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16" w:rsidRPr="0092613D" w:rsidRDefault="005F3116" w:rsidP="00382733">
      <w:pPr>
        <w:pStyle w:val="Tytu"/>
        <w:tabs>
          <w:tab w:val="left" w:pos="12420"/>
          <w:tab w:val="left" w:pos="13140"/>
        </w:tabs>
      </w:pPr>
    </w:p>
    <w:p w:rsidR="00382733" w:rsidRPr="0092613D" w:rsidRDefault="00382733" w:rsidP="00382733">
      <w:pPr>
        <w:pStyle w:val="Tytu"/>
        <w:tabs>
          <w:tab w:val="left" w:pos="12420"/>
          <w:tab w:val="left" w:pos="13140"/>
        </w:tabs>
        <w:rPr>
          <w:rFonts w:ascii="Verdana" w:hAnsi="Verdana"/>
        </w:rPr>
      </w:pPr>
      <w:r w:rsidRPr="0092613D">
        <w:rPr>
          <w:rFonts w:ascii="Verdana" w:hAnsi="Verdana"/>
        </w:rPr>
        <w:t>WYKAZ</w:t>
      </w:r>
      <w:r w:rsidR="00A37292" w:rsidRPr="0092613D">
        <w:rPr>
          <w:rFonts w:ascii="Verdana" w:hAnsi="Verdana"/>
        </w:rPr>
        <w:t xml:space="preserve"> </w:t>
      </w:r>
      <w:r w:rsidR="00EC5AB2">
        <w:rPr>
          <w:rFonts w:ascii="Verdana" w:hAnsi="Verdana"/>
        </w:rPr>
        <w:t>OGÓLNY</w:t>
      </w:r>
    </w:p>
    <w:p w:rsidR="00382733" w:rsidRPr="0092613D" w:rsidRDefault="00382733" w:rsidP="00382733">
      <w:pPr>
        <w:pStyle w:val="Podtytu"/>
        <w:rPr>
          <w:rFonts w:ascii="Verdana" w:hAnsi="Verdana"/>
        </w:rPr>
      </w:pPr>
      <w:r w:rsidRPr="0092613D">
        <w:rPr>
          <w:rFonts w:ascii="Verdana" w:hAnsi="Verdana"/>
        </w:rPr>
        <w:t>INSTYTUCJI PAŃSTWOWYCH, PRZEDSIĘBIORCÓW I INNYCH JEDNOSTEK ORGANIZACYJNYCH</w:t>
      </w:r>
    </w:p>
    <w:p w:rsidR="00382733" w:rsidRPr="0092613D" w:rsidRDefault="00382733" w:rsidP="00382733">
      <w:pPr>
        <w:pStyle w:val="Nagwek4"/>
        <w:rPr>
          <w:rFonts w:ascii="Verdana" w:hAnsi="Verdana"/>
          <w:b/>
          <w:i w:val="0"/>
        </w:rPr>
      </w:pPr>
      <w:r w:rsidRPr="0092613D">
        <w:rPr>
          <w:rFonts w:ascii="Verdana" w:hAnsi="Verdana"/>
          <w:b/>
          <w:i w:val="0"/>
        </w:rPr>
        <w:t>NA TERENIE WROCŁAWIA</w:t>
      </w:r>
      <w:r w:rsidR="0092613D" w:rsidRPr="0092613D">
        <w:rPr>
          <w:rFonts w:ascii="Verdana" w:hAnsi="Verdana"/>
          <w:b/>
          <w:i w:val="0"/>
        </w:rPr>
        <w:t xml:space="preserve"> </w:t>
      </w:r>
      <w:r w:rsidRPr="0092613D">
        <w:rPr>
          <w:rFonts w:ascii="Verdana" w:hAnsi="Verdana"/>
          <w:b/>
          <w:i w:val="0"/>
        </w:rPr>
        <w:t>PRZEWIDZIANYCH DO PROWADZENIA PRZYGOTOWAŃ I REALIZACJI PRZEDSIĘWZIĘĆ</w:t>
      </w:r>
      <w:r w:rsidR="0092613D">
        <w:rPr>
          <w:rFonts w:ascii="Verdana" w:hAnsi="Verdana"/>
          <w:b/>
          <w:i w:val="0"/>
        </w:rPr>
        <w:t xml:space="preserve"> </w:t>
      </w:r>
      <w:r w:rsidRPr="0092613D">
        <w:rPr>
          <w:rFonts w:ascii="Verdana" w:hAnsi="Verdana"/>
          <w:b/>
          <w:i w:val="0"/>
        </w:rPr>
        <w:t>W ZAKRESIE OBRONY CYWILNEJ</w:t>
      </w:r>
    </w:p>
    <w:p w:rsidR="00382733" w:rsidRPr="00214EC8" w:rsidRDefault="005F3116" w:rsidP="005F3116">
      <w:pPr>
        <w:pStyle w:val="Nagwek3"/>
        <w:rPr>
          <w:rFonts w:ascii="Verdana" w:hAnsi="Verdana"/>
          <w:sz w:val="20"/>
          <w:szCs w:val="20"/>
        </w:rPr>
      </w:pPr>
      <w:r w:rsidRPr="00214EC8">
        <w:rPr>
          <w:rFonts w:ascii="Verdana" w:hAnsi="Verdana"/>
          <w:sz w:val="20"/>
          <w:szCs w:val="20"/>
        </w:rPr>
        <w:t>STAN NA 1 STYCZNIA 202</w:t>
      </w:r>
      <w:r w:rsidR="00372F4C">
        <w:rPr>
          <w:rFonts w:ascii="Verdana" w:hAnsi="Verdana"/>
          <w:sz w:val="20"/>
          <w:szCs w:val="20"/>
        </w:rPr>
        <w:t>1</w:t>
      </w:r>
      <w:r w:rsidRPr="00214EC8">
        <w:rPr>
          <w:rFonts w:ascii="Verdana" w:hAnsi="Verdana"/>
          <w:sz w:val="20"/>
          <w:szCs w:val="20"/>
        </w:rPr>
        <w:t xml:space="preserve"> ROK</w:t>
      </w:r>
    </w:p>
    <w:p w:rsidR="00C74CCD" w:rsidRPr="00C74CCD" w:rsidRDefault="00C74CCD" w:rsidP="00C74CCD"/>
    <w:p w:rsidR="00A26CA9" w:rsidRDefault="00A26CA9" w:rsidP="0038273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382733" w:rsidRPr="00C74CCD" w:rsidRDefault="00382733" w:rsidP="0038273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C74CCD">
        <w:rPr>
          <w:rFonts w:ascii="Verdana" w:hAnsi="Verdana"/>
          <w:sz w:val="18"/>
          <w:szCs w:val="18"/>
        </w:rPr>
        <w:t xml:space="preserve">Na podstawie § 3 </w:t>
      </w:r>
      <w:proofErr w:type="spellStart"/>
      <w:r w:rsidRPr="00C74CCD">
        <w:rPr>
          <w:rFonts w:ascii="Verdana" w:hAnsi="Verdana"/>
          <w:sz w:val="18"/>
          <w:szCs w:val="18"/>
        </w:rPr>
        <w:t>pkt</w:t>
      </w:r>
      <w:proofErr w:type="spellEnd"/>
      <w:r w:rsidRPr="00C74CCD">
        <w:rPr>
          <w:rFonts w:ascii="Verdana" w:hAnsi="Verdana"/>
          <w:sz w:val="18"/>
          <w:szCs w:val="18"/>
        </w:rPr>
        <w:t xml:space="preserve"> 24 Rozporządzenia Rady Ministrów z dnia 25 czerwca 2002 r. w sprawie szczegółowego zakresu działania Szefa Obrony Cywilnej Kraju, szefów obrony cywilnej województw, powiatów i gmin. (Dz. U. z 2002 r. Nr 96, poz. 850).</w:t>
      </w:r>
    </w:p>
    <w:p w:rsidR="00826CF1" w:rsidRPr="00045980" w:rsidRDefault="00826CF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3855"/>
        <w:gridCol w:w="7371"/>
        <w:gridCol w:w="2835"/>
      </w:tblGrid>
      <w:tr w:rsidR="0092613D" w:rsidRPr="00C74CCD" w:rsidTr="0092613D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L/p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Miejsce tworzenia</w:t>
            </w:r>
          </w:p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(formowania)</w:t>
            </w:r>
          </w:p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formacji OC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Jednostka organizacyjna odpowiedzialna za stworzenie formacji OC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UWAGI</w:t>
            </w:r>
          </w:p>
        </w:tc>
      </w:tr>
      <w:tr w:rsidR="0092613D" w:rsidRPr="00C74CCD" w:rsidTr="0092613D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74CCD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0459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</w:tr>
      <w:tr w:rsidR="0092613D" w:rsidRPr="00045980" w:rsidTr="0092613D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Strzegomska 148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CZK Urzędu Miejskiego Wrocławia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Mikołaja 78-79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Sąd Administracyjny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Oławska 31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Urząd Statystyczny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Strzegomska 55 A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PGNiG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Gazoprojekt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SA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Uniwersytecki 1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Wrocławski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Rzeźnicza 12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 Teatr Współczesny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Drukarska 34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„Wojewodzianka”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Kazimierska 15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Detal Centrum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Przybyszewskiego 102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Towarzystwo Budownictwa Społecznego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Oławska 14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 Wojewódzki Ośrodek Medycyny Pracy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Dokerska 2 A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L-W „Energetyk”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92613D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Mikołaja 65/68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Wrocławskie Zakłady Zielarskie „HERBAPOL” S.A.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B04F69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92613D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al. Kasprowicza 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4335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Tradycja i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Jakość Sp. z o.o., </w:t>
            </w:r>
            <w:r w:rsidRPr="00C74CCD">
              <w:rPr>
                <w:rFonts w:ascii="Verdana" w:hAnsi="Verdana"/>
                <w:sz w:val="20"/>
                <w:szCs w:val="20"/>
              </w:rPr>
              <w:t>b. PSS Północ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B04F69"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Pabianicka 25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Centrum Medyczne PRACTIMED 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Długa 49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Dróg i Utrzymania Miasta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855" w:type="dxa"/>
            <w:vAlign w:val="center"/>
          </w:tcPr>
          <w:p w:rsidR="0092613D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Powstańców Śląskich </w:t>
            </w:r>
            <w:r w:rsidR="0092613D" w:rsidRPr="00C74CCD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Kasa Rolniczego Ubezpieczenia Społecznego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Kościuszki 131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Powiatowy Zakład Katastralny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855" w:type="dxa"/>
            <w:tcBorders>
              <w:top w:val="nil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Świdnicka 35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Opera Wrocławska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Ziemowita 1/9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Niepubliczny ZOZ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 xml:space="preserve">Ośrodek Medyczny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ZIEMO-VITA</w:t>
            </w:r>
            <w:proofErr w:type="spellEnd"/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Legnicka 40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Dolnośląskie Centrum Diagnostyki Medycznej DOLMED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św. Elżbiety 3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Zasobu Komunalnego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Chełmońskiego 14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Inspektorat Ochrony Środowiska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855" w:type="dxa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Piłsudskiego 72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Teatr Muzyczny „CAPITOL”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4C0DDC">
        <w:tc>
          <w:tcPr>
            <w:tcW w:w="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Pomorska 3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Archiwum Państwowe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0DDC" w:rsidRPr="004C0DDC" w:rsidRDefault="004C0DDC">
      <w:pPr>
        <w:rPr>
          <w:rFonts w:ascii="Verdana" w:hAnsi="Verdana"/>
          <w:sz w:val="20"/>
          <w:szCs w:val="20"/>
        </w:rPr>
      </w:pPr>
    </w:p>
    <w:p w:rsidR="004C0DDC" w:rsidRPr="004C0DDC" w:rsidRDefault="004C0DDC" w:rsidP="004C0DD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</w:p>
    <w:p w:rsidR="004C0DDC" w:rsidRPr="004C0DDC" w:rsidRDefault="004C0DD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10"/>
        <w:gridCol w:w="3845"/>
        <w:gridCol w:w="7371"/>
        <w:gridCol w:w="2835"/>
      </w:tblGrid>
      <w:tr w:rsidR="004C0DDC" w:rsidRPr="004C0DDC" w:rsidTr="004C0DDC"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92613D" w:rsidRPr="00045980" w:rsidTr="004C0DDC">
        <w:tc>
          <w:tcPr>
            <w:tcW w:w="6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Sukiennice 14/15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Miejskie Wrocławia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Podwale 37 38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„SPOŁEM” PSS</w:t>
            </w:r>
            <w:r w:rsidR="00285C0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Południe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Bernardyńska 5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Architektury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G. Zapolskiej 3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Teatr Polski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Młodych Techników 61/63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Okręgowy Urząd Miar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74CCD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Sądowa 1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Sąd Okręgowy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Rynek 58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Dolnośląska Biblioteka Publiczna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Sztabowa 98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Miejska biblioteka Publiczna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855" w:type="dxa"/>
            <w:gridSpan w:val="2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Dobrzyńska 21/23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 Zespół Specjalistycznej Opieki Zdrowotnej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Polski 3/4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Sztuk Pięknych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  <w:bottom w:val="nil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855" w:type="dxa"/>
            <w:gridSpan w:val="2"/>
            <w:tcBorders>
              <w:bottom w:val="nil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Jana Pawła II nr 2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Muzyczna</w:t>
            </w:r>
          </w:p>
        </w:tc>
        <w:tc>
          <w:tcPr>
            <w:tcW w:w="2835" w:type="dxa"/>
            <w:tcBorders>
              <w:bottom w:val="nil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A909F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855" w:type="dxa"/>
            <w:gridSpan w:val="2"/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Szewska 37</w:t>
            </w:r>
          </w:p>
        </w:tc>
        <w:tc>
          <w:tcPr>
            <w:tcW w:w="7371" w:type="dxa"/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Zakład Narodowy im. Ossolińskich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13D" w:rsidRPr="00045980" w:rsidTr="00B04F69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855" w:type="dxa"/>
            <w:gridSpan w:val="2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Paderewskiego 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Akademia Wychowania Fizycznego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613D" w:rsidRPr="00C74CCD" w:rsidRDefault="0092613D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B04F69">
        <w:tc>
          <w:tcPr>
            <w:tcW w:w="6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Pasteura 1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Medyczny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C. K. Norwida 25/27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Uniwersytet Przyrodniczy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Prusa 75/79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Miejskie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Przedsiębiorstwo Komunikacyjne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Sp.z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Wystawowa 1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Instytut Automatyki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Systemów Energetycznych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pl. Powstańców Warszawy 5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Muzeum Narodowe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Kopernika 5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1A26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Ośrodek Szkolenia PIP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i PIP Okręgowy Inspektorat Pracy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ul. Wróblewskiego </w:t>
            </w:r>
            <w:r w:rsidR="0069767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ZOO Wrocław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3855" w:type="dxa"/>
            <w:gridSpan w:val="2"/>
            <w:tcBorders>
              <w:top w:val="nil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Czerwonego Krzyża 5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A909FC" w:rsidRPr="00C74CCD" w:rsidRDefault="00A909FC" w:rsidP="00A909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Regionalne Centrum Krwiodawstwa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i Krwiolecznictwa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855" w:type="dxa"/>
            <w:gridSpan w:val="2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al. M. Kromera 44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A909F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Zarząd Geodezji, Kartografii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i Katastru Miejskiego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3855" w:type="dxa"/>
            <w:gridSpan w:val="2"/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8</w:t>
            </w:r>
          </w:p>
        </w:tc>
        <w:tc>
          <w:tcPr>
            <w:tcW w:w="7371" w:type="dxa"/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PPG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Deco</w:t>
            </w:r>
            <w:proofErr w:type="spellEnd"/>
            <w:r w:rsidRPr="00C74CCD">
              <w:rPr>
                <w:rFonts w:ascii="Verdana" w:hAnsi="Verdana"/>
                <w:sz w:val="20"/>
                <w:szCs w:val="20"/>
              </w:rPr>
              <w:t xml:space="preserve"> Polska Sp. z </w:t>
            </w:r>
            <w:proofErr w:type="spellStart"/>
            <w:r w:rsidRPr="00C74CCD">
              <w:rPr>
                <w:rFonts w:ascii="Verdana" w:hAnsi="Verdana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855" w:type="dxa"/>
            <w:gridSpan w:val="2"/>
            <w:tcBorders>
              <w:bottom w:val="single" w:sz="2" w:space="0" w:color="auto"/>
            </w:tcBorders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Jackowskiego 57</w:t>
            </w:r>
          </w:p>
        </w:tc>
        <w:tc>
          <w:tcPr>
            <w:tcW w:w="7371" w:type="dxa"/>
            <w:tcBorders>
              <w:bottom w:val="single" w:sz="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Spółdzielnia Mieszkaniowa „BISKUPIN”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85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Kamieńskiego 73 a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Szpital Specjalistyczny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top w:val="nil"/>
              <w:left w:val="single" w:sz="1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855" w:type="dxa"/>
            <w:gridSpan w:val="2"/>
            <w:tcBorders>
              <w:top w:val="nil"/>
            </w:tcBorders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Koszarowa 5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Wojewódzki Szpital Specjalistyczny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855" w:type="dxa"/>
            <w:gridSpan w:val="2"/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6</w:t>
            </w:r>
          </w:p>
        </w:tc>
        <w:tc>
          <w:tcPr>
            <w:tcW w:w="7371" w:type="dxa"/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3 M Poland Oddział Wrocław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855" w:type="dxa"/>
            <w:gridSpan w:val="2"/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Pełczyńska 4</w:t>
            </w:r>
          </w:p>
        </w:tc>
        <w:tc>
          <w:tcPr>
            <w:tcW w:w="7371" w:type="dxa"/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Przedsiębiorstwo Wielobranżowe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„CENTROSTAL” Wrocław S.A.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855" w:type="dxa"/>
            <w:gridSpan w:val="2"/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gen.</w:t>
            </w:r>
            <w:r w:rsidRPr="00C74CCD">
              <w:rPr>
                <w:rFonts w:ascii="Verdana" w:hAnsi="Verdana"/>
                <w:sz w:val="20"/>
                <w:szCs w:val="20"/>
              </w:rPr>
              <w:t xml:space="preserve"> Komorowskiego 6</w:t>
            </w:r>
          </w:p>
        </w:tc>
        <w:tc>
          <w:tcPr>
            <w:tcW w:w="7371" w:type="dxa"/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Whirlpool Polska S</w:t>
            </w:r>
            <w:r>
              <w:rPr>
                <w:rFonts w:ascii="Verdana" w:hAnsi="Verdana"/>
                <w:sz w:val="20"/>
                <w:szCs w:val="20"/>
              </w:rPr>
              <w:t>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3855" w:type="dxa"/>
            <w:gridSpan w:val="2"/>
            <w:tcBorders>
              <w:bottom w:val="single" w:sz="4" w:space="0" w:color="auto"/>
            </w:tcBorders>
            <w:vAlign w:val="center"/>
          </w:tcPr>
          <w:p w:rsidR="003B553C" w:rsidRPr="00C74CCD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Korzeniowskiego 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Dolnośląskie Centrum Zdrowia Psychicznego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3B553C" w:rsidRPr="00C74CCD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B04F69">
        <w:tc>
          <w:tcPr>
            <w:tcW w:w="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Żmigrodzka 242 E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Przedsiębiorstwo Produkcji Farmaceutycznej „HASCO – LEK”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845" w:type="dxa"/>
            <w:tcBorders>
              <w:top w:val="nil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Kleczkowska 20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Powiatowa Stacja</w:t>
            </w:r>
            <w:r w:rsidR="006976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74CCD">
              <w:rPr>
                <w:rFonts w:ascii="Verdana" w:hAnsi="Verdana"/>
                <w:sz w:val="20"/>
                <w:szCs w:val="20"/>
              </w:rPr>
              <w:t>Sanitarno – Epidemiologiczna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845" w:type="dxa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Mydlana 2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VOLVO Poland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845" w:type="dxa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Długosza 48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Oddział Instytutu Pamięci Narodowej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3845" w:type="dxa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Bierutowska 63</w:t>
            </w:r>
          </w:p>
        </w:tc>
        <w:tc>
          <w:tcPr>
            <w:tcW w:w="7371" w:type="dxa"/>
            <w:vAlign w:val="center"/>
          </w:tcPr>
          <w:p w:rsidR="00A909FC" w:rsidRPr="00C74CCD" w:rsidRDefault="00285C0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Specjalistyczny</w:t>
            </w:r>
            <w:r w:rsidR="00A909FC" w:rsidRPr="00C74CCD">
              <w:rPr>
                <w:rFonts w:ascii="Verdana" w:hAnsi="Verdana"/>
                <w:sz w:val="20"/>
                <w:szCs w:val="20"/>
              </w:rPr>
              <w:t xml:space="preserve"> Zakład Profilaktyczno – Leczniczy „PROVITA”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lef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845" w:type="dxa"/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Szczecińska 5</w:t>
            </w:r>
          </w:p>
        </w:tc>
        <w:tc>
          <w:tcPr>
            <w:tcW w:w="7371" w:type="dxa"/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Wrocławskie Przedsiębiorstwo Oczyszczania  ALBA SA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gridSpan w:val="2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845" w:type="dxa"/>
            <w:tcBorders>
              <w:bottom w:val="single" w:sz="2" w:space="0" w:color="auto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Na Ostatnim Groszu 112</w:t>
            </w:r>
          </w:p>
        </w:tc>
        <w:tc>
          <w:tcPr>
            <w:tcW w:w="7371" w:type="dxa"/>
            <w:tcBorders>
              <w:bottom w:val="single" w:sz="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Wytwórnia Pomp Hydraulicznych</w:t>
            </w:r>
            <w:r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4C0DDC">
        <w:tc>
          <w:tcPr>
            <w:tcW w:w="6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84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909FC" w:rsidRPr="00C74CCD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ul. Kwidzyńska 6</w:t>
            </w:r>
          </w:p>
        </w:tc>
        <w:tc>
          <w:tcPr>
            <w:tcW w:w="737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909FC" w:rsidRPr="00C74CCD" w:rsidRDefault="00A909FC" w:rsidP="0079021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 xml:space="preserve">„RAWLPLUG” SA – b. 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  <w:r w:rsidRPr="00C74CCD">
              <w:rPr>
                <w:rFonts w:ascii="Verdana" w:hAnsi="Verdana"/>
                <w:sz w:val="20"/>
                <w:szCs w:val="20"/>
              </w:rPr>
              <w:t>oelner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C0DDC" w:rsidRDefault="004C0DDC" w:rsidP="004C0DDC">
      <w:pPr>
        <w:jc w:val="center"/>
        <w:rPr>
          <w:rFonts w:ascii="Verdana" w:hAnsi="Verdana"/>
          <w:sz w:val="20"/>
          <w:szCs w:val="20"/>
        </w:rPr>
      </w:pPr>
    </w:p>
    <w:p w:rsidR="004C0DDC" w:rsidRDefault="004C0DDC" w:rsidP="004C0DD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</w:p>
    <w:p w:rsidR="004C0DDC" w:rsidRPr="004C0DDC" w:rsidRDefault="004C0DD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0"/>
        <w:gridCol w:w="3845"/>
        <w:gridCol w:w="7371"/>
        <w:gridCol w:w="2835"/>
      </w:tblGrid>
      <w:tr w:rsidR="004C0DDC" w:rsidRPr="004C0DDC" w:rsidTr="004C0DDC">
        <w:trPr>
          <w:trHeight w:val="211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DDC" w:rsidRPr="004C0DDC" w:rsidRDefault="004C0DDC" w:rsidP="004C0D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C0DDC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A909FC" w:rsidRPr="00045980" w:rsidTr="004C0DDC">
        <w:trPr>
          <w:trHeight w:val="211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4CCD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gen. Fieldorfa 2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Dolnośląski Szpital Specjalistyczny - CMR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09FC" w:rsidRPr="00C74CCD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Jerzmanowska 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250EF">
              <w:rPr>
                <w:rFonts w:ascii="Verdana" w:hAnsi="Verdana"/>
                <w:sz w:val="20"/>
                <w:szCs w:val="20"/>
                <w:lang w:val="en-US"/>
              </w:rPr>
              <w:t xml:space="preserve">STANLEY Fastening Systems Poland Sp. z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  <w:lang w:val="en-US"/>
              </w:rPr>
              <w:t>o.o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45" w:type="dxa"/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Fabryczna 12</w:t>
            </w:r>
          </w:p>
        </w:tc>
        <w:tc>
          <w:tcPr>
            <w:tcW w:w="7371" w:type="dxa"/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BOMBARDIER</w:t>
            </w:r>
            <w:r w:rsidR="0069767B" w:rsidRPr="006250E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Transportation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Polska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845" w:type="dxa"/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Białowieska 74 A</w:t>
            </w:r>
          </w:p>
        </w:tc>
        <w:tc>
          <w:tcPr>
            <w:tcW w:w="7371" w:type="dxa"/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Centrum Neuropsychiatrii „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Neuromed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>” SP ZOZ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45" w:type="dxa"/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Krzemieniecka 120</w:t>
            </w:r>
          </w:p>
        </w:tc>
        <w:tc>
          <w:tcPr>
            <w:tcW w:w="7371" w:type="dxa"/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Polska Grupa Farmaceutyczna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845" w:type="dxa"/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Inżynierska 17</w:t>
            </w:r>
          </w:p>
        </w:tc>
        <w:tc>
          <w:tcPr>
            <w:tcW w:w="7371" w:type="dxa"/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Spółdzielnia Mieszkaniowa METALOWIEC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  <w:bottom w:val="nil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3845" w:type="dxa"/>
            <w:tcBorders>
              <w:bottom w:val="nil"/>
            </w:tcBorders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Trzmielowicka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7/9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Dolnośląska Spółdzielnia Niewidomych „DOLSIN”</w:t>
            </w:r>
          </w:p>
        </w:tc>
        <w:tc>
          <w:tcPr>
            <w:tcW w:w="2835" w:type="dxa"/>
            <w:tcBorders>
              <w:bottom w:val="nil"/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Horbaczewskiego 4-6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Powszechna Spółdzielnia Spożywców „ASTRA”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Zemska 35</w:t>
            </w:r>
          </w:p>
        </w:tc>
        <w:tc>
          <w:tcPr>
            <w:tcW w:w="7371" w:type="dxa"/>
            <w:vAlign w:val="center"/>
          </w:tcPr>
          <w:p w:rsidR="00A909FC" w:rsidRPr="006250EF" w:rsidRDefault="00285C02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Spół</w:t>
            </w:r>
            <w:r w:rsidR="00A909FC" w:rsidRPr="006250EF">
              <w:rPr>
                <w:rFonts w:ascii="Verdana" w:hAnsi="Verdana"/>
                <w:sz w:val="20"/>
                <w:szCs w:val="20"/>
              </w:rPr>
              <w:t>dzielnia Mieszkaniowa</w:t>
            </w:r>
            <w:r w:rsidR="0069767B" w:rsidRPr="006250E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909FC" w:rsidRPr="006250EF">
              <w:rPr>
                <w:rFonts w:ascii="Verdana" w:hAnsi="Verdana"/>
                <w:sz w:val="20"/>
                <w:szCs w:val="20"/>
              </w:rPr>
              <w:t>„NOWY DWÓR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909FC" w:rsidRPr="00045980" w:rsidTr="00B04F69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A909FC" w:rsidRPr="006250EF" w:rsidRDefault="00A909F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Żelazna 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A909FC" w:rsidRPr="006250EF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Niepubliczny Zakład Opieki Zdrowotnej CUM „PROXIMUM”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09FC" w:rsidRPr="00B001B0" w:rsidRDefault="00A909F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B04F69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B001B0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Ostrowskiego 34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WABCO Polska Sp. z o.o.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Fabryczna 10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Dolnośląskie Zakłady Usługowo Produkcyjne „DOZAMEL”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bottom w:val="single" w:sz="2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Grabiszyńska 105</w:t>
            </w:r>
          </w:p>
        </w:tc>
        <w:tc>
          <w:tcPr>
            <w:tcW w:w="7371" w:type="dxa"/>
            <w:tcBorders>
              <w:bottom w:val="single" w:sz="2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Dolnośląskie Centrum Chorób Płuc</w:t>
            </w:r>
          </w:p>
        </w:tc>
        <w:tc>
          <w:tcPr>
            <w:tcW w:w="2835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single" w:sz="2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Grabiszyńska 85</w:t>
            </w:r>
          </w:p>
        </w:tc>
        <w:tc>
          <w:tcPr>
            <w:tcW w:w="7371" w:type="dxa"/>
            <w:tcBorders>
              <w:top w:val="single" w:sz="2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ROBYG WPB Sp. z o.o.</w:t>
            </w:r>
          </w:p>
        </w:tc>
        <w:tc>
          <w:tcPr>
            <w:tcW w:w="283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Fabryczna 10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GE Power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Żwirowa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Zakłady Chemiczne „Złotniki” SA 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Mińska 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Agencja Nieruchomości Rolnych OT we Wrocławiu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Popowicka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28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Spółdzielnia Mieszkaniowa L - W “POPOWICE”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Komandorska 118/120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Uniwersytet Ekonomiczny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top w:val="nil"/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45" w:type="dxa"/>
            <w:tcBorders>
              <w:top w:val="nil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Okólna 2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Instytut Niskich Temperatur i Badań Strukturalnych PAN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Weigla 12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Instytut Immunologii i Terapii Doświadczalnej PAN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B001B0">
              <w:rPr>
                <w:rFonts w:ascii="Verdana" w:hAnsi="Verdana"/>
                <w:sz w:val="18"/>
                <w:szCs w:val="18"/>
                <w:lang w:val="de-DE"/>
              </w:rPr>
              <w:t>8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4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Na Grobli 19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Miejskie Przedsiębiorstwo Wodociągów i Kanalizacji S.A.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Ziębicka 34-38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Pogotowie Ratunkowe</w:t>
            </w:r>
            <w:r w:rsidR="00285C02" w:rsidRPr="006250E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250EF">
              <w:rPr>
                <w:rFonts w:ascii="Verdana" w:hAnsi="Verdana"/>
                <w:sz w:val="20"/>
                <w:szCs w:val="20"/>
              </w:rPr>
              <w:t>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Warszawska 2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Szpital Specjalistyczny im. A. Falkiewicza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Krynicka 51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Niepubliczny ZOZ „Przychodnia GAJ” Sp. z o.o.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Borowska 99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Wrocławski Park Wodny SA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3845" w:type="dxa"/>
            <w:vAlign w:val="center"/>
          </w:tcPr>
          <w:p w:rsidR="003B553C" w:rsidRPr="006250EF" w:rsidRDefault="00285C02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B553C" w:rsidRPr="006250EF">
              <w:rPr>
                <w:rFonts w:ascii="Verdana" w:hAnsi="Verdana"/>
                <w:sz w:val="20"/>
                <w:szCs w:val="20"/>
              </w:rPr>
              <w:t>Monopolowa 4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AKWAWIT S.A. 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Energetyczna 4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Sąd Apelacyjny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B04F69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Hi</w:t>
            </w:r>
            <w:r w:rsidR="00285C02" w:rsidRPr="006250EF">
              <w:rPr>
                <w:rFonts w:ascii="Verdana" w:hAnsi="Verdana"/>
                <w:sz w:val="20"/>
                <w:szCs w:val="20"/>
              </w:rPr>
              <w:t>r</w:t>
            </w:r>
            <w:r w:rsidRPr="006250EF">
              <w:rPr>
                <w:rFonts w:ascii="Verdana" w:hAnsi="Verdana"/>
                <w:sz w:val="20"/>
                <w:szCs w:val="20"/>
              </w:rPr>
              <w:t>szfelda 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Dolnośląskie Centrum Onkologii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Gliniana 20-22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Powiatowy Urząd Pracy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Trwała 7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Spółdzielnia Mieszkaniowa Wrocław Południe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01B0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Krucza 62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Farmaceutyczna Spółdzielnia Pracy „Galena”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Dmowskiego 7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PTHW Sp. z o.o.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Joannitów 6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Dolnośląski Oddział Wojewódzki Narodowego Funduszu Zdrowia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001B0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Joannitów 10/12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Obwód Lecznictwa Kolejowego Samodzielny Publiczny ZOZ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98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Walońska 3-5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FORTUM Power and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Heat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Polska Oddział we Wrocławiu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</w:t>
            </w:r>
          </w:p>
        </w:tc>
        <w:tc>
          <w:tcPr>
            <w:tcW w:w="3845" w:type="dxa"/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Ślężna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118</w:t>
            </w:r>
          </w:p>
        </w:tc>
        <w:tc>
          <w:tcPr>
            <w:tcW w:w="7371" w:type="dxa"/>
            <w:vAlign w:val="center"/>
          </w:tcPr>
          <w:p w:rsidR="003B553C" w:rsidRPr="006250EF" w:rsidRDefault="003B553C" w:rsidP="009913B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250EF">
              <w:rPr>
                <w:rFonts w:ascii="Verdana" w:hAnsi="Verdana"/>
                <w:sz w:val="20"/>
                <w:szCs w:val="20"/>
                <w:lang w:val="en-US"/>
              </w:rPr>
              <w:t>IMPEL S.A.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3B553C" w:rsidRPr="00B001B0" w:rsidRDefault="003B553C" w:rsidP="009913B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553C" w:rsidRPr="00B001B0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Podróżnicza 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B553C" w:rsidRPr="006250EF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Wrocławskie Centrum Zdrowia Sp. z o.o.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B553C" w:rsidRPr="00045980" w:rsidTr="003B553C">
        <w:tc>
          <w:tcPr>
            <w:tcW w:w="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553C" w:rsidRPr="00B001B0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101</w:t>
            </w:r>
          </w:p>
        </w:tc>
        <w:tc>
          <w:tcPr>
            <w:tcW w:w="3845" w:type="dxa"/>
            <w:tcBorders>
              <w:bottom w:val="single" w:sz="12" w:space="0" w:color="auto"/>
            </w:tcBorders>
            <w:vAlign w:val="center"/>
          </w:tcPr>
          <w:p w:rsidR="003B553C" w:rsidRPr="006250EF" w:rsidRDefault="003B553C" w:rsidP="003B553C">
            <w:pPr>
              <w:rPr>
                <w:rFonts w:ascii="Verdana" w:hAnsi="Verdana"/>
                <w:sz w:val="20"/>
                <w:szCs w:val="20"/>
              </w:rPr>
            </w:pPr>
            <w:r w:rsidRPr="006250EF">
              <w:rPr>
                <w:rFonts w:ascii="Verdana" w:hAnsi="Verdana"/>
                <w:sz w:val="20"/>
                <w:szCs w:val="20"/>
              </w:rPr>
              <w:t>ul. Grunwaldzka 25-27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:rsidR="003B553C" w:rsidRPr="006250EF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50EF">
              <w:rPr>
                <w:rFonts w:ascii="Verdana" w:hAnsi="Verdana"/>
                <w:sz w:val="20"/>
                <w:szCs w:val="20"/>
              </w:rPr>
              <w:t>AmRest</w:t>
            </w:r>
            <w:proofErr w:type="spellEnd"/>
            <w:r w:rsidRPr="006250EF">
              <w:rPr>
                <w:rFonts w:ascii="Verdana" w:hAnsi="Verdana"/>
                <w:sz w:val="20"/>
                <w:szCs w:val="20"/>
              </w:rPr>
              <w:t xml:space="preserve"> Sp. z o.o.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553C" w:rsidRPr="00B001B0" w:rsidRDefault="003B553C" w:rsidP="00C74C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26CA9" w:rsidRPr="00FB068F" w:rsidRDefault="004C0DDC" w:rsidP="008F0D5E">
      <w:pPr>
        <w:pStyle w:val="Tekstpodstawowywcity"/>
        <w:jc w:val="center"/>
        <w:rPr>
          <w:rFonts w:ascii="Verdana" w:hAnsi="Verdana"/>
          <w:b w:val="0"/>
          <w:sz w:val="20"/>
          <w:szCs w:val="20"/>
        </w:rPr>
      </w:pPr>
      <w:r w:rsidRPr="004C0DDC">
        <w:rPr>
          <w:rFonts w:ascii="Verdana" w:hAnsi="Verdana"/>
          <w:b w:val="0"/>
          <w:sz w:val="20"/>
          <w:szCs w:val="20"/>
        </w:rPr>
        <w:t>3</w:t>
      </w:r>
    </w:p>
    <w:sectPr w:rsidR="00A26CA9" w:rsidRPr="00FB068F" w:rsidSect="005F3116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B44"/>
    <w:multiLevelType w:val="hybridMultilevel"/>
    <w:tmpl w:val="85D833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31F26"/>
    <w:multiLevelType w:val="hybridMultilevel"/>
    <w:tmpl w:val="66A2D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37D5C"/>
    <w:multiLevelType w:val="hybridMultilevel"/>
    <w:tmpl w:val="F34C29C8"/>
    <w:lvl w:ilvl="0" w:tplc="5FB88C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A25642D"/>
    <w:multiLevelType w:val="hybridMultilevel"/>
    <w:tmpl w:val="9C90D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noPunctuationKerning/>
  <w:characterSpacingControl w:val="doNotCompress"/>
  <w:compat/>
  <w:rsids>
    <w:rsidRoot w:val="00E916ED"/>
    <w:rsid w:val="00016B4B"/>
    <w:rsid w:val="00045980"/>
    <w:rsid w:val="000570ED"/>
    <w:rsid w:val="00091121"/>
    <w:rsid w:val="000A7252"/>
    <w:rsid w:val="000D1BD4"/>
    <w:rsid w:val="000F49E5"/>
    <w:rsid w:val="001168A6"/>
    <w:rsid w:val="00127EED"/>
    <w:rsid w:val="001320F7"/>
    <w:rsid w:val="00156EC5"/>
    <w:rsid w:val="0016191F"/>
    <w:rsid w:val="00186F41"/>
    <w:rsid w:val="00195770"/>
    <w:rsid w:val="001A4E9A"/>
    <w:rsid w:val="001B7B22"/>
    <w:rsid w:val="001D015A"/>
    <w:rsid w:val="001F2AA7"/>
    <w:rsid w:val="002062E8"/>
    <w:rsid w:val="00214EC8"/>
    <w:rsid w:val="00275858"/>
    <w:rsid w:val="00285C02"/>
    <w:rsid w:val="002A4ADC"/>
    <w:rsid w:val="002C3F83"/>
    <w:rsid w:val="002F2685"/>
    <w:rsid w:val="002F5768"/>
    <w:rsid w:val="00327E8E"/>
    <w:rsid w:val="00365909"/>
    <w:rsid w:val="00372F4C"/>
    <w:rsid w:val="00382733"/>
    <w:rsid w:val="003B47B6"/>
    <w:rsid w:val="003B553C"/>
    <w:rsid w:val="003C15DE"/>
    <w:rsid w:val="003F009C"/>
    <w:rsid w:val="00433531"/>
    <w:rsid w:val="004B3207"/>
    <w:rsid w:val="004C0DDC"/>
    <w:rsid w:val="004D6244"/>
    <w:rsid w:val="00515E1B"/>
    <w:rsid w:val="00555682"/>
    <w:rsid w:val="005735A1"/>
    <w:rsid w:val="00593AD8"/>
    <w:rsid w:val="0059486A"/>
    <w:rsid w:val="005970F6"/>
    <w:rsid w:val="005A0BAA"/>
    <w:rsid w:val="005A5EBC"/>
    <w:rsid w:val="005C3705"/>
    <w:rsid w:val="005F3116"/>
    <w:rsid w:val="006250EF"/>
    <w:rsid w:val="00651B27"/>
    <w:rsid w:val="00657B45"/>
    <w:rsid w:val="0069767B"/>
    <w:rsid w:val="006B0D4F"/>
    <w:rsid w:val="006F1223"/>
    <w:rsid w:val="00745488"/>
    <w:rsid w:val="00786654"/>
    <w:rsid w:val="00790219"/>
    <w:rsid w:val="0079332B"/>
    <w:rsid w:val="007A2B26"/>
    <w:rsid w:val="007B285B"/>
    <w:rsid w:val="007E7AC4"/>
    <w:rsid w:val="00824394"/>
    <w:rsid w:val="00826CF1"/>
    <w:rsid w:val="0083754D"/>
    <w:rsid w:val="00841CC0"/>
    <w:rsid w:val="008902E1"/>
    <w:rsid w:val="008A63FE"/>
    <w:rsid w:val="008F0D5E"/>
    <w:rsid w:val="0091128E"/>
    <w:rsid w:val="0092613D"/>
    <w:rsid w:val="00946641"/>
    <w:rsid w:val="009913B3"/>
    <w:rsid w:val="009B1BDC"/>
    <w:rsid w:val="009C10FA"/>
    <w:rsid w:val="009C2E03"/>
    <w:rsid w:val="009E58E5"/>
    <w:rsid w:val="009F0F01"/>
    <w:rsid w:val="00A15BE7"/>
    <w:rsid w:val="00A26CA9"/>
    <w:rsid w:val="00A37292"/>
    <w:rsid w:val="00A4081E"/>
    <w:rsid w:val="00A568BB"/>
    <w:rsid w:val="00A8561C"/>
    <w:rsid w:val="00A909FC"/>
    <w:rsid w:val="00AA0E10"/>
    <w:rsid w:val="00AD48A1"/>
    <w:rsid w:val="00AF0E8B"/>
    <w:rsid w:val="00B001B0"/>
    <w:rsid w:val="00B04F69"/>
    <w:rsid w:val="00B10012"/>
    <w:rsid w:val="00B245C1"/>
    <w:rsid w:val="00B45BAD"/>
    <w:rsid w:val="00C70A42"/>
    <w:rsid w:val="00C74CCD"/>
    <w:rsid w:val="00C870BD"/>
    <w:rsid w:val="00CA0FB7"/>
    <w:rsid w:val="00CC23E2"/>
    <w:rsid w:val="00CC7138"/>
    <w:rsid w:val="00CC76C0"/>
    <w:rsid w:val="00D028C9"/>
    <w:rsid w:val="00D770D2"/>
    <w:rsid w:val="00DB4025"/>
    <w:rsid w:val="00DC396F"/>
    <w:rsid w:val="00DE7433"/>
    <w:rsid w:val="00E0025D"/>
    <w:rsid w:val="00E0309E"/>
    <w:rsid w:val="00E916ED"/>
    <w:rsid w:val="00EC5AB2"/>
    <w:rsid w:val="00F06E9C"/>
    <w:rsid w:val="00F723C9"/>
    <w:rsid w:val="00F854EB"/>
    <w:rsid w:val="00F97E5C"/>
    <w:rsid w:val="00FB068F"/>
    <w:rsid w:val="00FE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7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47B6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3B47B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3B47B6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B47B6"/>
    <w:pPr>
      <w:keepNext/>
      <w:jc w:val="center"/>
      <w:outlineLvl w:val="3"/>
    </w:pPr>
    <w:rPr>
      <w:i/>
      <w:i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7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B47B6"/>
    <w:pPr>
      <w:jc w:val="center"/>
    </w:pPr>
    <w:rPr>
      <w:b/>
      <w:bCs/>
    </w:rPr>
  </w:style>
  <w:style w:type="character" w:styleId="Hipercze">
    <w:name w:val="Hyperlink"/>
    <w:basedOn w:val="Domylnaczcionkaakapitu"/>
    <w:semiHidden/>
    <w:rsid w:val="003B47B6"/>
    <w:rPr>
      <w:color w:val="0000FF"/>
      <w:u w:val="single"/>
    </w:rPr>
  </w:style>
  <w:style w:type="paragraph" w:customStyle="1" w:styleId="naglowek1">
    <w:name w:val="naglowek1"/>
    <w:basedOn w:val="Normalny"/>
    <w:rsid w:val="003B47B6"/>
    <w:pPr>
      <w:spacing w:before="100" w:after="100" w:afterAutospacing="1"/>
      <w:ind w:left="100" w:right="100"/>
    </w:pPr>
    <w:rPr>
      <w:rFonts w:ascii="Arial" w:eastAsia="Arial Unicode MS" w:hAnsi="Arial" w:cs="Arial"/>
      <w:b/>
      <w:bCs/>
      <w:color w:val="384A5C"/>
      <w:sz w:val="48"/>
      <w:szCs w:val="48"/>
    </w:rPr>
  </w:style>
  <w:style w:type="paragraph" w:customStyle="1" w:styleId="naglowek2">
    <w:name w:val="naglowek2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color w:val="186B64"/>
      <w:sz w:val="36"/>
      <w:szCs w:val="36"/>
    </w:rPr>
  </w:style>
  <w:style w:type="paragraph" w:customStyle="1" w:styleId="zwykly">
    <w:name w:val="zwykly"/>
    <w:basedOn w:val="Normalny"/>
    <w:rsid w:val="003B47B6"/>
    <w:pPr>
      <w:spacing w:before="100" w:beforeAutospacing="1" w:after="100" w:afterAutospacing="1"/>
      <w:ind w:left="100" w:right="1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zwykly1">
    <w:name w:val="zwykly1"/>
    <w:basedOn w:val="Normalny"/>
    <w:rsid w:val="003B47B6"/>
    <w:pPr>
      <w:spacing w:before="40" w:after="40"/>
      <w:ind w:left="20" w:right="20"/>
    </w:pPr>
    <w:rPr>
      <w:rFonts w:ascii="Arial" w:eastAsia="Arial Unicode MS" w:hAnsi="Arial" w:cs="Arial"/>
      <w:sz w:val="20"/>
      <w:szCs w:val="20"/>
    </w:rPr>
  </w:style>
  <w:style w:type="paragraph" w:customStyle="1" w:styleId="wyroznienie">
    <w:name w:val="wyroznienie"/>
    <w:basedOn w:val="Normalny"/>
    <w:rsid w:val="003B47B6"/>
    <w:pPr>
      <w:spacing w:before="100" w:beforeAutospacing="1" w:after="100" w:afterAutospacing="1"/>
      <w:ind w:left="100" w:right="100"/>
    </w:pPr>
    <w:rPr>
      <w:rFonts w:ascii="Arial" w:eastAsia="Arial Unicode MS" w:hAnsi="Arial" w:cs="Arial"/>
      <w:b/>
      <w:bCs/>
      <w:i/>
      <w:iCs/>
      <w:color w:val="003099"/>
      <w:sz w:val="20"/>
      <w:szCs w:val="20"/>
    </w:rPr>
  </w:style>
  <w:style w:type="paragraph" w:customStyle="1" w:styleId="sonda">
    <w:name w:val="sonda"/>
    <w:basedOn w:val="Normalny"/>
    <w:rsid w:val="003B47B6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NormalnyWeb">
    <w:name w:val="Normal (Web)"/>
    <w:basedOn w:val="Normalny"/>
    <w:semiHidden/>
    <w:rsid w:val="003B47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semiHidden/>
    <w:rsid w:val="003B47B6"/>
    <w:pPr>
      <w:jc w:val="center"/>
    </w:pPr>
    <w:rPr>
      <w:b/>
      <w:bCs/>
    </w:rPr>
  </w:style>
  <w:style w:type="character" w:styleId="UyteHipercze">
    <w:name w:val="FollowedHyperlink"/>
    <w:basedOn w:val="Domylnaczcionkaakapitu"/>
    <w:semiHidden/>
    <w:rsid w:val="003B47B6"/>
    <w:rPr>
      <w:color w:val="800080"/>
      <w:u w:val="single"/>
    </w:rPr>
  </w:style>
  <w:style w:type="paragraph" w:styleId="Tekstpodstawowy2">
    <w:name w:val="Body Text 2"/>
    <w:basedOn w:val="Normalny"/>
    <w:semiHidden/>
    <w:rsid w:val="003B47B6"/>
    <w:pPr>
      <w:jc w:val="center"/>
    </w:pPr>
  </w:style>
  <w:style w:type="paragraph" w:styleId="Tekstpodstawowy3">
    <w:name w:val="Body Text 3"/>
    <w:basedOn w:val="Normalny"/>
    <w:semiHidden/>
    <w:rsid w:val="003B47B6"/>
    <w:pPr>
      <w:jc w:val="center"/>
    </w:pPr>
    <w:rPr>
      <w:sz w:val="16"/>
    </w:rPr>
  </w:style>
  <w:style w:type="paragraph" w:styleId="Tekstpodstawowywcity">
    <w:name w:val="Body Text Indent"/>
    <w:basedOn w:val="Normalny"/>
    <w:semiHidden/>
    <w:rsid w:val="003B47B6"/>
    <w:pPr>
      <w:ind w:firstLine="708"/>
      <w:jc w:val="both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7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link w:val="PodtytuZnak"/>
    <w:qFormat/>
    <w:rsid w:val="00382733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38273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D9986-73F2-42E3-8F22-BFC2785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Zjazd absolwentów - informacje ogólne</vt:lpstr>
    </vt:vector>
  </TitlesOfParts>
  <Company>Urząd Miejski Wrocławia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Zjazd absolwentów - informacje ogólne</dc:title>
  <dc:creator>Administrator</dc:creator>
  <cp:lastModifiedBy>umlela01</cp:lastModifiedBy>
  <cp:revision>2</cp:revision>
  <cp:lastPrinted>2021-02-25T12:55:00Z</cp:lastPrinted>
  <dcterms:created xsi:type="dcterms:W3CDTF">2021-03-23T09:05:00Z</dcterms:created>
  <dcterms:modified xsi:type="dcterms:W3CDTF">2021-03-23T09:05:00Z</dcterms:modified>
</cp:coreProperties>
</file>