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CA" w:rsidRDefault="002523CA" w:rsidP="006A062B">
      <w:pPr>
        <w:pStyle w:val="Nagwek"/>
        <w:tabs>
          <w:tab w:val="clear" w:pos="4536"/>
          <w:tab w:val="clear" w:pos="9072"/>
          <w:tab w:val="left" w:pos="7845"/>
        </w:tabs>
        <w:ind w:left="340" w:right="227"/>
        <w:jc w:val="right"/>
      </w:pPr>
    </w:p>
    <w:p w:rsidR="00717A7F" w:rsidRDefault="00717A7F" w:rsidP="006A062B">
      <w:pPr>
        <w:pStyle w:val="Nagwek"/>
        <w:tabs>
          <w:tab w:val="clear" w:pos="4536"/>
          <w:tab w:val="clear" w:pos="9072"/>
          <w:tab w:val="left" w:pos="7845"/>
        </w:tabs>
        <w:ind w:left="340" w:right="227"/>
        <w:jc w:val="right"/>
      </w:pPr>
    </w:p>
    <w:p w:rsidR="002523CA" w:rsidRDefault="002523CA" w:rsidP="002523CA">
      <w:pPr>
        <w:pStyle w:val="Nagwek"/>
        <w:tabs>
          <w:tab w:val="clear" w:pos="4536"/>
          <w:tab w:val="clear" w:pos="9072"/>
          <w:tab w:val="left" w:pos="7845"/>
        </w:tabs>
        <w:ind w:left="284" w:right="227"/>
        <w:jc w:val="right"/>
      </w:pPr>
    </w:p>
    <w:p w:rsidR="00F40E25" w:rsidRPr="00823B64" w:rsidRDefault="00976CED" w:rsidP="001E01D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Plan kontroli na 2020 </w:t>
      </w:r>
      <w:r w:rsidR="00F40E25" w:rsidRPr="00823B64">
        <w:rPr>
          <w:rFonts w:ascii="Verdana" w:hAnsi="Verdana"/>
          <w:b/>
        </w:rPr>
        <w:t>rok</w:t>
      </w:r>
    </w:p>
    <w:p w:rsidR="00F40E25" w:rsidRDefault="00F40E25" w:rsidP="00F40E25">
      <w:pPr>
        <w:pStyle w:val="Nagwek"/>
        <w:tabs>
          <w:tab w:val="clear" w:pos="4536"/>
          <w:tab w:val="clear" w:pos="9072"/>
          <w:tab w:val="left" w:pos="7845"/>
        </w:tabs>
        <w:ind w:left="284" w:right="227"/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10"/>
        <w:gridCol w:w="2592"/>
        <w:gridCol w:w="3260"/>
        <w:gridCol w:w="2836"/>
      </w:tblGrid>
      <w:tr w:rsidR="006A062B" w:rsidRPr="006A062B" w:rsidTr="001E01D9">
        <w:trPr>
          <w:trHeight w:val="990"/>
          <w:tblHeader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2B" w:rsidRPr="006A062B" w:rsidRDefault="006A062B" w:rsidP="001E01D9">
            <w:pPr>
              <w:spacing w:after="0" w:line="240" w:lineRule="auto"/>
              <w:ind w:left="-109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b/>
                <w:bCs/>
                <w:lang w:eastAsia="pl-PL"/>
              </w:rPr>
              <w:t>L.p.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b/>
                <w:bCs/>
                <w:lang w:eastAsia="pl-PL"/>
              </w:rPr>
              <w:t>Nazwa i adres kontrolowanego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2B" w:rsidRPr="006A062B" w:rsidRDefault="006A062B" w:rsidP="001E01D9">
            <w:pPr>
              <w:spacing w:after="0" w:line="240" w:lineRule="auto"/>
              <w:ind w:left="356" w:hanging="356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b/>
                <w:bCs/>
                <w:lang w:eastAsia="pl-PL"/>
              </w:rPr>
              <w:t>Przedmiot kontroli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b/>
                <w:bCs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b/>
                <w:bCs/>
                <w:lang w:eastAsia="pl-PL"/>
              </w:rPr>
              <w:t>Okres objęty kontrolą</w:t>
            </w:r>
          </w:p>
        </w:tc>
      </w:tr>
      <w:tr w:rsidR="006A062B" w:rsidRPr="006A062B" w:rsidTr="001E01D9">
        <w:trPr>
          <w:trHeight w:val="15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Integracyjne nr 12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Diany, Księżnej Walii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Zgodna 10-14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50-432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D1E" w:rsidRDefault="00613D1E" w:rsidP="001E01D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</w:t>
            </w:r>
            <w:r w:rsidR="006A062B"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godność planowania budżetu z zasadami opracowanymi przez organ prowadzący oraz jego realizacja.</w:t>
            </w:r>
          </w:p>
          <w:p w:rsidR="00613D1E" w:rsidRDefault="006A062B" w:rsidP="001E01D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6A062B" w:rsidRPr="00613D1E" w:rsidRDefault="006A062B" w:rsidP="001E01D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tabs>
                <w:tab w:val="left" w:pos="2335"/>
              </w:tabs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 rok 2019 </w:t>
            </w:r>
          </w:p>
        </w:tc>
      </w:tr>
      <w:tr w:rsidR="006A062B" w:rsidRPr="006A062B" w:rsidTr="001E01D9">
        <w:trPr>
          <w:trHeight w:val="24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nr 23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Zwycięska 8a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53-033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D1E" w:rsidRDefault="006A062B" w:rsidP="001E01D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613D1E" w:rsidRDefault="006A062B" w:rsidP="001E01D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wytycznymi organu prowadzącego. </w:t>
            </w:r>
          </w:p>
          <w:p w:rsidR="006A062B" w:rsidRPr="00613D1E" w:rsidRDefault="006A062B" w:rsidP="001E01D9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1E01D9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A82874">
        <w:trPr>
          <w:trHeight w:val="553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nr 43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Kolorowe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Tadeusza Kościuszki 27a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50-011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791" w:rsidRDefault="00613D1E" w:rsidP="00976C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</w:t>
            </w:r>
            <w:r w:rsidR="006A062B"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godność planowania budżetu w ramach § 4210, 4270 i 4300 z zasadami opracowanymi przez organ prowadzący oraz jego realizacja.</w:t>
            </w:r>
          </w:p>
          <w:p w:rsidR="00BC3791" w:rsidRDefault="006A062B" w:rsidP="00976C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wytycznymi organu prowadzącego. </w:t>
            </w:r>
          </w:p>
          <w:p w:rsidR="006A062B" w:rsidRPr="00613D1E" w:rsidRDefault="006A062B" w:rsidP="00976CE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</w:t>
            </w:r>
            <w:r w:rsidRPr="00613D1E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 xml:space="preserve">samorządowych jednostek oświatowych.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2019</w:t>
            </w:r>
          </w:p>
        </w:tc>
      </w:tr>
      <w:tr w:rsidR="006A062B" w:rsidRPr="006A062B" w:rsidTr="001E01D9">
        <w:trPr>
          <w:trHeight w:val="23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nr 61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Gajowickie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Skrzaty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Gajowicka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199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53-150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791" w:rsidRDefault="006A062B" w:rsidP="00976C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BC3791" w:rsidRDefault="006A062B" w:rsidP="00976C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wytycznymi organu prowadzącego. </w:t>
            </w:r>
          </w:p>
          <w:p w:rsidR="006A062B" w:rsidRPr="00BC3791" w:rsidRDefault="006A062B" w:rsidP="00976CED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34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91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Nasz Domek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Zaporoska 52a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53-416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791" w:rsidRDefault="006A062B" w:rsidP="00976C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BC3791" w:rsidRDefault="006A062B" w:rsidP="00976C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wytycznymi organu prowadzącego. </w:t>
            </w:r>
          </w:p>
          <w:p w:rsidR="00BC3791" w:rsidRDefault="006A062B" w:rsidP="00976C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BC3791" w:rsidRDefault="006A062B" w:rsidP="00976C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6A062B" w:rsidRPr="00BC3791" w:rsidRDefault="006A062B" w:rsidP="00976CED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BC379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4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1,2,3,5 rok 2019</w:t>
            </w:r>
          </w:p>
        </w:tc>
      </w:tr>
      <w:tr w:rsidR="006A062B" w:rsidRPr="006A062B" w:rsidTr="001E01D9">
        <w:trPr>
          <w:trHeight w:val="18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nr 34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Polskiego Czerwonego Krzyża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Gdańska 26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50-344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96" w:rsidRDefault="006A062B" w:rsidP="00976CE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6A062B" w:rsidRPr="008E6A96" w:rsidRDefault="006A062B" w:rsidP="00976CED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 rok 2019 </w:t>
            </w:r>
          </w:p>
        </w:tc>
      </w:tr>
      <w:tr w:rsidR="006A062B" w:rsidRPr="006A062B" w:rsidTr="001E01D9">
        <w:trPr>
          <w:trHeight w:val="17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88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Szczęśliwa 9-11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53-445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96" w:rsidRDefault="006A062B" w:rsidP="00976C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6A062B" w:rsidRPr="008E6A96" w:rsidRDefault="006A062B" w:rsidP="00976CED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 rok 2019 </w:t>
            </w:r>
          </w:p>
        </w:tc>
      </w:tr>
      <w:tr w:rsidR="006A062B" w:rsidRPr="006A062B" w:rsidTr="001E01D9">
        <w:trPr>
          <w:trHeight w:val="25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Przedszkole nr 54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Pod Kasztanami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Edwarda Wittiga 3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50-628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96" w:rsidRDefault="006A062B" w:rsidP="00976C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 4210, 4270 i 4300 z zasadami opracowanymi przez organ prowadzący oraz jego realizacja.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wytycznymi organu prowadzącego.</w:t>
            </w:r>
          </w:p>
          <w:p w:rsidR="006A062B" w:rsidRPr="008E6A96" w:rsidRDefault="006A062B" w:rsidP="00976CE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8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96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55</w:t>
            </w:r>
          </w:p>
          <w:p w:rsidR="002523C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ul. Nowowiejska 36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 xml:space="preserve">50-315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A96" w:rsidRDefault="006A062B" w:rsidP="00976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z rachunku dochodów samorządowych jednostek światowych.</w:t>
            </w:r>
          </w:p>
          <w:p w:rsidR="008E6A96" w:rsidRDefault="006A062B" w:rsidP="00976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8E6A96" w:rsidRDefault="006A062B" w:rsidP="00976CED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8E6A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13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66</w:t>
            </w:r>
            <w:r w:rsid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Bajkolandia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Łączna 1-5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54-004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976CE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6A062B" w:rsidRPr="004C6041" w:rsidRDefault="006A062B" w:rsidP="00976CED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 rok 2019 </w:t>
            </w:r>
          </w:p>
        </w:tc>
      </w:tr>
      <w:tr w:rsidR="006A062B" w:rsidRPr="006A062B" w:rsidTr="001E01D9">
        <w:trPr>
          <w:trHeight w:val="11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93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Jana Brzechwy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Grochowa 15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53-423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976C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4C6041" w:rsidRDefault="006A062B" w:rsidP="00976CED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6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94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Plastusiowy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Domek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Grabiszyńska 147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53-439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976CE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4C6041" w:rsidRDefault="006A062B" w:rsidP="00976CED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</w:t>
            </w:r>
          </w:p>
        </w:tc>
      </w:tr>
      <w:tr w:rsidR="006A062B" w:rsidRPr="006A062B" w:rsidTr="001E01D9">
        <w:trPr>
          <w:trHeight w:val="28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95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Lwowska 30a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53-516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976CE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4C6041" w:rsidRDefault="006A062B" w:rsidP="00976CE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 rok 2019 </w:t>
            </w:r>
          </w:p>
        </w:tc>
      </w:tr>
      <w:tr w:rsidR="006A062B" w:rsidRPr="006A062B" w:rsidTr="001E01D9">
        <w:trPr>
          <w:trHeight w:val="292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96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Pod Wesołym Słonkiem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al. Pracy 29a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53-231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041" w:rsidRDefault="006A062B" w:rsidP="00976CE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4C6041" w:rsidRDefault="006A062B" w:rsidP="00976CE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4C6041" w:rsidRDefault="006A062B" w:rsidP="00976CED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4C604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A82874">
        <w:trPr>
          <w:trHeight w:val="41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2523CA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109 z Oddziałami Integracyjnymi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Nowowiejska 80a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50-315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976CE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89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16.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111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Skwerowa 14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53-303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976CE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8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Przedszkole nr 119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Zielona Łąka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Łódzka 23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50-521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976CE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411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Henryka Sucharskiego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Komuny Paryskiej 36-38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50-451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976C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11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Podstawowa nr 5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Hugona Dionizego Steinhausa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Jelenia 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54-242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Default="006A062B" w:rsidP="00976CE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rachunku dochodów samorządowych jednostek oświatowych.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zawierania umów najmu.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8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20.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Podstawowa nr 6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Józefa Mackiewicza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Gorlicka 25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51-314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F38" w:rsidRPr="001E01D9" w:rsidRDefault="006A062B" w:rsidP="00976CE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E01D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§4210, 4270 i 4300 z zasadami opracowanymi przez organ prowadzący oraz jego realizacja.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wytycznymi organu prowadzącego.</w:t>
            </w:r>
          </w:p>
          <w:p w:rsidR="007D5F38" w:rsidRDefault="006A062B" w:rsidP="00976CE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7D5F38" w:rsidRDefault="006A062B" w:rsidP="00976CED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7D5F3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Podstawowa nr 8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Józefa Piłsudskiego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Kowalska 105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51-424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z rachunku dochodów samorządowych jednostek oświatowych. 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zawierania umów najmu.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8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Szkoła Podstawowa nr 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Wincentego Pola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Nyska 66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50-505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Powierzenie zadań z zakresu BHP oraz ich realizacja.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8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29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Konstytucji 3 Maja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ks. Wincentego Kraińskiego 1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50-153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8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24.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2523CA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43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Oddziałami Integracyjnymi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Jana Kaczmarka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Grochowa 36-38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53-424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wytycznymi organu prowadzącego.</w:t>
            </w:r>
          </w:p>
          <w:p w:rsidR="009649F0" w:rsidRDefault="006A062B" w:rsidP="00976CE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44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Jana III Sobieskiego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Wilanowska 31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51-206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 rachunku dochodów samorządowych jednostek oświatowych.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zawierania umów najmu.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2523CA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50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Czeska 38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51-112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 rachunku dochodów samorządowych jednostek oświatowych.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1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2523CA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64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Władysława Broniewskiego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Wojszycka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53-006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49F0" w:rsidRDefault="006A062B" w:rsidP="00976CE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649F0" w:rsidRDefault="006A062B" w:rsidP="00976CED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649F0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D1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68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II Tysiąclecia Wrocławia 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Szczęśliwa 28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53-446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96" w:rsidRDefault="006A062B" w:rsidP="00976CE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17C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17C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17C96" w:rsidRDefault="006A062B" w:rsidP="00976CED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17C9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71</w:t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Podwale 57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50-039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D1" w:rsidRDefault="006A062B" w:rsidP="00976CE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2350D1" w:rsidRDefault="006A062B" w:rsidP="00976CED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Sportowa Szkoła Podstawowa nr 72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Władka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Zarembowicza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Trwała 17-19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53-335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0D1" w:rsidRDefault="006A062B" w:rsidP="00976CE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2350D1" w:rsidRDefault="006A062B" w:rsidP="00976CED">
            <w:pPr>
              <w:pStyle w:val="Akapitzlist"/>
              <w:numPr>
                <w:ilvl w:val="0"/>
                <w:numId w:val="3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350D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23CA" w:rsidRDefault="006A062B" w:rsidP="002523CA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77</w:t>
            </w:r>
          </w:p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Tadeusza Różewicza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</w:t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Ś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w. Jerzego 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50-518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ind w:right="-70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78</w:t>
            </w:r>
            <w:r w:rsid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m. Mikołaja Kopernika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Jedności Narodowej 195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50-303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80</w:t>
            </w:r>
            <w:r w:rsid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im. Tysiąclecia Wrocławia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Polna 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52-120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81</w:t>
            </w:r>
            <w:r w:rsid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Wandy Rutkiewicz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Jastrzębia 26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53-148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97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Jana Brzechwy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Prosta 16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53-509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8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Szkoła Podstawowa nr 98</w:t>
            </w:r>
            <w:r w:rsid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Piastów Wrocławskich </w:t>
            </w:r>
            <w:r w:rsidRPr="006A062B">
              <w:rPr>
                <w:rFonts w:ascii="Verdana" w:eastAsia="Times New Roman" w:hAnsi="Verdana" w:cs="Arial CE"/>
                <w:b/>
                <w:bCs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Sycowska 22a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51-319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901055" w:rsidRDefault="006A062B" w:rsidP="00976CE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901055" w:rsidRDefault="006A062B" w:rsidP="00976CE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901055" w:rsidRDefault="006A062B" w:rsidP="00976CE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</w:t>
            </w:r>
          </w:p>
        </w:tc>
      </w:tr>
      <w:tr w:rsidR="006A062B" w:rsidRPr="006A062B" w:rsidTr="001E01D9">
        <w:trPr>
          <w:trHeight w:val="11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37.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Zemska 16c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1055" w:rsidRDefault="006A062B" w:rsidP="00976CE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 rachunku dochodów samorządowych jednostek oświatowych.</w:t>
            </w:r>
          </w:p>
          <w:p w:rsidR="006A062B" w:rsidRPr="00901055" w:rsidRDefault="006A062B" w:rsidP="00976CED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01055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7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4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Sołtysowicka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34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51-168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119" w:rsidRDefault="006A062B" w:rsidP="00976CE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2B4119" w:rsidRDefault="006A062B" w:rsidP="00976CE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wytycznymi organu prowadzącego.</w:t>
            </w:r>
          </w:p>
          <w:p w:rsidR="002B4119" w:rsidRDefault="006A062B" w:rsidP="00976CE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2B4119" w:rsidRDefault="006A062B" w:rsidP="00976CED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2B411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Koszykarska 2-4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54-134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8</w:t>
            </w:r>
          </w:p>
          <w:p w:rsidR="006A062B" w:rsidRPr="006A062B" w:rsidRDefault="00933DEA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Składowa 2-4</w:t>
            </w:r>
            <w:r w:rsidR="006A062B"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50-209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89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20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Karpnicka 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54-061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Zagadnienia organizacyjno-prawne i kadrowo-płacowe. 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292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Szkolno–Przedszkolny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nr 21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Kłodzka 40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50-536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12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V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gen. Jakuba Jasińskiego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Jacka Kuronia 14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50-550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VI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im. Bolesława Prusa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Hutnicza 45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54-139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XI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im. Stanisława Konarskiego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Spółdzielcza 2a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51-662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13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XII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im. Bolesława Chrobrego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pl. Orląt Lwowskich 2a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53-605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976CED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  <w:p w:rsidR="00933DEA" w:rsidRDefault="006A062B" w:rsidP="00976CED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wytycznymi organu prowadzącego.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9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3DEA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XIII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im. Aleksandra Fredry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g</w:t>
            </w:r>
            <w:r w:rsid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en. Józefa Haukego-Bosaka 33-37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50-447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  <w:p w:rsidR="006A062B" w:rsidRPr="00933DEA" w:rsidRDefault="006A062B" w:rsidP="00976CED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933DE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48.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Liceum Ogólnokształcące nr XVII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Agnieszki Osieckiej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Tęczowa 60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53-603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1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Technikum nr 15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im. Marii Skłodowskiej-Curie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Skwierzyńska 1-7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53-521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w ramach § 4210, 4270 i 4300 z zasadami opracowanymi przez organ prowadzący oraz jego realizacja.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na wynagrodzenia dla nauczycieli i pracowników administracji i obsługi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wytycznymi organu prowadzącego.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nr 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Borowska 105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50-551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nr 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Mikołaja Reja 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50-354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rachunku dochodów samorządowych jednostek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nr 16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Głogowska 30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53-621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8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nr 18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Młodych Techników 58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53-645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9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Szkół Zawodowych nr 5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Jana Władysława Dawida 5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50-527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7466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zawierania umów najmu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55.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Lotnicze Zakłady Naukowe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Kiełczowska 43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51-315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Ekonomiczno-Ogólnokształcących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Drukarska 50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53-312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41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Zespół Szkół Logistycznych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Jana Władysława Dawida 9-11</w:t>
            </w:r>
            <w:r w:rsidR="00E62688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50-527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z rachunku dochodów samorządowych jednostek oświatowych.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6A062B" w:rsidRPr="00AA70D3" w:rsidRDefault="006A062B" w:rsidP="00976CED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AA70D3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E7466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1,3,4,5,6 rok 2019 </w:t>
            </w:r>
          </w:p>
        </w:tc>
      </w:tr>
      <w:tr w:rsidR="00CF10BB" w:rsidRPr="006A062B" w:rsidTr="001E01D9">
        <w:trPr>
          <w:trHeight w:val="13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10BB" w:rsidRPr="006A062B" w:rsidRDefault="00CF10B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0BB" w:rsidRPr="006A062B" w:rsidRDefault="00CF10B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Zespół Szkół Plastycznych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ks. Piotra Skargi 23b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50-082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0BB" w:rsidRDefault="00CF10BB" w:rsidP="00976CED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z rachunku dochodów samorządowych jednostek oświatowych. </w:t>
            </w:r>
          </w:p>
          <w:p w:rsidR="00CF10BB" w:rsidRPr="00CF10BB" w:rsidRDefault="00CF10BB" w:rsidP="00976CED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10BB" w:rsidRPr="006A062B" w:rsidRDefault="00CF10B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3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F10BB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Specjalny Ośrodek Szkolno-Wychowawczy nr 11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im. Józefy Joteyko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Kamienna 99-101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50-547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0BB" w:rsidRDefault="006A062B" w:rsidP="00976CED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pozyskiwania i wydatkowania środków </w:t>
            </w: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rachunku dochodów samorządowych jednostek oświatowych.</w:t>
            </w:r>
          </w:p>
          <w:p w:rsidR="006A062B" w:rsidRPr="00CF10BB" w:rsidRDefault="006A062B" w:rsidP="00976CED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69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Młodzieżowy Dom Kultury Fabryczna</w:t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Zemska 16a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54-438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10BB" w:rsidRDefault="006A062B" w:rsidP="00976CED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CF10BB" w:rsidRDefault="006A062B" w:rsidP="00976CED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CF10BB" w:rsidRDefault="006A062B" w:rsidP="00976CED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Powierzenie zadań z zakresu BHP oraz ich realizacja.</w:t>
            </w:r>
          </w:p>
          <w:p w:rsidR="00CF10BB" w:rsidRDefault="006A062B" w:rsidP="00976CED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Przestrzeganie przepisów art. 62, 64 i 70 ustawy </w:t>
            </w:r>
            <w:r w:rsidRP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dnia 7 lipca 1994 r. Prawo budowlane i przepisów Rozporządzenia Rady Ministrów z dnia 7 grudnia 2012 r. w sprawie rodzajów urządzeń technicznych podlegających dozorowi technicznemu.</w:t>
            </w:r>
          </w:p>
          <w:p w:rsidR="001E01D9" w:rsidRDefault="006A062B" w:rsidP="001E01D9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E01D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  <w:p w:rsidR="006A062B" w:rsidRPr="001E01D9" w:rsidRDefault="006A062B" w:rsidP="001E01D9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1E01D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Prawidłowość pozyskiwania i wydatkowania środków z rachunku dochodów samorządowych jednostek oświatowych</w:t>
            </w:r>
            <w:r w:rsidR="00CF10BB" w:rsidRPr="001E01D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1,3,4,5,6 rok 2019 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61.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CF6466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Młodzieżowy Dom Kultury Krzyki</w:t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="006A062B"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ul. Powstańców Śląskich 190 </w:t>
            </w:r>
            <w:r w:rsidR="006A062B"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53-139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466" w:rsidRDefault="006A062B" w:rsidP="00976CED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rachunku dochodów samorządowych jednostek oświatowych.</w:t>
            </w:r>
          </w:p>
          <w:p w:rsidR="006A062B" w:rsidRPr="00CF6466" w:rsidRDefault="006A062B" w:rsidP="00976CED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32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Poradnia Psychologiczno-Pedagogiczna nr 2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Jedności Narodowej 117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50-301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466" w:rsidRDefault="006A062B" w:rsidP="00976CED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Zgodność planowania budżetu z zasadami opracowanymi przez organ prowadzący oraz jego realizacja.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  <w:p w:rsidR="006A062B" w:rsidRPr="00CF6466" w:rsidRDefault="006A062B" w:rsidP="00976CED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zawierania umów najmu.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318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63.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Poradnia Psychologiczno-Pedagogiczna nr 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Jemiołowa 59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53-412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466" w:rsidRDefault="006A062B" w:rsidP="00976CED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Zgodność planowania budżetu z zasadami opracowanymi przez organ prowadzący oraz jego realizacja. 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Zagadnienia organizacyjno-prawne i kadrowo-płacowe.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Powierzenie zadań z zakresu BHP oraz ich realizacja.</w:t>
            </w:r>
          </w:p>
          <w:p w:rsidR="00CF6466" w:rsidRDefault="006A062B" w:rsidP="00976CED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Przestrzeganie przepisów art. 62, 64 i 70 ustawy z dnia 7 lipca 1994 r. Prawo budowlane i przepisów Rozporządzenia Rady Ministrów z dnia 7 grudnia 2012 r. w sprawie rodzajów urządzeń technicznych podlegających dozorowi technicznemu.</w:t>
            </w:r>
          </w:p>
          <w:p w:rsidR="006A062B" w:rsidRPr="00CF6466" w:rsidRDefault="006A062B" w:rsidP="00976CED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</w:t>
            </w:r>
            <w:r w:rsidR="00CF10B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</w:t>
            </w: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najmu.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 rok szkolny 2018/2019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pkt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1,3,4,5 rok 2019 </w:t>
            </w:r>
          </w:p>
        </w:tc>
      </w:tr>
      <w:tr w:rsidR="006A062B" w:rsidRPr="006A062B" w:rsidTr="001E01D9">
        <w:trPr>
          <w:trHeight w:val="102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Poradnia Psychologiczno-Pedagogiczna nr 9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Krakowska 102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50-427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2238375</wp:posOffset>
                  </wp:positionH>
                  <wp:positionV relativeFrom="paragraph">
                    <wp:posOffset>47625</wp:posOffset>
                  </wp:positionV>
                  <wp:extent cx="2895600" cy="5314950"/>
                  <wp:effectExtent l="0" t="0" r="0" b="0"/>
                  <wp:wrapNone/>
                  <wp:docPr id="7" name="Text Box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86325" y="82476975"/>
                            <a:ext cx="2886075" cy="5305425"/>
                            <a:chOff x="4886325" y="82476975"/>
                            <a:chExt cx="2886075" cy="5305425"/>
                          </a:xfrm>
                        </a:grpSpPr>
                        <a:sp>
                          <a:nvSpPr>
                            <a:cNvPr id="1031" name="Text Box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286250" y="149618700"/>
                              <a:ext cx="2886075" cy="10191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36576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endParaRPr lang="pl-PL" sz="1200" b="0" i="0" strike="noStrike">
                                  <a:solidFill>
                                    <a:srgbClr val="000000"/>
                                  </a:solidFill>
                                  <a:latin typeface="Verdana"/>
                                  <a:ea typeface="Verdana"/>
                                  <a:cs typeface="Verdana"/>
                                </a:endParaRPr>
                              </a:p>
                              <a:p>
                                <a:pPr algn="l" rtl="0">
                                  <a:defRPr sz="1000"/>
                                </a:pPr>
                                <a:r>
                                  <a:rPr lang="pl-PL" sz="1200" b="0" i="0" strike="noStrike">
                                    <a:solidFill>
                                      <a:srgbClr val="000000"/>
                                    </a:solidFill>
                                    <a:latin typeface="Verdana"/>
                                    <a:ea typeface="Verdana"/>
                                    <a:cs typeface="Verdana"/>
                                  </a:rPr>
                                  <a:t>    </a:t>
                                </a:r>
                                <a:endParaRPr lang="pl-PL" sz="1100" b="0" i="0" strike="noStrike">
                                  <a:solidFill>
                                    <a:srgbClr val="000000"/>
                                  </a:solidFill>
                                  <a:latin typeface="Verdana"/>
                                  <a:ea typeface="Verdana"/>
                                  <a:cs typeface="Verdana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realizacji zadania dotyczącego wczesnego wspomagania rozwoju dziecka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rok szkolny 2017/2018,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2018/2019, 2019/2020 </w:t>
            </w:r>
          </w:p>
        </w:tc>
      </w:tr>
      <w:tr w:rsidR="006A062B" w:rsidRPr="006A062B" w:rsidTr="001E01D9">
        <w:trPr>
          <w:trHeight w:val="9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Centrum Kreatywności Talent</w:t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l. Jedności Narodowej 117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50-301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pozyskiwania i wydatkowania środków z rachunku dochodów samorządowych jednostek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466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Dyrektor Zarządu Cmentarzy Komunalnych we Wrocławiu</w:t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pl. Strzelecki 19/21</w:t>
            </w:r>
          </w:p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50-224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zawierania umów najmu i dzierżawy nieruchomości i lokali administrowanych przez Zarząd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stan na dzień rozpoczęcia kontroli</w:t>
            </w:r>
          </w:p>
        </w:tc>
      </w:tr>
      <w:tr w:rsidR="006A062B" w:rsidRPr="006A062B" w:rsidTr="001E01D9">
        <w:trPr>
          <w:trHeight w:val="9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Biuro Prezydenta UMW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Sukiennice 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50-107 Wrocław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prowadzenia dokumentacji księgowej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i finansowej Biura 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2018-2019</w:t>
            </w:r>
          </w:p>
        </w:tc>
      </w:tr>
      <w:tr w:rsidR="006A062B" w:rsidRPr="006A062B" w:rsidTr="001E01D9">
        <w:trPr>
          <w:trHeight w:val="16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Wydział Nieruchomości Komunalnych UMW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al. Marcina Kromera 44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51-163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466" w:rsidRDefault="006A062B" w:rsidP="00976CED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udostępniania czasowego gruntów stanowiących własność Gminy Wrocław.</w:t>
            </w:r>
          </w:p>
          <w:p w:rsidR="006A062B" w:rsidRPr="00CF6466" w:rsidRDefault="006A062B" w:rsidP="00976CED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356" w:hanging="356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Prawidłowość ustalania i egzekwowania opłat planistycznych oraz roszczeń odszkodowawczych </w:t>
            </w:r>
            <w:r w:rsidRP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w związku z uchwaleniem miejscowego planu zagospodarowania przestrzennego.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2017-2018</w:t>
            </w:r>
          </w:p>
        </w:tc>
      </w:tr>
      <w:tr w:rsidR="006A062B" w:rsidRPr="006A062B" w:rsidTr="001E01D9">
        <w:trPr>
          <w:trHeight w:val="26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69.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Jednostka objęta kontrolą: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Autorska Szkoła Podstawowa JASKÓŁKA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we Wrocławiu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Robotnicza 36-38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53-608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Towarzystwo Edukacji Otwartej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Robotnicza 36-38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53-608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7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Jednostka objęta kontrolą: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Niepubliczna Szkoła Podstawowa Pro 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t>Futuro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ul. Toruńska 72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51-414 Wrocław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Pro Futuro Spółka z ograniczoną odpowiedzialnością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ul. Jedności Narodowej 117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50-301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25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Przedszkole Publiczne Wysepka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Jana Długosza 59-75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51-162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Katarzyna Swojak van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Gastel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Ewa Drobińska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Włodzimierz Drobiński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9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24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Niepubliczne Przedszkole Bim Bam Bom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Krynicka 27-29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50-555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Magdalena Kłak-Turska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96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Niepubliczne Przedszkole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Bim Bam Bom 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Stoczniowa 12a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51-215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Magdalena Kłak-Turska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0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74.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Bim Bam Bom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Niepubliczny Punkt Przedszkolny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Legnicka 55/U3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54-203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Magdalena Kłak-Turska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20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 xml:space="preserve">Publiczne Przedszkole 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"Akademia Bajkowa Dolina"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 xml:space="preserve">ul. Karola Darwina 19 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52-415 Wrocław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br/>
              <w:t xml:space="preserve">Anna </w:t>
            </w:r>
            <w:proofErr w:type="spellStart"/>
            <w:r w:rsidRPr="006A062B">
              <w:rPr>
                <w:rFonts w:ascii="Verdana" w:eastAsia="Times New Roman" w:hAnsi="Verdana" w:cs="Arial CE"/>
                <w:color w:val="000000"/>
                <w:sz w:val="18"/>
                <w:szCs w:val="18"/>
                <w:lang w:eastAsia="pl-PL"/>
              </w:rPr>
              <w:t>Baszak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75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 xml:space="preserve">American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School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of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Partynicka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29-37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A7729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53-031 Wrocław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A7729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A7729A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Minakshi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Sharma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2018</w:t>
            </w:r>
          </w:p>
        </w:tc>
      </w:tr>
      <w:tr w:rsidR="006A062B" w:rsidRPr="006A062B" w:rsidTr="001E01D9">
        <w:trPr>
          <w:trHeight w:val="214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Jednostka objęta kontrolą: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Prywatna Szkoła Podstawowa American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School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of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Partynicka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29-37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53-031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Osoba prowadząca: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Minakshi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Sharma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2018</w:t>
            </w:r>
          </w:p>
        </w:tc>
      </w:tr>
      <w:tr w:rsidR="006A062B" w:rsidRPr="006A062B" w:rsidTr="001E01D9">
        <w:trPr>
          <w:trHeight w:val="60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Minakshi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Sharma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American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School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of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Wroclaw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9/Ż/2018/2019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01.09.2018 - 31.12.2018</w:t>
            </w:r>
          </w:p>
        </w:tc>
      </w:tr>
      <w:tr w:rsidR="006A062B" w:rsidRPr="006A062B" w:rsidTr="001E01D9">
        <w:trPr>
          <w:trHeight w:val="12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Żłobki i Przedszkola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Elfiki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Spółka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ograniczoną odpowiedzialnością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Spółka komandytowa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Zaporoska 81-83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53-415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24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33/Ż/2018/2019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01.09.2018 - 31.12.2018</w:t>
            </w:r>
          </w:p>
        </w:tc>
      </w:tr>
      <w:tr w:rsidR="006A062B" w:rsidRPr="006A062B" w:rsidTr="001E01D9">
        <w:trPr>
          <w:trHeight w:val="127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Żłobki i Przedszkola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Elfiki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 Spółka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z ograniczoną odpowiedzialnością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Spółka komandytowa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Zaporoska 81-83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53-415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24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67/Ż/2018/2019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01.09.2018 - 31.12.2018</w:t>
            </w:r>
          </w:p>
        </w:tc>
      </w:tr>
      <w:tr w:rsidR="006A062B" w:rsidRPr="006A062B" w:rsidTr="001E01D9">
        <w:trPr>
          <w:trHeight w:val="6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Tęczowy Zakątek Magdalena Bohdziewicz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60/Ż/2019/2020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02.09.2019 - 31.12.2019</w:t>
            </w:r>
          </w:p>
        </w:tc>
      </w:tr>
      <w:tr w:rsidR="006A062B" w:rsidRPr="006A062B" w:rsidTr="001E01D9">
        <w:trPr>
          <w:trHeight w:val="40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Małgorzata Prask - Firma Usługowa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50/Ż/2019/2020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02.09.2019 - 31.12.2019</w:t>
            </w:r>
          </w:p>
        </w:tc>
      </w:tr>
      <w:tr w:rsidR="006A062B" w:rsidRPr="006A062B" w:rsidTr="001E01D9">
        <w:trPr>
          <w:trHeight w:val="8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83.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Ochotnicza Straż Pożarna -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Lazarus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Orla 16/1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53-143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9/U/WBZ/2018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02.03.2018 - 31.12.2018</w:t>
            </w:r>
          </w:p>
        </w:tc>
      </w:tr>
      <w:tr w:rsidR="006A062B" w:rsidRPr="006A062B" w:rsidTr="001E01D9">
        <w:trPr>
          <w:trHeight w:val="13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Dolnośląskie Centrum Psychoonkologii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i Rehabilitacji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Jerzego Bajana 67/23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54-129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D/WZD/2264/6/2019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14.01.2019 - 31.12.2019</w:t>
            </w:r>
          </w:p>
        </w:tc>
      </w:tr>
      <w:tr w:rsidR="006A062B" w:rsidRPr="006A062B" w:rsidTr="001E01D9">
        <w:trPr>
          <w:trHeight w:val="8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Stowarzyszenie "INTRO"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pl. św. Macieja 4/5 lok. 6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50-244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D/WZD/2298/4/2019-2020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01.02.2019 - 31.12.2019</w:t>
            </w:r>
          </w:p>
        </w:tc>
      </w:tr>
      <w:tr w:rsidR="006A062B" w:rsidRPr="006A062B" w:rsidTr="001E01D9">
        <w:trPr>
          <w:trHeight w:val="11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Stowarzyszenie Kultury Teatralnej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"PIEŚŃ KOZŁA"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al. Karkonoska 10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53-015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D/WKL/U/1930/1/2017-2019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01.03.2017 - 31.12.2017</w:t>
            </w:r>
          </w:p>
        </w:tc>
      </w:tr>
      <w:tr w:rsidR="006A062B" w:rsidRPr="006A062B" w:rsidTr="001E01D9">
        <w:trPr>
          <w:trHeight w:val="114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Stowarzyszenie Kultury Teatralnej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"PIEŚŃ KOZŁA"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al. Karkonoska 10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53-015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D/WKL/U/1930/1/2017-2019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2018</w:t>
            </w:r>
          </w:p>
        </w:tc>
      </w:tr>
      <w:tr w:rsidR="006A062B" w:rsidRPr="006A062B" w:rsidTr="001E01D9">
        <w:trPr>
          <w:trHeight w:val="111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Stowarzyszenie Kultury Teatralnej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"PIEŚŃ KOZŁA"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al. Karkonoska 10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53-015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D/WKL/U/1930/1/2017-2019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09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24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Dolnośląska Federacja Organizacji Pozarządowych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Hugona Kołłątaja 31 lok. 1-2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50-004 Wrocław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D/WSS/2406/1/2019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08.07.2019 - 31.12.2019</w:t>
            </w:r>
          </w:p>
        </w:tc>
      </w:tr>
      <w:tr w:rsidR="006A062B" w:rsidRPr="006A062B" w:rsidTr="001E01D9">
        <w:trPr>
          <w:trHeight w:val="117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Fundacja Wspierania Organizacji Pozarządowych "UMBRELLA"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Legnicka 65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54-206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D/WSS/2406/1/2019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08.07.2019 - 31.12.2019</w:t>
            </w:r>
          </w:p>
        </w:tc>
      </w:tr>
      <w:tr w:rsidR="006A062B" w:rsidRPr="006A062B" w:rsidTr="001E01D9">
        <w:trPr>
          <w:trHeight w:val="159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Stowarzyszenie Na Rzecz Rozwoju i Edukacji Dzieci i Młodzieży oraz Integracji Lokalnego Środowi</w:t>
            </w:r>
            <w:r w:rsidR="00CF6466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ska Społecznego "GRUPA Z PASJĄ"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ul. Tatarakowa 1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51-511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D/BPS/2072/14/2018-2019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9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Fundacja </w:t>
            </w:r>
            <w:proofErr w:type="spellStart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Hobbit</w:t>
            </w:r>
            <w:proofErr w:type="spellEnd"/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pl. św. Macieja 5A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50-244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D/BPS/2090/1/2018-2020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1260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93.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095D1C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Kościół Chrześcijan Baptystów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w Rzeczypospolitej Polskiej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 xml:space="preserve">Pierwszy Zbór we Wrocławiu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</w:r>
            <w:r w:rsidR="00095D1C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ul. Kłodnicka 2</w:t>
            </w:r>
            <w:r w:rsidR="00296369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 w:type="page"/>
              <w:t>54-218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D/BPS/2072/16/2018-2019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02.01.2018 - 31.12.2018</w:t>
            </w:r>
          </w:p>
        </w:tc>
      </w:tr>
      <w:tr w:rsidR="006A062B" w:rsidRPr="006A062B" w:rsidTr="001E01D9">
        <w:trPr>
          <w:trHeight w:val="133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 xml:space="preserve">Kościół Chrześcijan Baptystów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w Rzeczypospolitej Polskiej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 xml:space="preserve">Pierwszy Zbór we Wrocławiu 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ul. Kłodnicka 2</w:t>
            </w: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br/>
              <w:t>54-218 Wrocław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Realizacja umowy nr D/BPS/2072/16/2018-2019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2019</w:t>
            </w:r>
          </w:p>
        </w:tc>
      </w:tr>
      <w:tr w:rsidR="006A062B" w:rsidRPr="006A062B" w:rsidTr="001E01D9">
        <w:trPr>
          <w:trHeight w:val="58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95-110.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Kontrole o charakterze doraźnym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062B" w:rsidRPr="006A062B" w:rsidRDefault="006A062B" w:rsidP="00CD7D2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A062B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Zgodnie z wnioskami o przeprowadzenie kontroli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062B" w:rsidRPr="006A062B" w:rsidRDefault="006A062B" w:rsidP="00E62408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</w:p>
        </w:tc>
      </w:tr>
    </w:tbl>
    <w:p w:rsidR="00560E6A" w:rsidRDefault="00560E6A" w:rsidP="00E62408"/>
    <w:p w:rsidR="007A25F2" w:rsidRDefault="00F02F56" w:rsidP="007A25F2">
      <w:pPr>
        <w:spacing w:after="0"/>
        <w:rPr>
          <w:rFonts w:ascii="Verdana" w:hAnsi="Verdana"/>
          <w:sz w:val="18"/>
          <w:szCs w:val="18"/>
        </w:rPr>
      </w:pPr>
      <w:r w:rsidRPr="00E35859">
        <w:rPr>
          <w:rFonts w:ascii="Verdana" w:hAnsi="Verdana"/>
          <w:sz w:val="18"/>
          <w:szCs w:val="18"/>
        </w:rPr>
        <w:t xml:space="preserve">Wrocław, </w:t>
      </w:r>
      <w:r w:rsidR="00345CAA" w:rsidRPr="00E35859">
        <w:rPr>
          <w:rFonts w:ascii="Verdana" w:hAnsi="Verdana"/>
          <w:sz w:val="18"/>
          <w:szCs w:val="18"/>
        </w:rPr>
        <w:t>16</w:t>
      </w:r>
      <w:r w:rsidRPr="00E35859">
        <w:rPr>
          <w:rFonts w:ascii="Verdana" w:hAnsi="Verdana"/>
          <w:sz w:val="18"/>
          <w:szCs w:val="18"/>
        </w:rPr>
        <w:t xml:space="preserve"> grudnia </w:t>
      </w:r>
      <w:r w:rsidR="00345CAA" w:rsidRPr="00E35859">
        <w:rPr>
          <w:rFonts w:ascii="Verdana" w:hAnsi="Verdana"/>
          <w:sz w:val="18"/>
          <w:szCs w:val="18"/>
        </w:rPr>
        <w:t>2019</w:t>
      </w:r>
      <w:r w:rsidRPr="00E35859">
        <w:rPr>
          <w:rFonts w:ascii="Verdana" w:hAnsi="Verdana"/>
          <w:sz w:val="18"/>
          <w:szCs w:val="18"/>
        </w:rPr>
        <w:t xml:space="preserve"> r. </w:t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Pr="00E35859">
        <w:rPr>
          <w:rFonts w:ascii="Verdana" w:hAnsi="Verdana"/>
          <w:sz w:val="18"/>
          <w:szCs w:val="18"/>
        </w:rPr>
        <w:tab/>
      </w:r>
      <w:r w:rsidR="007A25F2">
        <w:rPr>
          <w:rFonts w:ascii="Verdana" w:hAnsi="Verdana"/>
          <w:sz w:val="18"/>
          <w:szCs w:val="18"/>
        </w:rPr>
        <w:t>Dokument podpisał</w:t>
      </w:r>
    </w:p>
    <w:p w:rsidR="00F02F56" w:rsidRPr="00E35859" w:rsidRDefault="00F02F56" w:rsidP="007A25F2">
      <w:pPr>
        <w:spacing w:after="0"/>
        <w:ind w:left="6372" w:firstLine="708"/>
        <w:rPr>
          <w:rFonts w:ascii="Verdana" w:hAnsi="Verdana"/>
          <w:sz w:val="18"/>
          <w:szCs w:val="18"/>
        </w:rPr>
      </w:pPr>
      <w:r w:rsidRPr="00E35859">
        <w:rPr>
          <w:rFonts w:ascii="Verdana" w:hAnsi="Verdana"/>
          <w:sz w:val="18"/>
          <w:szCs w:val="18"/>
        </w:rPr>
        <w:t>Prezydent Wrocławia</w:t>
      </w:r>
    </w:p>
    <w:p w:rsidR="00F02F56" w:rsidRPr="00E35859" w:rsidRDefault="00F02F56" w:rsidP="007A25F2">
      <w:pPr>
        <w:spacing w:after="0"/>
        <w:ind w:left="6372" w:firstLine="708"/>
        <w:rPr>
          <w:rFonts w:ascii="Verdana" w:hAnsi="Verdana"/>
          <w:sz w:val="18"/>
          <w:szCs w:val="18"/>
        </w:rPr>
      </w:pPr>
      <w:r w:rsidRPr="00E35859">
        <w:rPr>
          <w:rFonts w:ascii="Verdana" w:hAnsi="Verdana"/>
          <w:sz w:val="18"/>
          <w:szCs w:val="18"/>
        </w:rPr>
        <w:t xml:space="preserve">Jacek </w:t>
      </w:r>
      <w:proofErr w:type="spellStart"/>
      <w:r w:rsidRPr="00E35859">
        <w:rPr>
          <w:rFonts w:ascii="Verdana" w:hAnsi="Verdana"/>
          <w:sz w:val="18"/>
          <w:szCs w:val="18"/>
        </w:rPr>
        <w:t>Sutryk</w:t>
      </w:r>
      <w:proofErr w:type="spellEnd"/>
    </w:p>
    <w:p w:rsidR="00F02F56" w:rsidRDefault="00F02F56" w:rsidP="00E62408"/>
    <w:sectPr w:rsidR="00F02F56" w:rsidSect="001E0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242" w:rsidRDefault="00E47242" w:rsidP="00F40E25">
      <w:pPr>
        <w:spacing w:after="0" w:line="240" w:lineRule="auto"/>
      </w:pPr>
      <w:r>
        <w:separator/>
      </w:r>
    </w:p>
  </w:endnote>
  <w:endnote w:type="continuationSeparator" w:id="0">
    <w:p w:rsidR="00E47242" w:rsidRDefault="00E47242" w:rsidP="00F40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D3" w:rsidRDefault="00B523D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027100"/>
      <w:docPartObj>
        <w:docPartGallery w:val="Page Numbers (Bottom of Page)"/>
        <w:docPartUnique/>
      </w:docPartObj>
    </w:sdtPr>
    <w:sdtContent>
      <w:sdt>
        <w:sdtPr>
          <w:id w:val="1214027099"/>
          <w:docPartObj>
            <w:docPartGallery w:val="Page Numbers (Top of Page)"/>
            <w:docPartUnique/>
          </w:docPartObj>
        </w:sdtPr>
        <w:sdtContent>
          <w:p w:rsidR="00B523D3" w:rsidRPr="00B523D3" w:rsidRDefault="00B523D3">
            <w:pPr>
              <w:pStyle w:val="Stopka"/>
              <w:jc w:val="center"/>
            </w:pPr>
            <w:r w:rsidRPr="00B523D3">
              <w:t xml:space="preserve">Strona </w:t>
            </w:r>
            <w:fldSimple w:instr="PAGE">
              <w:r w:rsidR="00296369">
                <w:rPr>
                  <w:noProof/>
                </w:rPr>
                <w:t>18</w:t>
              </w:r>
            </w:fldSimple>
            <w:r w:rsidRPr="00B523D3">
              <w:t xml:space="preserve"> z </w:t>
            </w:r>
            <w:fldSimple w:instr="NUMPAGES">
              <w:r w:rsidR="00296369">
                <w:rPr>
                  <w:noProof/>
                </w:rPr>
                <w:t>18</w:t>
              </w:r>
            </w:fldSimple>
          </w:p>
        </w:sdtContent>
      </w:sdt>
    </w:sdtContent>
  </w:sdt>
  <w:p w:rsidR="001E01D9" w:rsidRDefault="001E01D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03603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07CDB" w:rsidRPr="00807CDB" w:rsidRDefault="00807CDB">
            <w:pPr>
              <w:pStyle w:val="Stopka"/>
              <w:jc w:val="center"/>
            </w:pPr>
            <w:r w:rsidRPr="00807CDB">
              <w:t xml:space="preserve">Strona </w:t>
            </w:r>
            <w:fldSimple w:instr="PAGE">
              <w:r w:rsidR="00813573">
                <w:rPr>
                  <w:noProof/>
                </w:rPr>
                <w:t>1</w:t>
              </w:r>
            </w:fldSimple>
            <w:r w:rsidRPr="00807CDB">
              <w:t xml:space="preserve"> z </w:t>
            </w:r>
            <w:r w:rsidR="000451A7">
              <w:t>18</w:t>
            </w:r>
          </w:p>
        </w:sdtContent>
      </w:sdt>
    </w:sdtContent>
  </w:sdt>
  <w:p w:rsidR="00B523D3" w:rsidRDefault="00B523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242" w:rsidRDefault="00E47242" w:rsidP="00F40E25">
      <w:pPr>
        <w:spacing w:after="0" w:line="240" w:lineRule="auto"/>
      </w:pPr>
      <w:r>
        <w:separator/>
      </w:r>
    </w:p>
  </w:footnote>
  <w:footnote w:type="continuationSeparator" w:id="0">
    <w:p w:rsidR="00E47242" w:rsidRDefault="00E47242" w:rsidP="00F40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3D3" w:rsidRDefault="00B523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363DF6810D8543EA951AA3A027243FD7"/>
      </w:placeholder>
      <w:temporary/>
      <w:showingPlcHdr/>
    </w:sdtPr>
    <w:sdtContent>
      <w:p w:rsidR="001E01D9" w:rsidRDefault="001E01D9">
        <w:pPr>
          <w:pStyle w:val="Nagwek"/>
        </w:pPr>
        <w:r>
          <w:t>[Wpisz tekst]</w:t>
        </w:r>
      </w:p>
    </w:sdtContent>
  </w:sdt>
  <w:p w:rsidR="001E01D9" w:rsidRDefault="001E01D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D9" w:rsidRDefault="001E01D9">
    <w:pPr>
      <w:pStyle w:val="Nagwek"/>
    </w:pPr>
    <w:r>
      <w:tab/>
    </w:r>
    <w:r>
      <w:tab/>
    </w:r>
    <w:r w:rsidRPr="001E01D9"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2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E01D9" w:rsidRPr="001E01D9" w:rsidRDefault="001E01D9">
    <w:pPr>
      <w:pStyle w:val="Nagwek"/>
      <w:rPr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607"/>
    <w:multiLevelType w:val="hybridMultilevel"/>
    <w:tmpl w:val="C526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37A0"/>
    <w:multiLevelType w:val="hybridMultilevel"/>
    <w:tmpl w:val="5302E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554F3"/>
    <w:multiLevelType w:val="hybridMultilevel"/>
    <w:tmpl w:val="85544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E94"/>
    <w:multiLevelType w:val="hybridMultilevel"/>
    <w:tmpl w:val="C5060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185F"/>
    <w:multiLevelType w:val="hybridMultilevel"/>
    <w:tmpl w:val="676E3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6221D"/>
    <w:multiLevelType w:val="hybridMultilevel"/>
    <w:tmpl w:val="AFB40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F2533"/>
    <w:multiLevelType w:val="hybridMultilevel"/>
    <w:tmpl w:val="9FF02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176578"/>
    <w:multiLevelType w:val="hybridMultilevel"/>
    <w:tmpl w:val="014A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E5CEF"/>
    <w:multiLevelType w:val="hybridMultilevel"/>
    <w:tmpl w:val="1E261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C30EE3"/>
    <w:multiLevelType w:val="hybridMultilevel"/>
    <w:tmpl w:val="9C388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15B37"/>
    <w:multiLevelType w:val="hybridMultilevel"/>
    <w:tmpl w:val="0D9A3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20EED"/>
    <w:multiLevelType w:val="hybridMultilevel"/>
    <w:tmpl w:val="B576F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065C07"/>
    <w:multiLevelType w:val="hybridMultilevel"/>
    <w:tmpl w:val="7B9C8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D150BC"/>
    <w:multiLevelType w:val="hybridMultilevel"/>
    <w:tmpl w:val="A796A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732BC2"/>
    <w:multiLevelType w:val="hybridMultilevel"/>
    <w:tmpl w:val="B5981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8B27C3"/>
    <w:multiLevelType w:val="hybridMultilevel"/>
    <w:tmpl w:val="1660C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B15FB5"/>
    <w:multiLevelType w:val="hybridMultilevel"/>
    <w:tmpl w:val="F7983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C119D3"/>
    <w:multiLevelType w:val="hybridMultilevel"/>
    <w:tmpl w:val="F9829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D4D98"/>
    <w:multiLevelType w:val="hybridMultilevel"/>
    <w:tmpl w:val="02A6D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A6370D"/>
    <w:multiLevelType w:val="hybridMultilevel"/>
    <w:tmpl w:val="7B04B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83393D"/>
    <w:multiLevelType w:val="hybridMultilevel"/>
    <w:tmpl w:val="5680D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95312"/>
    <w:multiLevelType w:val="hybridMultilevel"/>
    <w:tmpl w:val="4D8C5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EE04BB"/>
    <w:multiLevelType w:val="hybridMultilevel"/>
    <w:tmpl w:val="39DC3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EE5E8C"/>
    <w:multiLevelType w:val="hybridMultilevel"/>
    <w:tmpl w:val="F3F0C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4A7951"/>
    <w:multiLevelType w:val="hybridMultilevel"/>
    <w:tmpl w:val="B8F05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594E3D"/>
    <w:multiLevelType w:val="hybridMultilevel"/>
    <w:tmpl w:val="9DE8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E00DF0"/>
    <w:multiLevelType w:val="hybridMultilevel"/>
    <w:tmpl w:val="9F866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2436ABE"/>
    <w:multiLevelType w:val="hybridMultilevel"/>
    <w:tmpl w:val="8898C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C707C"/>
    <w:multiLevelType w:val="hybridMultilevel"/>
    <w:tmpl w:val="13447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F71D71"/>
    <w:multiLevelType w:val="hybridMultilevel"/>
    <w:tmpl w:val="6D5E3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86A03BA"/>
    <w:multiLevelType w:val="hybridMultilevel"/>
    <w:tmpl w:val="55AE5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8C0677"/>
    <w:multiLevelType w:val="hybridMultilevel"/>
    <w:tmpl w:val="6F32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A24EEE"/>
    <w:multiLevelType w:val="hybridMultilevel"/>
    <w:tmpl w:val="6D6E8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E14926"/>
    <w:multiLevelType w:val="hybridMultilevel"/>
    <w:tmpl w:val="1280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13A32"/>
    <w:multiLevelType w:val="hybridMultilevel"/>
    <w:tmpl w:val="9A1A7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12301B"/>
    <w:multiLevelType w:val="hybridMultilevel"/>
    <w:tmpl w:val="604CB5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49F92BFB"/>
    <w:multiLevelType w:val="hybridMultilevel"/>
    <w:tmpl w:val="D318E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B049B2"/>
    <w:multiLevelType w:val="hybridMultilevel"/>
    <w:tmpl w:val="02000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F3570EF"/>
    <w:multiLevelType w:val="hybridMultilevel"/>
    <w:tmpl w:val="AB2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BD045A"/>
    <w:multiLevelType w:val="hybridMultilevel"/>
    <w:tmpl w:val="44A4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040C96"/>
    <w:multiLevelType w:val="hybridMultilevel"/>
    <w:tmpl w:val="03786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21028D"/>
    <w:multiLevelType w:val="hybridMultilevel"/>
    <w:tmpl w:val="1AE05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337FD8"/>
    <w:multiLevelType w:val="hybridMultilevel"/>
    <w:tmpl w:val="9C0273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6F6512"/>
    <w:multiLevelType w:val="hybridMultilevel"/>
    <w:tmpl w:val="76787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F66579"/>
    <w:multiLevelType w:val="hybridMultilevel"/>
    <w:tmpl w:val="3CC4B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0D17DE1"/>
    <w:multiLevelType w:val="hybridMultilevel"/>
    <w:tmpl w:val="F6ACC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41C5D86"/>
    <w:multiLevelType w:val="hybridMultilevel"/>
    <w:tmpl w:val="6EECD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8B5CD3"/>
    <w:multiLevelType w:val="hybridMultilevel"/>
    <w:tmpl w:val="AD367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A44031C"/>
    <w:multiLevelType w:val="hybridMultilevel"/>
    <w:tmpl w:val="F9F03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4C2D35"/>
    <w:multiLevelType w:val="hybridMultilevel"/>
    <w:tmpl w:val="03EC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A62A65"/>
    <w:multiLevelType w:val="hybridMultilevel"/>
    <w:tmpl w:val="361C3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B946671"/>
    <w:multiLevelType w:val="hybridMultilevel"/>
    <w:tmpl w:val="AE44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C403137"/>
    <w:multiLevelType w:val="hybridMultilevel"/>
    <w:tmpl w:val="A796A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7127B9"/>
    <w:multiLevelType w:val="hybridMultilevel"/>
    <w:tmpl w:val="2A64B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F41DC5"/>
    <w:multiLevelType w:val="hybridMultilevel"/>
    <w:tmpl w:val="67C6A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41B74CD"/>
    <w:multiLevelType w:val="hybridMultilevel"/>
    <w:tmpl w:val="5D306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5882FB4"/>
    <w:multiLevelType w:val="hybridMultilevel"/>
    <w:tmpl w:val="8F6CC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59A6ED3"/>
    <w:multiLevelType w:val="hybridMultilevel"/>
    <w:tmpl w:val="D5E06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AD52273"/>
    <w:multiLevelType w:val="hybridMultilevel"/>
    <w:tmpl w:val="B0764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B7D3C24"/>
    <w:multiLevelType w:val="hybridMultilevel"/>
    <w:tmpl w:val="07FA6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4048A8"/>
    <w:multiLevelType w:val="hybridMultilevel"/>
    <w:tmpl w:val="52C81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A462DB"/>
    <w:multiLevelType w:val="hybridMultilevel"/>
    <w:tmpl w:val="4D542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0"/>
  </w:num>
  <w:num w:numId="3">
    <w:abstractNumId w:val="26"/>
  </w:num>
  <w:num w:numId="4">
    <w:abstractNumId w:val="51"/>
  </w:num>
  <w:num w:numId="5">
    <w:abstractNumId w:val="50"/>
  </w:num>
  <w:num w:numId="6">
    <w:abstractNumId w:val="10"/>
  </w:num>
  <w:num w:numId="7">
    <w:abstractNumId w:val="36"/>
  </w:num>
  <w:num w:numId="8">
    <w:abstractNumId w:val="12"/>
  </w:num>
  <w:num w:numId="9">
    <w:abstractNumId w:val="60"/>
  </w:num>
  <w:num w:numId="10">
    <w:abstractNumId w:val="54"/>
  </w:num>
  <w:num w:numId="11">
    <w:abstractNumId w:val="38"/>
  </w:num>
  <w:num w:numId="12">
    <w:abstractNumId w:val="4"/>
  </w:num>
  <w:num w:numId="13">
    <w:abstractNumId w:val="34"/>
  </w:num>
  <w:num w:numId="14">
    <w:abstractNumId w:val="24"/>
  </w:num>
  <w:num w:numId="15">
    <w:abstractNumId w:val="31"/>
  </w:num>
  <w:num w:numId="16">
    <w:abstractNumId w:val="11"/>
  </w:num>
  <w:num w:numId="17">
    <w:abstractNumId w:val="15"/>
  </w:num>
  <w:num w:numId="18">
    <w:abstractNumId w:val="59"/>
  </w:num>
  <w:num w:numId="19">
    <w:abstractNumId w:val="58"/>
  </w:num>
  <w:num w:numId="20">
    <w:abstractNumId w:val="9"/>
  </w:num>
  <w:num w:numId="21">
    <w:abstractNumId w:val="30"/>
  </w:num>
  <w:num w:numId="22">
    <w:abstractNumId w:val="43"/>
  </w:num>
  <w:num w:numId="23">
    <w:abstractNumId w:val="18"/>
  </w:num>
  <w:num w:numId="24">
    <w:abstractNumId w:val="1"/>
  </w:num>
  <w:num w:numId="25">
    <w:abstractNumId w:val="61"/>
  </w:num>
  <w:num w:numId="26">
    <w:abstractNumId w:val="22"/>
  </w:num>
  <w:num w:numId="27">
    <w:abstractNumId w:val="8"/>
  </w:num>
  <w:num w:numId="28">
    <w:abstractNumId w:val="42"/>
  </w:num>
  <w:num w:numId="29">
    <w:abstractNumId w:val="27"/>
  </w:num>
  <w:num w:numId="30">
    <w:abstractNumId w:val="17"/>
  </w:num>
  <w:num w:numId="31">
    <w:abstractNumId w:val="33"/>
  </w:num>
  <w:num w:numId="32">
    <w:abstractNumId w:val="21"/>
  </w:num>
  <w:num w:numId="33">
    <w:abstractNumId w:val="46"/>
  </w:num>
  <w:num w:numId="34">
    <w:abstractNumId w:val="37"/>
  </w:num>
  <w:num w:numId="35">
    <w:abstractNumId w:val="56"/>
  </w:num>
  <w:num w:numId="36">
    <w:abstractNumId w:val="53"/>
  </w:num>
  <w:num w:numId="37">
    <w:abstractNumId w:val="23"/>
  </w:num>
  <w:num w:numId="38">
    <w:abstractNumId w:val="19"/>
  </w:num>
  <w:num w:numId="39">
    <w:abstractNumId w:val="49"/>
  </w:num>
  <w:num w:numId="40">
    <w:abstractNumId w:val="20"/>
  </w:num>
  <w:num w:numId="41">
    <w:abstractNumId w:val="57"/>
  </w:num>
  <w:num w:numId="42">
    <w:abstractNumId w:val="3"/>
  </w:num>
  <w:num w:numId="43">
    <w:abstractNumId w:val="55"/>
  </w:num>
  <w:num w:numId="44">
    <w:abstractNumId w:val="41"/>
  </w:num>
  <w:num w:numId="45">
    <w:abstractNumId w:val="5"/>
  </w:num>
  <w:num w:numId="46">
    <w:abstractNumId w:val="39"/>
  </w:num>
  <w:num w:numId="47">
    <w:abstractNumId w:val="48"/>
  </w:num>
  <w:num w:numId="48">
    <w:abstractNumId w:val="6"/>
  </w:num>
  <w:num w:numId="49">
    <w:abstractNumId w:val="29"/>
  </w:num>
  <w:num w:numId="50">
    <w:abstractNumId w:val="44"/>
  </w:num>
  <w:num w:numId="51">
    <w:abstractNumId w:val="25"/>
  </w:num>
  <w:num w:numId="52">
    <w:abstractNumId w:val="14"/>
  </w:num>
  <w:num w:numId="53">
    <w:abstractNumId w:val="45"/>
  </w:num>
  <w:num w:numId="54">
    <w:abstractNumId w:val="47"/>
  </w:num>
  <w:num w:numId="55">
    <w:abstractNumId w:val="52"/>
  </w:num>
  <w:num w:numId="56">
    <w:abstractNumId w:val="13"/>
  </w:num>
  <w:num w:numId="57">
    <w:abstractNumId w:val="2"/>
  </w:num>
  <w:num w:numId="58">
    <w:abstractNumId w:val="35"/>
  </w:num>
  <w:num w:numId="59">
    <w:abstractNumId w:val="28"/>
  </w:num>
  <w:num w:numId="60">
    <w:abstractNumId w:val="0"/>
  </w:num>
  <w:num w:numId="61">
    <w:abstractNumId w:val="7"/>
  </w:num>
  <w:num w:numId="62">
    <w:abstractNumId w:val="16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A7F"/>
    <w:rsid w:val="000451A7"/>
    <w:rsid w:val="00095D1C"/>
    <w:rsid w:val="00105070"/>
    <w:rsid w:val="001E01D9"/>
    <w:rsid w:val="002249E2"/>
    <w:rsid w:val="002350D1"/>
    <w:rsid w:val="0025087F"/>
    <w:rsid w:val="002523CA"/>
    <w:rsid w:val="00296369"/>
    <w:rsid w:val="002B4119"/>
    <w:rsid w:val="00345CAA"/>
    <w:rsid w:val="00394ED6"/>
    <w:rsid w:val="003A4A05"/>
    <w:rsid w:val="003B28B0"/>
    <w:rsid w:val="003E2890"/>
    <w:rsid w:val="004117F9"/>
    <w:rsid w:val="004C6041"/>
    <w:rsid w:val="00560E6A"/>
    <w:rsid w:val="005672B6"/>
    <w:rsid w:val="00574F1E"/>
    <w:rsid w:val="00613D1E"/>
    <w:rsid w:val="006738D7"/>
    <w:rsid w:val="006A062B"/>
    <w:rsid w:val="006D7A8D"/>
    <w:rsid w:val="00717A7F"/>
    <w:rsid w:val="00731869"/>
    <w:rsid w:val="007A25F2"/>
    <w:rsid w:val="007D5F38"/>
    <w:rsid w:val="00807CDB"/>
    <w:rsid w:val="00813573"/>
    <w:rsid w:val="008848AC"/>
    <w:rsid w:val="008E6A96"/>
    <w:rsid w:val="00901055"/>
    <w:rsid w:val="00933DEA"/>
    <w:rsid w:val="009504F2"/>
    <w:rsid w:val="009649F0"/>
    <w:rsid w:val="00976CED"/>
    <w:rsid w:val="00A17C96"/>
    <w:rsid w:val="00A27188"/>
    <w:rsid w:val="00A61114"/>
    <w:rsid w:val="00A7729A"/>
    <w:rsid w:val="00A82874"/>
    <w:rsid w:val="00AA70D3"/>
    <w:rsid w:val="00AC491C"/>
    <w:rsid w:val="00B523D3"/>
    <w:rsid w:val="00B8232A"/>
    <w:rsid w:val="00BC3791"/>
    <w:rsid w:val="00BE67B8"/>
    <w:rsid w:val="00CD7D2F"/>
    <w:rsid w:val="00CF10BB"/>
    <w:rsid w:val="00CF2532"/>
    <w:rsid w:val="00CF6466"/>
    <w:rsid w:val="00D24A59"/>
    <w:rsid w:val="00E35859"/>
    <w:rsid w:val="00E47242"/>
    <w:rsid w:val="00E62408"/>
    <w:rsid w:val="00E62688"/>
    <w:rsid w:val="00E7466B"/>
    <w:rsid w:val="00F02F56"/>
    <w:rsid w:val="00F123DF"/>
    <w:rsid w:val="00F4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E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7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7A7F"/>
  </w:style>
  <w:style w:type="paragraph" w:styleId="Tekstdymka">
    <w:name w:val="Balloon Text"/>
    <w:basedOn w:val="Normalny"/>
    <w:link w:val="TekstdymkaZnak"/>
    <w:uiPriority w:val="99"/>
    <w:semiHidden/>
    <w:unhideWhenUsed/>
    <w:rsid w:val="0071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7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7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13D1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40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3DF6810D8543EA951AA3A027243F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253448-DC54-4E6D-A84D-E0C51A81606B}"/>
      </w:docPartPr>
      <w:docPartBody>
        <w:p w:rsidR="00711E8D" w:rsidRDefault="00711E8D" w:rsidP="00711E8D">
          <w:pPr>
            <w:pStyle w:val="363DF6810D8543EA951AA3A027243FD7"/>
          </w:pPr>
          <w:r>
            <w:t>[Wpisz tekst]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11E8D"/>
    <w:rsid w:val="00106575"/>
    <w:rsid w:val="001610EC"/>
    <w:rsid w:val="002F2D95"/>
    <w:rsid w:val="00517E69"/>
    <w:rsid w:val="006F7DC9"/>
    <w:rsid w:val="00711E8D"/>
    <w:rsid w:val="00E8116C"/>
    <w:rsid w:val="00E9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1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63DF6810D8543EA951AA3A027243FD7">
    <w:name w:val="363DF6810D8543EA951AA3A027243FD7"/>
    <w:rsid w:val="00711E8D"/>
  </w:style>
  <w:style w:type="paragraph" w:customStyle="1" w:styleId="1C7835826A7945E59EDF694CF7564C36">
    <w:name w:val="1C7835826A7945E59EDF694CF7564C36"/>
    <w:rsid w:val="00711E8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4066</Words>
  <Characters>24396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umizma02</dc:creator>
  <cp:lastModifiedBy>ummaso02</cp:lastModifiedBy>
  <cp:revision>12</cp:revision>
  <dcterms:created xsi:type="dcterms:W3CDTF">2021-01-19T10:03:00Z</dcterms:created>
  <dcterms:modified xsi:type="dcterms:W3CDTF">2021-01-25T09:36:00Z</dcterms:modified>
</cp:coreProperties>
</file>