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A5E" w:rsidRDefault="00362A5E" w:rsidP="006A2C9C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</w:t>
      </w:r>
    </w:p>
    <w:p w:rsidR="007947F4" w:rsidRDefault="007947F4" w:rsidP="006A2C9C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                                 </w:t>
      </w:r>
      <w:r w:rsidR="00362A5E">
        <w:rPr>
          <w:rFonts w:ascii="Verdana" w:hAnsi="Verdana"/>
          <w:b/>
          <w:bCs/>
        </w:rPr>
        <w:t xml:space="preserve"> </w:t>
      </w:r>
    </w:p>
    <w:p w:rsidR="007947F4" w:rsidRDefault="00362A5E" w:rsidP="006A2C9C">
      <w:pPr>
        <w:jc w:val="both"/>
        <w:rPr>
          <w:rFonts w:ascii="Verdana" w:hAnsi="Verdana"/>
          <w:b/>
          <w:bCs/>
        </w:rPr>
      </w:pPr>
      <w:r w:rsidRPr="00362A5E">
        <w:rPr>
          <w:rFonts w:ascii="Verdana" w:hAnsi="Verdana"/>
          <w:b/>
          <w:bCs/>
          <w:noProof/>
        </w:rPr>
        <w:drawing>
          <wp:inline distT="0" distB="0" distL="0" distR="0">
            <wp:extent cx="5760720" cy="799836"/>
            <wp:effectExtent l="19050" t="0" r="0" b="0"/>
            <wp:docPr id="1" name="Obraz 37" descr="cid:image002.jpg@01D6BD9D.1534B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7" descr="cid:image002.jpg@01D6BD9D.1534B82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9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A5E" w:rsidRDefault="00362A5E" w:rsidP="006A2C9C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                     </w:t>
      </w:r>
    </w:p>
    <w:p w:rsidR="007947F4" w:rsidRPr="00362A5E" w:rsidRDefault="00362A5E" w:rsidP="006A2C9C">
      <w:pPr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</w:rPr>
        <w:t xml:space="preserve">                                                                  </w:t>
      </w:r>
      <w:r w:rsidR="00663F28">
        <w:rPr>
          <w:rFonts w:ascii="Verdana" w:hAnsi="Verdana"/>
          <w:b/>
          <w:bCs/>
          <w:sz w:val="22"/>
          <w:szCs w:val="22"/>
        </w:rPr>
        <w:t>Wrocław, 28</w:t>
      </w:r>
      <w:r w:rsidRPr="00362A5E">
        <w:rPr>
          <w:rFonts w:ascii="Verdana" w:hAnsi="Verdana"/>
          <w:b/>
          <w:bCs/>
          <w:sz w:val="22"/>
          <w:szCs w:val="22"/>
        </w:rPr>
        <w:t>.01.2021 r.</w:t>
      </w:r>
    </w:p>
    <w:p w:rsidR="00362A5E" w:rsidRDefault="00362A5E" w:rsidP="006A2C9C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                             </w:t>
      </w:r>
    </w:p>
    <w:p w:rsidR="004A6DA9" w:rsidRDefault="00663F28" w:rsidP="006A2C9C">
      <w:pPr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W dniu 28</w:t>
      </w:r>
      <w:r w:rsidR="00424269" w:rsidRPr="00424269">
        <w:rPr>
          <w:rFonts w:ascii="Verdana" w:hAnsi="Verdana"/>
          <w:b/>
          <w:bCs/>
          <w:sz w:val="22"/>
          <w:szCs w:val="22"/>
        </w:rPr>
        <w:t>.01.2021 r. roz</w:t>
      </w:r>
      <w:r>
        <w:rPr>
          <w:rFonts w:ascii="Verdana" w:hAnsi="Verdana"/>
          <w:b/>
          <w:bCs/>
          <w:sz w:val="22"/>
          <w:szCs w:val="22"/>
        </w:rPr>
        <w:t>strzygnięto zamówienie z dnia 14.01.2021</w:t>
      </w:r>
      <w:r w:rsidR="00424269" w:rsidRPr="00424269">
        <w:rPr>
          <w:rFonts w:ascii="Verdana" w:hAnsi="Verdana"/>
          <w:b/>
          <w:bCs/>
          <w:sz w:val="22"/>
          <w:szCs w:val="22"/>
        </w:rPr>
        <w:t xml:space="preserve"> r. </w:t>
      </w:r>
    </w:p>
    <w:p w:rsidR="006A2C9C" w:rsidRPr="00663F28" w:rsidRDefault="007947F4" w:rsidP="006A2C9C">
      <w:pPr>
        <w:jc w:val="both"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424269">
        <w:rPr>
          <w:rFonts w:ascii="Verdana" w:hAnsi="Verdana" w:cs="Verdana"/>
          <w:b/>
          <w:bCs/>
          <w:color w:val="000000"/>
          <w:sz w:val="22"/>
          <w:szCs w:val="22"/>
        </w:rPr>
        <w:t>na dostawę sprzętu m</w:t>
      </w:r>
      <w:r w:rsidR="00663F28">
        <w:rPr>
          <w:rFonts w:ascii="Verdana" w:hAnsi="Verdana" w:cs="Verdana"/>
          <w:b/>
          <w:bCs/>
          <w:color w:val="000000"/>
          <w:sz w:val="22"/>
          <w:szCs w:val="22"/>
        </w:rPr>
        <w:t xml:space="preserve">edycznego, mebli medycznych oraz urządzeń medycznych </w:t>
      </w:r>
      <w:r w:rsidRPr="00424269">
        <w:rPr>
          <w:rFonts w:ascii="Verdana" w:hAnsi="Verdana" w:cs="Verdana"/>
          <w:b/>
          <w:bCs/>
          <w:color w:val="000000"/>
          <w:sz w:val="22"/>
          <w:szCs w:val="22"/>
        </w:rPr>
        <w:t>na potrz</w:t>
      </w:r>
      <w:r w:rsidR="00424269" w:rsidRPr="00424269">
        <w:rPr>
          <w:rFonts w:ascii="Verdana" w:hAnsi="Verdana" w:cs="Verdana"/>
          <w:b/>
          <w:bCs/>
          <w:color w:val="000000"/>
          <w:sz w:val="22"/>
          <w:szCs w:val="22"/>
        </w:rPr>
        <w:t>eby</w:t>
      </w:r>
      <w:r w:rsidRPr="00424269">
        <w:rPr>
          <w:rFonts w:ascii="Verdana" w:hAnsi="Verdana" w:cs="Verdana"/>
          <w:b/>
          <w:bCs/>
          <w:color w:val="000000"/>
          <w:sz w:val="22"/>
          <w:szCs w:val="22"/>
        </w:rPr>
        <w:t xml:space="preserve"> domów pomocy społecznej, realizujących </w:t>
      </w:r>
      <w:r w:rsidR="00362A5E" w:rsidRPr="00424269">
        <w:rPr>
          <w:rFonts w:ascii="Verdana" w:hAnsi="Verdana" w:cs="Verdana"/>
          <w:b/>
          <w:bCs/>
          <w:color w:val="000000"/>
          <w:sz w:val="22"/>
          <w:szCs w:val="22"/>
        </w:rPr>
        <w:t>zadania na rzecz G</w:t>
      </w:r>
      <w:r w:rsidRPr="00424269">
        <w:rPr>
          <w:rFonts w:ascii="Verdana" w:hAnsi="Verdana" w:cs="Verdana"/>
          <w:b/>
          <w:bCs/>
          <w:color w:val="000000"/>
          <w:sz w:val="22"/>
          <w:szCs w:val="22"/>
        </w:rPr>
        <w:t>miny Wrocław</w:t>
      </w:r>
      <w:r w:rsidR="00424269" w:rsidRPr="00424269">
        <w:rPr>
          <w:rFonts w:ascii="Verdana" w:hAnsi="Verdana" w:cs="Verdana"/>
          <w:b/>
          <w:bCs/>
          <w:color w:val="000000"/>
          <w:sz w:val="22"/>
          <w:szCs w:val="22"/>
        </w:rPr>
        <w:t xml:space="preserve">, </w:t>
      </w:r>
      <w:r w:rsidR="00424269">
        <w:rPr>
          <w:rFonts w:ascii="Verdana" w:hAnsi="Verdana" w:cs="Verdana"/>
          <w:b/>
          <w:bCs/>
          <w:color w:val="000000"/>
          <w:sz w:val="22"/>
          <w:szCs w:val="22"/>
        </w:rPr>
        <w:t xml:space="preserve">w sytuacji epidemicznej </w:t>
      </w:r>
      <w:r w:rsidR="00424269" w:rsidRPr="00424269">
        <w:rPr>
          <w:rFonts w:ascii="Verdana" w:hAnsi="Verdana" w:cs="Verdana"/>
          <w:b/>
          <w:bCs/>
          <w:color w:val="000000"/>
          <w:sz w:val="22"/>
          <w:szCs w:val="22"/>
        </w:rPr>
        <w:t>na podstawie zapytania ofertowego</w:t>
      </w:r>
      <w:r w:rsidR="00424269">
        <w:rPr>
          <w:rFonts w:ascii="Verdana" w:hAnsi="Verdana" w:cs="Verdana"/>
          <w:b/>
          <w:bCs/>
          <w:color w:val="000000"/>
          <w:sz w:val="22"/>
          <w:szCs w:val="22"/>
        </w:rPr>
        <w:t>.</w:t>
      </w:r>
    </w:p>
    <w:p w:rsidR="00931FBC" w:rsidRDefault="00931FBC">
      <w:pPr>
        <w:rPr>
          <w:rFonts w:ascii="Verdana" w:hAnsi="Verdana"/>
          <w:sz w:val="22"/>
          <w:szCs w:val="22"/>
        </w:rPr>
      </w:pPr>
    </w:p>
    <w:p w:rsidR="004A6DA9" w:rsidRPr="00362A5E" w:rsidRDefault="004A6DA9">
      <w:pPr>
        <w:rPr>
          <w:rFonts w:ascii="Verdana" w:hAnsi="Verdana"/>
          <w:sz w:val="22"/>
          <w:szCs w:val="22"/>
        </w:rPr>
      </w:pPr>
    </w:p>
    <w:p w:rsidR="004A6DA9" w:rsidRDefault="0065782F" w:rsidP="004A6DA9">
      <w:pPr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 w:rsidRPr="004A6DA9">
        <w:rPr>
          <w:rFonts w:ascii="Verdana" w:hAnsi="Verdana" w:cs="Verdana"/>
          <w:sz w:val="22"/>
          <w:szCs w:val="22"/>
        </w:rPr>
        <w:t>Wydział Zdrowia i Spraw Społecznych Urzędu Miejskiego Wrocławia</w:t>
      </w:r>
      <w:r w:rsidR="0049718C">
        <w:rPr>
          <w:rFonts w:ascii="Verdana" w:hAnsi="Verdana" w:cs="Verdana"/>
          <w:kern w:val="1"/>
          <w:sz w:val="22"/>
          <w:szCs w:val="22"/>
          <w:lang w:eastAsia="hi-IN"/>
        </w:rPr>
        <w:t xml:space="preserve"> ul. G Zapolskiej 4</w:t>
      </w:r>
      <w:r w:rsidRPr="004A6DA9">
        <w:rPr>
          <w:rFonts w:ascii="Verdana" w:hAnsi="Verdana" w:cs="Verdana"/>
          <w:kern w:val="1"/>
          <w:sz w:val="22"/>
          <w:szCs w:val="22"/>
          <w:lang w:eastAsia="hi-IN"/>
        </w:rPr>
        <w:t>, 50-032 Wrocław tel. 71 777 77 60</w:t>
      </w:r>
      <w:r w:rsidR="00362A5E" w:rsidRPr="004A6DA9">
        <w:rPr>
          <w:rFonts w:ascii="Verdana" w:hAnsi="Verdana" w:cs="Verdana"/>
          <w:kern w:val="1"/>
          <w:sz w:val="22"/>
          <w:szCs w:val="22"/>
          <w:lang w:eastAsia="hi-IN"/>
        </w:rPr>
        <w:t>,</w:t>
      </w:r>
      <w:r w:rsidRPr="004A6DA9">
        <w:rPr>
          <w:rFonts w:ascii="Verdana" w:hAnsi="Verdana" w:cs="Verdana"/>
          <w:kern w:val="1"/>
          <w:sz w:val="22"/>
          <w:szCs w:val="22"/>
          <w:lang w:eastAsia="hi-IN"/>
        </w:rPr>
        <w:t xml:space="preserve">  fax. 71 777 79 94</w:t>
      </w:r>
      <w:r w:rsidR="00424269" w:rsidRPr="004A6DA9">
        <w:rPr>
          <w:rFonts w:ascii="Verdana" w:hAnsi="Verdana" w:cs="Verdana"/>
          <w:kern w:val="1"/>
          <w:sz w:val="22"/>
          <w:szCs w:val="22"/>
          <w:lang w:eastAsia="hi-IN"/>
        </w:rPr>
        <w:t xml:space="preserve"> po</w:t>
      </w:r>
      <w:r w:rsidR="004A6DA9">
        <w:rPr>
          <w:rFonts w:ascii="Verdana" w:hAnsi="Verdana" w:cs="Verdana"/>
          <w:kern w:val="1"/>
          <w:sz w:val="22"/>
          <w:szCs w:val="22"/>
          <w:lang w:eastAsia="hi-IN"/>
        </w:rPr>
        <w:t xml:space="preserve"> </w:t>
      </w:r>
      <w:r w:rsidR="00424269" w:rsidRPr="004A6DA9">
        <w:rPr>
          <w:rFonts w:ascii="Verdana" w:hAnsi="Verdana" w:cs="Verdana"/>
          <w:kern w:val="1"/>
          <w:sz w:val="22"/>
          <w:szCs w:val="22"/>
          <w:lang w:eastAsia="hi-IN"/>
        </w:rPr>
        <w:t xml:space="preserve">rozpatrzeniu </w:t>
      </w:r>
      <w:r w:rsidR="002D3BA6" w:rsidRPr="004A6DA9">
        <w:rPr>
          <w:rFonts w:ascii="Verdana" w:hAnsi="Verdana" w:cs="Verdana"/>
          <w:kern w:val="1"/>
          <w:sz w:val="22"/>
          <w:szCs w:val="22"/>
          <w:lang w:eastAsia="hi-IN"/>
        </w:rPr>
        <w:t>ofert</w:t>
      </w:r>
      <w:r w:rsidR="00424269" w:rsidRPr="004A6DA9">
        <w:rPr>
          <w:rFonts w:ascii="Verdana" w:hAnsi="Verdana" w:cs="Verdana"/>
          <w:kern w:val="1"/>
          <w:sz w:val="22"/>
          <w:szCs w:val="22"/>
          <w:lang w:eastAsia="hi-IN"/>
        </w:rPr>
        <w:t xml:space="preserve"> oraz</w:t>
      </w:r>
      <w:r w:rsidR="0049718C">
        <w:rPr>
          <w:rFonts w:ascii="Verdana" w:hAnsi="Verdana" w:cs="Verdana"/>
          <w:kern w:val="1"/>
          <w:sz w:val="22"/>
          <w:szCs w:val="22"/>
          <w:lang w:eastAsia="hi-IN"/>
        </w:rPr>
        <w:t xml:space="preserve"> </w:t>
      </w:r>
      <w:r w:rsidR="00424269" w:rsidRPr="004A6DA9">
        <w:rPr>
          <w:rFonts w:ascii="Verdana" w:hAnsi="Verdana" w:cs="Verdana"/>
          <w:kern w:val="1"/>
          <w:sz w:val="22"/>
          <w:szCs w:val="22"/>
          <w:lang w:eastAsia="hi-IN"/>
        </w:rPr>
        <w:t xml:space="preserve">w oparciu o </w:t>
      </w:r>
      <w:r w:rsidR="002D3BA6" w:rsidRPr="004A6DA9">
        <w:rPr>
          <w:rFonts w:ascii="Verdana" w:hAnsi="Verdana" w:cs="Verdana"/>
          <w:kern w:val="1"/>
          <w:sz w:val="22"/>
          <w:szCs w:val="22"/>
          <w:lang w:eastAsia="hi-IN"/>
        </w:rPr>
        <w:t>kryteria</w:t>
      </w:r>
      <w:r w:rsidR="00424269" w:rsidRPr="004A6DA9">
        <w:rPr>
          <w:rFonts w:ascii="Verdana" w:hAnsi="Verdana" w:cs="Verdana"/>
          <w:kern w:val="1"/>
          <w:sz w:val="22"/>
          <w:szCs w:val="22"/>
          <w:lang w:eastAsia="hi-IN"/>
        </w:rPr>
        <w:t xml:space="preserve">, przedstawione </w:t>
      </w:r>
      <w:r w:rsidR="002D3BA6" w:rsidRPr="004A6DA9">
        <w:rPr>
          <w:rFonts w:ascii="Verdana" w:hAnsi="Verdana" w:cs="Verdana"/>
          <w:kern w:val="1"/>
          <w:sz w:val="22"/>
          <w:szCs w:val="22"/>
          <w:lang w:eastAsia="hi-IN"/>
        </w:rPr>
        <w:t xml:space="preserve"> w zapytaniu ofertowym</w:t>
      </w:r>
      <w:r w:rsidR="004A6DA9">
        <w:rPr>
          <w:rFonts w:ascii="Verdana" w:hAnsi="Verdana" w:cs="Verdana"/>
          <w:kern w:val="1"/>
          <w:sz w:val="22"/>
          <w:szCs w:val="22"/>
          <w:lang w:eastAsia="hi-IN"/>
        </w:rPr>
        <w:t xml:space="preserve"> dokonał wyboru następujących, najkorzystniejszych </w:t>
      </w:r>
      <w:r w:rsidR="00246494">
        <w:rPr>
          <w:rFonts w:ascii="Verdana" w:hAnsi="Verdana" w:cs="Verdana"/>
          <w:kern w:val="1"/>
          <w:sz w:val="22"/>
          <w:szCs w:val="22"/>
          <w:lang w:eastAsia="hi-IN"/>
        </w:rPr>
        <w:t>ofert w poszczególnych pozycjach</w:t>
      </w:r>
      <w:r w:rsidR="004A6DA9">
        <w:rPr>
          <w:rFonts w:ascii="Verdana" w:hAnsi="Verdana" w:cs="Verdana"/>
          <w:kern w:val="1"/>
          <w:sz w:val="22"/>
          <w:szCs w:val="22"/>
          <w:lang w:eastAsia="hi-IN"/>
        </w:rPr>
        <w:t xml:space="preserve">: </w:t>
      </w:r>
    </w:p>
    <w:p w:rsidR="002D3BA6" w:rsidRPr="004A6DA9" w:rsidRDefault="002D3BA6" w:rsidP="004A6DA9">
      <w:pPr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 w:rsidRPr="004A6DA9">
        <w:rPr>
          <w:rFonts w:ascii="Verdana" w:hAnsi="Verdana" w:cs="Verdana"/>
          <w:kern w:val="1"/>
          <w:sz w:val="22"/>
          <w:szCs w:val="22"/>
          <w:lang w:eastAsia="hi-IN"/>
        </w:rPr>
        <w:t xml:space="preserve"> </w:t>
      </w:r>
    </w:p>
    <w:p w:rsidR="002D3BA6" w:rsidRDefault="00246494" w:rsidP="00246494">
      <w:p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 w:rsidRPr="00013F92">
        <w:rPr>
          <w:rFonts w:ascii="Verdana" w:hAnsi="Verdana" w:cs="Verdana"/>
          <w:b/>
          <w:kern w:val="1"/>
          <w:sz w:val="22"/>
          <w:szCs w:val="22"/>
          <w:lang w:eastAsia="hi-IN"/>
        </w:rPr>
        <w:t>1</w:t>
      </w:r>
      <w:r>
        <w:rPr>
          <w:rFonts w:ascii="Verdana" w:hAnsi="Verdana" w:cs="Verdana"/>
          <w:kern w:val="1"/>
          <w:sz w:val="22"/>
          <w:szCs w:val="22"/>
          <w:lang w:eastAsia="hi-IN"/>
        </w:rPr>
        <w:t xml:space="preserve">. </w:t>
      </w:r>
      <w:r w:rsidRPr="00013F92">
        <w:rPr>
          <w:rFonts w:ascii="Verdana" w:hAnsi="Verdana" w:cs="Verdana"/>
          <w:b/>
          <w:kern w:val="1"/>
          <w:sz w:val="22"/>
          <w:szCs w:val="22"/>
          <w:lang w:eastAsia="hi-IN"/>
        </w:rPr>
        <w:t>RENOMED SP. Z O.O.  SP.K</w:t>
      </w:r>
    </w:p>
    <w:p w:rsidR="00246494" w:rsidRDefault="00246494" w:rsidP="00246494">
      <w:p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>
        <w:rPr>
          <w:rFonts w:ascii="Verdana" w:hAnsi="Verdana" w:cs="Verdana"/>
          <w:kern w:val="1"/>
          <w:sz w:val="22"/>
          <w:szCs w:val="22"/>
          <w:lang w:eastAsia="hi-IN"/>
        </w:rPr>
        <w:t>ul. Przyjaźni 52/1U, 53-030 Wrocław</w:t>
      </w:r>
    </w:p>
    <w:p w:rsidR="00246494" w:rsidRDefault="005814C6" w:rsidP="00246494">
      <w:pPr>
        <w:pStyle w:val="Akapitzlist"/>
        <w:numPr>
          <w:ilvl w:val="0"/>
          <w:numId w:val="3"/>
        </w:num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>
        <w:rPr>
          <w:rFonts w:ascii="Verdana" w:hAnsi="Verdana" w:cs="Verdana"/>
          <w:kern w:val="1"/>
          <w:sz w:val="22"/>
          <w:szCs w:val="22"/>
          <w:lang w:eastAsia="hi-IN"/>
        </w:rPr>
        <w:t>s</w:t>
      </w:r>
      <w:r w:rsidR="00246494">
        <w:rPr>
          <w:rFonts w:ascii="Verdana" w:hAnsi="Verdana" w:cs="Verdana"/>
          <w:kern w:val="1"/>
          <w:sz w:val="22"/>
          <w:szCs w:val="22"/>
          <w:lang w:eastAsia="hi-IN"/>
        </w:rPr>
        <w:t>zafka przyłóżkowa</w:t>
      </w:r>
    </w:p>
    <w:p w:rsidR="00246494" w:rsidRDefault="00C559B2" w:rsidP="00246494">
      <w:pPr>
        <w:pStyle w:val="Akapitzlist"/>
        <w:numPr>
          <w:ilvl w:val="0"/>
          <w:numId w:val="3"/>
        </w:num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>
        <w:rPr>
          <w:rFonts w:ascii="Verdana" w:hAnsi="Verdana" w:cs="Verdana"/>
          <w:kern w:val="1"/>
          <w:sz w:val="22"/>
          <w:szCs w:val="22"/>
          <w:lang w:eastAsia="hi-IN"/>
        </w:rPr>
        <w:t>ł</w:t>
      </w:r>
      <w:r w:rsidR="00246494">
        <w:rPr>
          <w:rFonts w:ascii="Verdana" w:hAnsi="Verdana" w:cs="Verdana"/>
          <w:kern w:val="1"/>
          <w:sz w:val="22"/>
          <w:szCs w:val="22"/>
          <w:lang w:eastAsia="hi-IN"/>
        </w:rPr>
        <w:t>óżko wielofunkcyjne z materacem i wysięgnikiem</w:t>
      </w:r>
    </w:p>
    <w:p w:rsidR="00246494" w:rsidRDefault="00C559B2" w:rsidP="00246494">
      <w:pPr>
        <w:pStyle w:val="Akapitzlist"/>
        <w:numPr>
          <w:ilvl w:val="0"/>
          <w:numId w:val="3"/>
        </w:num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>
        <w:rPr>
          <w:rFonts w:ascii="Verdana" w:hAnsi="Verdana" w:cs="Verdana"/>
          <w:kern w:val="1"/>
          <w:sz w:val="22"/>
          <w:szCs w:val="22"/>
          <w:lang w:eastAsia="hi-IN"/>
        </w:rPr>
        <w:t>w</w:t>
      </w:r>
      <w:r w:rsidR="00246494">
        <w:rPr>
          <w:rFonts w:ascii="Verdana" w:hAnsi="Verdana" w:cs="Verdana"/>
          <w:kern w:val="1"/>
          <w:sz w:val="22"/>
          <w:szCs w:val="22"/>
          <w:lang w:eastAsia="hi-IN"/>
        </w:rPr>
        <w:t>ózek zabiegowy na kółkach typyWZ3</w:t>
      </w:r>
    </w:p>
    <w:p w:rsidR="00246494" w:rsidRDefault="00C559B2" w:rsidP="00246494">
      <w:pPr>
        <w:pStyle w:val="Akapitzlist"/>
        <w:numPr>
          <w:ilvl w:val="0"/>
          <w:numId w:val="3"/>
        </w:num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>
        <w:rPr>
          <w:rFonts w:ascii="Verdana" w:hAnsi="Verdana" w:cs="Verdana"/>
          <w:kern w:val="1"/>
          <w:sz w:val="22"/>
          <w:szCs w:val="22"/>
          <w:lang w:eastAsia="hi-IN"/>
        </w:rPr>
        <w:t>t</w:t>
      </w:r>
      <w:r w:rsidR="00246494">
        <w:rPr>
          <w:rFonts w:ascii="Verdana" w:hAnsi="Verdana" w:cs="Verdana"/>
          <w:kern w:val="1"/>
          <w:sz w:val="22"/>
          <w:szCs w:val="22"/>
          <w:lang w:eastAsia="hi-IN"/>
        </w:rPr>
        <w:t>ermometr bezdotykowy na podczerwień</w:t>
      </w:r>
    </w:p>
    <w:p w:rsidR="00246494" w:rsidRPr="00013F92" w:rsidRDefault="00246494" w:rsidP="00246494">
      <w:pPr>
        <w:suppressAutoHyphens/>
        <w:spacing w:after="120"/>
        <w:jc w:val="both"/>
        <w:rPr>
          <w:rFonts w:ascii="Verdana" w:hAnsi="Verdana" w:cs="Verdana"/>
          <w:b/>
          <w:kern w:val="1"/>
          <w:sz w:val="22"/>
          <w:szCs w:val="22"/>
          <w:lang w:eastAsia="hi-IN"/>
        </w:rPr>
      </w:pPr>
      <w:r w:rsidRPr="00013F92">
        <w:rPr>
          <w:rFonts w:ascii="Verdana" w:hAnsi="Verdana" w:cs="Verdana"/>
          <w:b/>
          <w:kern w:val="1"/>
          <w:sz w:val="22"/>
          <w:szCs w:val="22"/>
          <w:lang w:eastAsia="hi-IN"/>
        </w:rPr>
        <w:t>2</w:t>
      </w:r>
      <w:r>
        <w:rPr>
          <w:rFonts w:ascii="Verdana" w:hAnsi="Verdana" w:cs="Verdana"/>
          <w:kern w:val="1"/>
          <w:sz w:val="22"/>
          <w:szCs w:val="22"/>
          <w:lang w:eastAsia="hi-IN"/>
        </w:rPr>
        <w:t xml:space="preserve">. </w:t>
      </w:r>
      <w:r w:rsidRPr="00013F92">
        <w:rPr>
          <w:rFonts w:ascii="Verdana" w:hAnsi="Verdana" w:cs="Verdana"/>
          <w:b/>
          <w:kern w:val="1"/>
          <w:sz w:val="22"/>
          <w:szCs w:val="22"/>
          <w:lang w:eastAsia="hi-IN"/>
        </w:rPr>
        <w:t>LUKRUM Kamil Bielecki</w:t>
      </w:r>
    </w:p>
    <w:p w:rsidR="00246494" w:rsidRDefault="00C559B2" w:rsidP="00246494">
      <w:p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>
        <w:rPr>
          <w:rFonts w:ascii="Verdana" w:hAnsi="Verdana" w:cs="Verdana"/>
          <w:kern w:val="1"/>
          <w:sz w:val="22"/>
          <w:szCs w:val="22"/>
          <w:lang w:eastAsia="hi-IN"/>
        </w:rPr>
        <w:t>u</w:t>
      </w:r>
      <w:r w:rsidR="00246494">
        <w:rPr>
          <w:rFonts w:ascii="Verdana" w:hAnsi="Verdana" w:cs="Verdana"/>
          <w:kern w:val="1"/>
          <w:sz w:val="22"/>
          <w:szCs w:val="22"/>
          <w:lang w:eastAsia="hi-IN"/>
        </w:rPr>
        <w:t>l. Mieszka I 6a, 82-500 Kwidzyn</w:t>
      </w:r>
    </w:p>
    <w:p w:rsidR="00246494" w:rsidRDefault="00C559B2" w:rsidP="00246494">
      <w:pPr>
        <w:pStyle w:val="Akapitzlist"/>
        <w:numPr>
          <w:ilvl w:val="0"/>
          <w:numId w:val="4"/>
        </w:num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>
        <w:rPr>
          <w:rFonts w:ascii="Verdana" w:hAnsi="Verdana" w:cs="Verdana"/>
          <w:kern w:val="1"/>
          <w:sz w:val="22"/>
          <w:szCs w:val="22"/>
          <w:lang w:eastAsia="hi-IN"/>
        </w:rPr>
        <w:t>p</w:t>
      </w:r>
      <w:r w:rsidR="00246494">
        <w:rPr>
          <w:rFonts w:ascii="Verdana" w:hAnsi="Verdana" w:cs="Verdana"/>
          <w:kern w:val="1"/>
          <w:sz w:val="22"/>
          <w:szCs w:val="22"/>
          <w:lang w:eastAsia="hi-IN"/>
        </w:rPr>
        <w:t>arawan medyczny</w:t>
      </w:r>
    </w:p>
    <w:p w:rsidR="00246494" w:rsidRDefault="00C559B2" w:rsidP="00246494">
      <w:pPr>
        <w:pStyle w:val="Akapitzlist"/>
        <w:numPr>
          <w:ilvl w:val="0"/>
          <w:numId w:val="4"/>
        </w:num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>
        <w:rPr>
          <w:rFonts w:ascii="Verdana" w:hAnsi="Verdana" w:cs="Verdana"/>
          <w:kern w:val="1"/>
          <w:sz w:val="22"/>
          <w:szCs w:val="22"/>
          <w:lang w:eastAsia="hi-IN"/>
        </w:rPr>
        <w:t>d</w:t>
      </w:r>
      <w:r w:rsidR="00246494">
        <w:rPr>
          <w:rFonts w:ascii="Verdana" w:hAnsi="Verdana" w:cs="Verdana"/>
          <w:kern w:val="1"/>
          <w:sz w:val="22"/>
          <w:szCs w:val="22"/>
          <w:lang w:eastAsia="hi-IN"/>
        </w:rPr>
        <w:t>ozownik na papier toaletowy typu Merida</w:t>
      </w:r>
    </w:p>
    <w:p w:rsidR="00F76263" w:rsidRDefault="00C559B2" w:rsidP="00246494">
      <w:pPr>
        <w:pStyle w:val="Akapitzlist"/>
        <w:numPr>
          <w:ilvl w:val="0"/>
          <w:numId w:val="4"/>
        </w:num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>
        <w:rPr>
          <w:rFonts w:ascii="Verdana" w:hAnsi="Verdana" w:cs="Verdana"/>
          <w:kern w:val="1"/>
          <w:sz w:val="22"/>
          <w:szCs w:val="22"/>
          <w:lang w:eastAsia="hi-IN"/>
        </w:rPr>
        <w:t>d</w:t>
      </w:r>
      <w:r w:rsidR="00F76263">
        <w:rPr>
          <w:rFonts w:ascii="Verdana" w:hAnsi="Verdana" w:cs="Verdana"/>
          <w:kern w:val="1"/>
          <w:sz w:val="22"/>
          <w:szCs w:val="22"/>
          <w:lang w:eastAsia="hi-IN"/>
        </w:rPr>
        <w:t>ozownik na ręczniki  papierowe składane typu Merida</w:t>
      </w:r>
    </w:p>
    <w:p w:rsidR="00F76263" w:rsidRDefault="00C559B2" w:rsidP="00246494">
      <w:pPr>
        <w:pStyle w:val="Akapitzlist"/>
        <w:numPr>
          <w:ilvl w:val="0"/>
          <w:numId w:val="4"/>
        </w:num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>
        <w:rPr>
          <w:rFonts w:ascii="Verdana" w:hAnsi="Verdana" w:cs="Verdana"/>
          <w:kern w:val="1"/>
          <w:sz w:val="22"/>
          <w:szCs w:val="22"/>
          <w:lang w:eastAsia="hi-IN"/>
        </w:rPr>
        <w:t>d</w:t>
      </w:r>
      <w:r w:rsidR="00F76263">
        <w:rPr>
          <w:rFonts w:ascii="Verdana" w:hAnsi="Verdana" w:cs="Verdana"/>
          <w:kern w:val="1"/>
          <w:sz w:val="22"/>
          <w:szCs w:val="22"/>
          <w:lang w:eastAsia="hi-IN"/>
        </w:rPr>
        <w:t>ozownik do mydła system ABS typu Merida</w:t>
      </w:r>
    </w:p>
    <w:p w:rsidR="00F76263" w:rsidRDefault="00C559B2" w:rsidP="00246494">
      <w:pPr>
        <w:pStyle w:val="Akapitzlist"/>
        <w:numPr>
          <w:ilvl w:val="0"/>
          <w:numId w:val="4"/>
        </w:num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>
        <w:rPr>
          <w:rFonts w:ascii="Verdana" w:hAnsi="Verdana" w:cs="Verdana"/>
          <w:kern w:val="1"/>
          <w:sz w:val="22"/>
          <w:szCs w:val="22"/>
          <w:lang w:eastAsia="hi-IN"/>
        </w:rPr>
        <w:t>d</w:t>
      </w:r>
      <w:r w:rsidR="00F76263">
        <w:rPr>
          <w:rFonts w:ascii="Verdana" w:hAnsi="Verdana" w:cs="Verdana"/>
          <w:kern w:val="1"/>
          <w:sz w:val="22"/>
          <w:szCs w:val="22"/>
          <w:lang w:eastAsia="hi-IN"/>
        </w:rPr>
        <w:t xml:space="preserve">ozownik </w:t>
      </w:r>
      <w:r w:rsidR="00EB5FAA">
        <w:rPr>
          <w:rFonts w:ascii="Verdana" w:hAnsi="Verdana" w:cs="Verdana"/>
          <w:kern w:val="1"/>
          <w:sz w:val="22"/>
          <w:szCs w:val="22"/>
          <w:lang w:eastAsia="hi-IN"/>
        </w:rPr>
        <w:t>na rę</w:t>
      </w:r>
      <w:r w:rsidR="00F76263">
        <w:rPr>
          <w:rFonts w:ascii="Verdana" w:hAnsi="Verdana" w:cs="Verdana"/>
          <w:kern w:val="1"/>
          <w:sz w:val="22"/>
          <w:szCs w:val="22"/>
          <w:lang w:eastAsia="hi-IN"/>
        </w:rPr>
        <w:t>c</w:t>
      </w:r>
      <w:r w:rsidR="00EB5FAA">
        <w:rPr>
          <w:rFonts w:ascii="Verdana" w:hAnsi="Verdana" w:cs="Verdana"/>
          <w:kern w:val="1"/>
          <w:sz w:val="22"/>
          <w:szCs w:val="22"/>
          <w:lang w:eastAsia="hi-IN"/>
        </w:rPr>
        <w:t>zniki papierowe w rolce</w:t>
      </w:r>
      <w:r w:rsidR="00F76263">
        <w:rPr>
          <w:rFonts w:ascii="Verdana" w:hAnsi="Verdana" w:cs="Verdana"/>
          <w:kern w:val="1"/>
          <w:sz w:val="22"/>
          <w:szCs w:val="22"/>
          <w:lang w:eastAsia="hi-IN"/>
        </w:rPr>
        <w:t xml:space="preserve"> typu Merida</w:t>
      </w:r>
    </w:p>
    <w:p w:rsidR="00F76263" w:rsidRDefault="00C559B2" w:rsidP="00246494">
      <w:pPr>
        <w:pStyle w:val="Akapitzlist"/>
        <w:numPr>
          <w:ilvl w:val="0"/>
          <w:numId w:val="4"/>
        </w:num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>
        <w:rPr>
          <w:rFonts w:ascii="Verdana" w:hAnsi="Verdana" w:cs="Verdana"/>
          <w:kern w:val="1"/>
          <w:sz w:val="22"/>
          <w:szCs w:val="22"/>
          <w:lang w:eastAsia="hi-IN"/>
        </w:rPr>
        <w:t>m</w:t>
      </w:r>
      <w:r w:rsidR="00F76263">
        <w:rPr>
          <w:rFonts w:ascii="Verdana" w:hAnsi="Verdana" w:cs="Verdana"/>
          <w:kern w:val="1"/>
          <w:sz w:val="22"/>
          <w:szCs w:val="22"/>
          <w:lang w:eastAsia="hi-IN"/>
        </w:rPr>
        <w:t>aty dezynfekcyjne jednorazowe klejące 60</w:t>
      </w:r>
      <w:r w:rsidR="00EB5FAA">
        <w:rPr>
          <w:rFonts w:ascii="Verdana" w:hAnsi="Verdana" w:cs="Verdana"/>
          <w:kern w:val="1"/>
          <w:sz w:val="22"/>
          <w:szCs w:val="22"/>
          <w:lang w:eastAsia="hi-IN"/>
        </w:rPr>
        <w:t>x40</w:t>
      </w:r>
    </w:p>
    <w:p w:rsidR="00EB5FAA" w:rsidRPr="00013F92" w:rsidRDefault="00EB5FAA" w:rsidP="00EB5FAA">
      <w:pPr>
        <w:suppressAutoHyphens/>
        <w:spacing w:after="120"/>
        <w:jc w:val="both"/>
        <w:rPr>
          <w:rFonts w:ascii="Verdana" w:hAnsi="Verdana" w:cs="Verdana"/>
          <w:b/>
          <w:kern w:val="1"/>
          <w:sz w:val="22"/>
          <w:szCs w:val="22"/>
          <w:lang w:eastAsia="hi-IN"/>
        </w:rPr>
      </w:pPr>
      <w:r w:rsidRPr="00013F92">
        <w:rPr>
          <w:rFonts w:ascii="Verdana" w:hAnsi="Verdana" w:cs="Verdana"/>
          <w:b/>
          <w:kern w:val="1"/>
          <w:sz w:val="22"/>
          <w:szCs w:val="22"/>
          <w:lang w:eastAsia="hi-IN"/>
        </w:rPr>
        <w:t>3. REDPLUS Robert Pankowski</w:t>
      </w:r>
    </w:p>
    <w:p w:rsidR="00EB5FAA" w:rsidRDefault="00C559B2" w:rsidP="00EB5FAA">
      <w:p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>
        <w:rPr>
          <w:rFonts w:ascii="Verdana" w:hAnsi="Verdana" w:cs="Verdana"/>
          <w:kern w:val="1"/>
          <w:sz w:val="22"/>
          <w:szCs w:val="22"/>
          <w:lang w:eastAsia="hi-IN"/>
        </w:rPr>
        <w:t>u</w:t>
      </w:r>
      <w:r w:rsidR="00EB5FAA">
        <w:rPr>
          <w:rFonts w:ascii="Verdana" w:hAnsi="Verdana" w:cs="Verdana"/>
          <w:kern w:val="1"/>
          <w:sz w:val="22"/>
          <w:szCs w:val="22"/>
          <w:lang w:eastAsia="hi-IN"/>
        </w:rPr>
        <w:t>l. Wschodnia 18,22-170 Rejowiec Fabryczny</w:t>
      </w:r>
    </w:p>
    <w:p w:rsidR="00EB5FAA" w:rsidRDefault="00C559B2" w:rsidP="00EB5FAA">
      <w:pPr>
        <w:pStyle w:val="Akapitzlist"/>
        <w:numPr>
          <w:ilvl w:val="0"/>
          <w:numId w:val="5"/>
        </w:num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>
        <w:rPr>
          <w:rFonts w:ascii="Verdana" w:hAnsi="Verdana" w:cs="Verdana"/>
          <w:kern w:val="1"/>
          <w:sz w:val="22"/>
          <w:szCs w:val="22"/>
          <w:lang w:eastAsia="hi-IN"/>
        </w:rPr>
        <w:t>w</w:t>
      </w:r>
      <w:r w:rsidR="00EB5FAA">
        <w:rPr>
          <w:rFonts w:ascii="Verdana" w:hAnsi="Verdana" w:cs="Verdana"/>
          <w:kern w:val="1"/>
          <w:sz w:val="22"/>
          <w:szCs w:val="22"/>
          <w:lang w:eastAsia="hi-IN"/>
        </w:rPr>
        <w:t>orki do prania rozpuszczalne</w:t>
      </w:r>
    </w:p>
    <w:p w:rsidR="00EB5FAA" w:rsidRDefault="00C559B2" w:rsidP="00EB5FAA">
      <w:pPr>
        <w:pStyle w:val="Akapitzlist"/>
        <w:numPr>
          <w:ilvl w:val="0"/>
          <w:numId w:val="5"/>
        </w:num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>
        <w:rPr>
          <w:rFonts w:ascii="Verdana" w:hAnsi="Verdana" w:cs="Verdana"/>
          <w:kern w:val="1"/>
          <w:sz w:val="22"/>
          <w:szCs w:val="22"/>
          <w:lang w:eastAsia="hi-IN"/>
        </w:rPr>
        <w:t>k</w:t>
      </w:r>
      <w:r w:rsidR="00EB5FAA">
        <w:rPr>
          <w:rFonts w:ascii="Verdana" w:hAnsi="Verdana" w:cs="Verdana"/>
          <w:kern w:val="1"/>
          <w:sz w:val="22"/>
          <w:szCs w:val="22"/>
          <w:lang w:eastAsia="hi-IN"/>
        </w:rPr>
        <w:t>rzesło kąpielowo-transportowe</w:t>
      </w:r>
    </w:p>
    <w:p w:rsidR="00EB5FAA" w:rsidRDefault="00C559B2" w:rsidP="00EB5FAA">
      <w:pPr>
        <w:pStyle w:val="Akapitzlist"/>
        <w:numPr>
          <w:ilvl w:val="0"/>
          <w:numId w:val="5"/>
        </w:num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>
        <w:rPr>
          <w:rFonts w:ascii="Verdana" w:hAnsi="Verdana" w:cs="Verdana"/>
          <w:kern w:val="1"/>
          <w:sz w:val="22"/>
          <w:szCs w:val="22"/>
          <w:lang w:eastAsia="hi-IN"/>
        </w:rPr>
        <w:t>i</w:t>
      </w:r>
      <w:r w:rsidR="00EB5FAA">
        <w:rPr>
          <w:rFonts w:ascii="Verdana" w:hAnsi="Verdana" w:cs="Verdana"/>
          <w:kern w:val="1"/>
          <w:sz w:val="22"/>
          <w:szCs w:val="22"/>
          <w:lang w:eastAsia="hi-IN"/>
        </w:rPr>
        <w:t>nhalator ultradźwiękowy</w:t>
      </w:r>
    </w:p>
    <w:p w:rsidR="00EB5FAA" w:rsidRDefault="00C559B2" w:rsidP="00EB5FAA">
      <w:pPr>
        <w:pStyle w:val="Akapitzlist"/>
        <w:numPr>
          <w:ilvl w:val="0"/>
          <w:numId w:val="5"/>
        </w:num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>
        <w:rPr>
          <w:rFonts w:ascii="Verdana" w:hAnsi="Verdana" w:cs="Verdana"/>
          <w:kern w:val="1"/>
          <w:sz w:val="22"/>
          <w:szCs w:val="22"/>
          <w:lang w:eastAsia="hi-IN"/>
        </w:rPr>
        <w:t>o</w:t>
      </w:r>
      <w:r w:rsidR="00EB5FAA">
        <w:rPr>
          <w:rFonts w:ascii="Verdana" w:hAnsi="Verdana" w:cs="Verdana"/>
          <w:kern w:val="1"/>
          <w:sz w:val="22"/>
          <w:szCs w:val="22"/>
          <w:lang w:eastAsia="hi-IN"/>
        </w:rPr>
        <w:t>zonator powietrza i wody+ jonizator</w:t>
      </w:r>
    </w:p>
    <w:p w:rsidR="00013F92" w:rsidRDefault="00013F92" w:rsidP="00EB5FAA">
      <w:pPr>
        <w:pStyle w:val="Akapitzlist"/>
        <w:numPr>
          <w:ilvl w:val="0"/>
          <w:numId w:val="5"/>
        </w:num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>
        <w:rPr>
          <w:rFonts w:ascii="Verdana" w:hAnsi="Verdana" w:cs="Verdana"/>
          <w:kern w:val="1"/>
          <w:sz w:val="22"/>
          <w:szCs w:val="22"/>
          <w:lang w:eastAsia="hi-IN"/>
        </w:rPr>
        <w:t>dozownik bezdotykowy rozpylający środek dezynfekcyjny, ścienny</w:t>
      </w:r>
    </w:p>
    <w:p w:rsidR="00EB5FAA" w:rsidRPr="00013F92" w:rsidRDefault="00EB5FAA" w:rsidP="00EB5FAA">
      <w:pPr>
        <w:suppressAutoHyphens/>
        <w:spacing w:after="120"/>
        <w:jc w:val="both"/>
        <w:rPr>
          <w:rFonts w:ascii="Verdana" w:hAnsi="Verdana" w:cs="Verdana"/>
          <w:b/>
          <w:kern w:val="1"/>
          <w:sz w:val="22"/>
          <w:szCs w:val="22"/>
          <w:lang w:eastAsia="hi-IN"/>
        </w:rPr>
      </w:pPr>
      <w:r w:rsidRPr="00013F92">
        <w:rPr>
          <w:rFonts w:ascii="Verdana" w:hAnsi="Verdana" w:cs="Verdana"/>
          <w:b/>
          <w:kern w:val="1"/>
          <w:sz w:val="22"/>
          <w:szCs w:val="22"/>
          <w:lang w:eastAsia="hi-IN"/>
        </w:rPr>
        <w:t>4. FIZJOMED Dawid Kaźmierski</w:t>
      </w:r>
    </w:p>
    <w:p w:rsidR="00EB5FAA" w:rsidRDefault="00C559B2" w:rsidP="00EB5FAA">
      <w:p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>
        <w:rPr>
          <w:rFonts w:ascii="Verdana" w:hAnsi="Verdana" w:cs="Verdana"/>
          <w:kern w:val="1"/>
          <w:sz w:val="22"/>
          <w:szCs w:val="22"/>
          <w:lang w:eastAsia="hi-IN"/>
        </w:rPr>
        <w:t>u</w:t>
      </w:r>
      <w:r w:rsidR="00EB5FAA">
        <w:rPr>
          <w:rFonts w:ascii="Verdana" w:hAnsi="Verdana" w:cs="Verdana"/>
          <w:kern w:val="1"/>
          <w:sz w:val="22"/>
          <w:szCs w:val="22"/>
          <w:lang w:eastAsia="hi-IN"/>
        </w:rPr>
        <w:t>l. Kościuszki 4, 27-300 Lipsko</w:t>
      </w:r>
    </w:p>
    <w:p w:rsidR="00EB5FAA" w:rsidRDefault="00C559B2" w:rsidP="00EB5FAA">
      <w:pPr>
        <w:pStyle w:val="Akapitzlist"/>
        <w:numPr>
          <w:ilvl w:val="0"/>
          <w:numId w:val="6"/>
        </w:num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>
        <w:rPr>
          <w:rFonts w:ascii="Verdana" w:hAnsi="Verdana" w:cs="Verdana"/>
          <w:kern w:val="1"/>
          <w:sz w:val="22"/>
          <w:szCs w:val="22"/>
          <w:lang w:eastAsia="hi-IN"/>
        </w:rPr>
        <w:t>w</w:t>
      </w:r>
      <w:r w:rsidR="00EB5FAA">
        <w:rPr>
          <w:rFonts w:ascii="Verdana" w:hAnsi="Verdana" w:cs="Verdana"/>
          <w:kern w:val="1"/>
          <w:sz w:val="22"/>
          <w:szCs w:val="22"/>
          <w:lang w:eastAsia="hi-IN"/>
        </w:rPr>
        <w:t xml:space="preserve">ózek na odpady medyczne z pedałem 120l </w:t>
      </w:r>
    </w:p>
    <w:p w:rsidR="00EB5FAA" w:rsidRDefault="00C559B2" w:rsidP="00EB5FAA">
      <w:pPr>
        <w:pStyle w:val="Akapitzlist"/>
        <w:numPr>
          <w:ilvl w:val="0"/>
          <w:numId w:val="6"/>
        </w:num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proofErr w:type="spellStart"/>
      <w:r>
        <w:rPr>
          <w:rFonts w:ascii="Verdana" w:hAnsi="Verdana" w:cs="Verdana"/>
          <w:kern w:val="1"/>
          <w:sz w:val="22"/>
          <w:szCs w:val="22"/>
          <w:lang w:eastAsia="hi-IN"/>
        </w:rPr>
        <w:lastRenderedPageBreak/>
        <w:t>puls</w:t>
      </w:r>
      <w:r w:rsidR="00EB5FAA">
        <w:rPr>
          <w:rFonts w:ascii="Verdana" w:hAnsi="Verdana" w:cs="Verdana"/>
          <w:kern w:val="1"/>
          <w:sz w:val="22"/>
          <w:szCs w:val="22"/>
          <w:lang w:eastAsia="hi-IN"/>
        </w:rPr>
        <w:t>oksymetr</w:t>
      </w:r>
      <w:proofErr w:type="spellEnd"/>
    </w:p>
    <w:p w:rsidR="00EB5FAA" w:rsidRDefault="00EB5FAA" w:rsidP="00EB5FAA">
      <w:p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 w:rsidRPr="00013F92">
        <w:rPr>
          <w:rFonts w:ascii="Verdana" w:hAnsi="Verdana" w:cs="Verdana"/>
          <w:b/>
          <w:kern w:val="1"/>
          <w:sz w:val="22"/>
          <w:szCs w:val="22"/>
          <w:lang w:eastAsia="hi-IN"/>
        </w:rPr>
        <w:t>5. CENTRUM SEDNO SP. Z O.O</w:t>
      </w:r>
      <w:r>
        <w:rPr>
          <w:rFonts w:ascii="Verdana" w:hAnsi="Verdana" w:cs="Verdana"/>
          <w:kern w:val="1"/>
          <w:sz w:val="22"/>
          <w:szCs w:val="22"/>
          <w:lang w:eastAsia="hi-IN"/>
        </w:rPr>
        <w:t>.</w:t>
      </w:r>
    </w:p>
    <w:p w:rsidR="00EB5FAA" w:rsidRDefault="00C559B2" w:rsidP="00EB5FAA">
      <w:p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>
        <w:rPr>
          <w:rFonts w:ascii="Verdana" w:hAnsi="Verdana" w:cs="Verdana"/>
          <w:kern w:val="1"/>
          <w:sz w:val="22"/>
          <w:szCs w:val="22"/>
          <w:lang w:eastAsia="hi-IN"/>
        </w:rPr>
        <w:t>u</w:t>
      </w:r>
      <w:r w:rsidR="00EB5FAA">
        <w:rPr>
          <w:rFonts w:ascii="Verdana" w:hAnsi="Verdana" w:cs="Verdana"/>
          <w:kern w:val="1"/>
          <w:sz w:val="22"/>
          <w:szCs w:val="22"/>
          <w:lang w:eastAsia="hi-IN"/>
        </w:rPr>
        <w:t>l. Niepodległości 44-48, 75-252 Koszalin</w:t>
      </w:r>
    </w:p>
    <w:p w:rsidR="00EB5FAA" w:rsidRDefault="00C559B2" w:rsidP="00EB5FAA">
      <w:pPr>
        <w:pStyle w:val="Akapitzlist"/>
        <w:numPr>
          <w:ilvl w:val="0"/>
          <w:numId w:val="7"/>
        </w:num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>
        <w:rPr>
          <w:rFonts w:ascii="Verdana" w:hAnsi="Verdana" w:cs="Verdana"/>
          <w:kern w:val="1"/>
          <w:sz w:val="22"/>
          <w:szCs w:val="22"/>
          <w:lang w:eastAsia="hi-IN"/>
        </w:rPr>
        <w:t>d</w:t>
      </w:r>
      <w:r w:rsidR="00EB5FAA">
        <w:rPr>
          <w:rFonts w:ascii="Verdana" w:hAnsi="Verdana" w:cs="Verdana"/>
          <w:kern w:val="1"/>
          <w:sz w:val="22"/>
          <w:szCs w:val="22"/>
          <w:lang w:eastAsia="hi-IN"/>
        </w:rPr>
        <w:t>ozownik bezdotykowy w stacji przenośnej</w:t>
      </w:r>
    </w:p>
    <w:p w:rsidR="00EB5FAA" w:rsidRPr="00013F92" w:rsidRDefault="00EB5FAA" w:rsidP="00EB5FAA">
      <w:pPr>
        <w:suppressAutoHyphens/>
        <w:spacing w:after="120"/>
        <w:jc w:val="both"/>
        <w:rPr>
          <w:rFonts w:ascii="Verdana" w:hAnsi="Verdana" w:cs="Verdana"/>
          <w:b/>
          <w:kern w:val="1"/>
          <w:sz w:val="22"/>
          <w:szCs w:val="22"/>
          <w:lang w:eastAsia="hi-IN"/>
        </w:rPr>
      </w:pPr>
      <w:r w:rsidRPr="00013F92">
        <w:rPr>
          <w:rFonts w:ascii="Verdana" w:hAnsi="Verdana" w:cs="Verdana"/>
          <w:b/>
          <w:kern w:val="1"/>
          <w:sz w:val="22"/>
          <w:szCs w:val="22"/>
          <w:lang w:eastAsia="hi-IN"/>
        </w:rPr>
        <w:t xml:space="preserve">6. </w:t>
      </w:r>
      <w:proofErr w:type="spellStart"/>
      <w:r w:rsidR="004C3017" w:rsidRPr="00013F92">
        <w:rPr>
          <w:rFonts w:ascii="Verdana" w:hAnsi="Verdana" w:cs="Verdana"/>
          <w:b/>
          <w:kern w:val="1"/>
          <w:sz w:val="22"/>
          <w:szCs w:val="22"/>
          <w:lang w:eastAsia="hi-IN"/>
        </w:rPr>
        <w:t>Przeciębiorstwo</w:t>
      </w:r>
      <w:proofErr w:type="spellEnd"/>
      <w:r w:rsidR="004C3017" w:rsidRPr="00013F92">
        <w:rPr>
          <w:rFonts w:ascii="Verdana" w:hAnsi="Verdana" w:cs="Verdana"/>
          <w:b/>
          <w:kern w:val="1"/>
          <w:sz w:val="22"/>
          <w:szCs w:val="22"/>
          <w:lang w:eastAsia="hi-IN"/>
        </w:rPr>
        <w:t xml:space="preserve"> Produkcyjno- Handlowe FOL- PACK Mariusz Kołodziejczyk</w:t>
      </w:r>
    </w:p>
    <w:p w:rsidR="004C3017" w:rsidRDefault="00C559B2" w:rsidP="00EB5FAA">
      <w:p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>
        <w:rPr>
          <w:rFonts w:ascii="Verdana" w:hAnsi="Verdana" w:cs="Verdana"/>
          <w:kern w:val="1"/>
          <w:sz w:val="22"/>
          <w:szCs w:val="22"/>
          <w:lang w:eastAsia="hi-IN"/>
        </w:rPr>
        <w:t>u</w:t>
      </w:r>
      <w:r w:rsidR="004C3017">
        <w:rPr>
          <w:rFonts w:ascii="Verdana" w:hAnsi="Verdana" w:cs="Verdana"/>
          <w:kern w:val="1"/>
          <w:sz w:val="22"/>
          <w:szCs w:val="22"/>
          <w:lang w:eastAsia="hi-IN"/>
        </w:rPr>
        <w:t>l. Leśna 91, 26-200 Końskie</w:t>
      </w:r>
    </w:p>
    <w:p w:rsidR="004C3017" w:rsidRDefault="00C559B2" w:rsidP="004C3017">
      <w:pPr>
        <w:pStyle w:val="Akapitzlist"/>
        <w:numPr>
          <w:ilvl w:val="0"/>
          <w:numId w:val="7"/>
        </w:num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>
        <w:rPr>
          <w:rFonts w:ascii="Verdana" w:hAnsi="Verdana" w:cs="Verdana"/>
          <w:kern w:val="1"/>
          <w:sz w:val="22"/>
          <w:szCs w:val="22"/>
          <w:lang w:eastAsia="hi-IN"/>
        </w:rPr>
        <w:t>o</w:t>
      </w:r>
      <w:r w:rsidR="004C3017">
        <w:rPr>
          <w:rFonts w:ascii="Verdana" w:hAnsi="Verdana" w:cs="Verdana"/>
          <w:kern w:val="1"/>
          <w:sz w:val="22"/>
          <w:szCs w:val="22"/>
          <w:lang w:eastAsia="hi-IN"/>
        </w:rPr>
        <w:t>zonator o wydajności ok. 6g/h</w:t>
      </w:r>
    </w:p>
    <w:p w:rsidR="004C3017" w:rsidRPr="00013F92" w:rsidRDefault="004C3017" w:rsidP="004C3017">
      <w:pPr>
        <w:suppressAutoHyphens/>
        <w:spacing w:after="120"/>
        <w:jc w:val="both"/>
        <w:rPr>
          <w:rFonts w:ascii="Verdana" w:hAnsi="Verdana" w:cs="Verdana"/>
          <w:b/>
          <w:kern w:val="1"/>
          <w:sz w:val="22"/>
          <w:szCs w:val="22"/>
          <w:lang w:eastAsia="hi-IN"/>
        </w:rPr>
      </w:pPr>
      <w:r w:rsidRPr="00013F92">
        <w:rPr>
          <w:rFonts w:ascii="Verdana" w:hAnsi="Verdana" w:cs="Verdana"/>
          <w:b/>
          <w:kern w:val="1"/>
          <w:sz w:val="22"/>
          <w:szCs w:val="22"/>
          <w:lang w:eastAsia="hi-IN"/>
        </w:rPr>
        <w:t>7. Medium Pharma Maria Ostrowska</w:t>
      </w:r>
    </w:p>
    <w:p w:rsidR="004C3017" w:rsidRDefault="00C559B2" w:rsidP="004C3017">
      <w:p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>
        <w:rPr>
          <w:rFonts w:ascii="Verdana" w:hAnsi="Verdana" w:cs="Verdana"/>
          <w:kern w:val="1"/>
          <w:sz w:val="22"/>
          <w:szCs w:val="22"/>
          <w:lang w:eastAsia="hi-IN"/>
        </w:rPr>
        <w:t>u</w:t>
      </w:r>
      <w:r w:rsidR="004C3017">
        <w:rPr>
          <w:rFonts w:ascii="Verdana" w:hAnsi="Verdana" w:cs="Verdana"/>
          <w:kern w:val="1"/>
          <w:sz w:val="22"/>
          <w:szCs w:val="22"/>
          <w:lang w:eastAsia="hi-IN"/>
        </w:rPr>
        <w:t>l. C.K. Norwida 16, 55-002 Kamieniec Wrocławski</w:t>
      </w:r>
    </w:p>
    <w:p w:rsidR="004C3017" w:rsidRDefault="00C559B2" w:rsidP="004C3017">
      <w:pPr>
        <w:pStyle w:val="Akapitzlist"/>
        <w:numPr>
          <w:ilvl w:val="0"/>
          <w:numId w:val="7"/>
        </w:num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>
        <w:rPr>
          <w:rFonts w:ascii="Verdana" w:hAnsi="Verdana" w:cs="Verdana"/>
          <w:kern w:val="1"/>
          <w:sz w:val="22"/>
          <w:szCs w:val="22"/>
          <w:lang w:eastAsia="hi-IN"/>
        </w:rPr>
        <w:t>l</w:t>
      </w:r>
      <w:r w:rsidR="004C3017">
        <w:rPr>
          <w:rFonts w:ascii="Verdana" w:hAnsi="Verdana" w:cs="Verdana"/>
          <w:kern w:val="1"/>
          <w:sz w:val="22"/>
          <w:szCs w:val="22"/>
          <w:lang w:eastAsia="hi-IN"/>
        </w:rPr>
        <w:t>ampa bakteriobójcza przepływowa dwufunkcyjna NBVE  60/30 P</w:t>
      </w:r>
    </w:p>
    <w:p w:rsidR="004C3017" w:rsidRPr="00013F92" w:rsidRDefault="004C3017" w:rsidP="004C3017">
      <w:pPr>
        <w:suppressAutoHyphens/>
        <w:spacing w:after="120"/>
        <w:jc w:val="both"/>
        <w:rPr>
          <w:rFonts w:ascii="Verdana" w:hAnsi="Verdana" w:cs="Verdana"/>
          <w:b/>
          <w:kern w:val="1"/>
          <w:sz w:val="22"/>
          <w:szCs w:val="22"/>
          <w:lang w:val="en-US" w:eastAsia="hi-IN"/>
        </w:rPr>
      </w:pPr>
      <w:r w:rsidRPr="00013F92">
        <w:rPr>
          <w:rFonts w:ascii="Verdana" w:hAnsi="Verdana" w:cs="Verdana"/>
          <w:b/>
          <w:kern w:val="1"/>
          <w:sz w:val="22"/>
          <w:szCs w:val="22"/>
          <w:lang w:val="en-US" w:eastAsia="hi-IN"/>
        </w:rPr>
        <w:t>8. NEW LIFE PROPERTY SP. Z O.O.</w:t>
      </w:r>
    </w:p>
    <w:p w:rsidR="004C3017" w:rsidRDefault="00C559B2" w:rsidP="004C3017">
      <w:p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val="en-US" w:eastAsia="hi-IN"/>
        </w:rPr>
      </w:pPr>
      <w:proofErr w:type="spellStart"/>
      <w:r>
        <w:rPr>
          <w:rFonts w:ascii="Verdana" w:hAnsi="Verdana" w:cs="Verdana"/>
          <w:kern w:val="1"/>
          <w:sz w:val="22"/>
          <w:szCs w:val="22"/>
          <w:lang w:val="en-US" w:eastAsia="hi-IN"/>
        </w:rPr>
        <w:t>u</w:t>
      </w:r>
      <w:r w:rsidR="004C3017">
        <w:rPr>
          <w:rFonts w:ascii="Verdana" w:hAnsi="Verdana" w:cs="Verdana"/>
          <w:kern w:val="1"/>
          <w:sz w:val="22"/>
          <w:szCs w:val="22"/>
          <w:lang w:val="en-US" w:eastAsia="hi-IN"/>
        </w:rPr>
        <w:t>l</w:t>
      </w:r>
      <w:proofErr w:type="spellEnd"/>
      <w:r w:rsidR="004C3017">
        <w:rPr>
          <w:rFonts w:ascii="Verdana" w:hAnsi="Verdana" w:cs="Verdana"/>
          <w:kern w:val="1"/>
          <w:sz w:val="22"/>
          <w:szCs w:val="22"/>
          <w:lang w:val="en-US" w:eastAsia="hi-IN"/>
        </w:rPr>
        <w:t xml:space="preserve">. </w:t>
      </w:r>
      <w:proofErr w:type="spellStart"/>
      <w:r w:rsidR="004C3017">
        <w:rPr>
          <w:rFonts w:ascii="Verdana" w:hAnsi="Verdana" w:cs="Verdana"/>
          <w:kern w:val="1"/>
          <w:sz w:val="22"/>
          <w:szCs w:val="22"/>
          <w:lang w:val="en-US" w:eastAsia="hi-IN"/>
        </w:rPr>
        <w:t>Nowogrodzka</w:t>
      </w:r>
      <w:proofErr w:type="spellEnd"/>
      <w:r w:rsidR="004C3017">
        <w:rPr>
          <w:rFonts w:ascii="Verdana" w:hAnsi="Verdana" w:cs="Verdana"/>
          <w:kern w:val="1"/>
          <w:sz w:val="22"/>
          <w:szCs w:val="22"/>
          <w:lang w:val="en-US" w:eastAsia="hi-IN"/>
        </w:rPr>
        <w:t xml:space="preserve"> 64/43, 02-014 Warszawa</w:t>
      </w:r>
    </w:p>
    <w:p w:rsidR="004C3017" w:rsidRPr="00C559B2" w:rsidRDefault="00C559B2" w:rsidP="004C3017">
      <w:pPr>
        <w:pStyle w:val="Akapitzlist"/>
        <w:numPr>
          <w:ilvl w:val="0"/>
          <w:numId w:val="7"/>
        </w:num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 w:rsidRPr="00C559B2">
        <w:rPr>
          <w:rFonts w:ascii="Verdana" w:hAnsi="Verdana" w:cs="Verdana"/>
          <w:kern w:val="1"/>
          <w:sz w:val="22"/>
          <w:szCs w:val="22"/>
          <w:lang w:eastAsia="hi-IN"/>
        </w:rPr>
        <w:t>s</w:t>
      </w:r>
      <w:r w:rsidR="004C3017" w:rsidRPr="00C559B2">
        <w:rPr>
          <w:rFonts w:ascii="Verdana" w:hAnsi="Verdana" w:cs="Verdana"/>
          <w:kern w:val="1"/>
          <w:sz w:val="22"/>
          <w:szCs w:val="22"/>
          <w:lang w:eastAsia="hi-IN"/>
        </w:rPr>
        <w:t>tojak na kroplówki na kółkach</w:t>
      </w:r>
    </w:p>
    <w:p w:rsidR="004C3017" w:rsidRPr="004C3017" w:rsidRDefault="00C559B2" w:rsidP="004C3017">
      <w:pPr>
        <w:pStyle w:val="Akapitzlist"/>
        <w:numPr>
          <w:ilvl w:val="0"/>
          <w:numId w:val="7"/>
        </w:num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>
        <w:rPr>
          <w:rFonts w:ascii="Verdana" w:hAnsi="Verdana" w:cs="Verdana"/>
          <w:kern w:val="1"/>
          <w:sz w:val="22"/>
          <w:szCs w:val="22"/>
          <w:lang w:eastAsia="hi-IN"/>
        </w:rPr>
        <w:t>s</w:t>
      </w:r>
      <w:r w:rsidR="004C3017" w:rsidRPr="004C3017">
        <w:rPr>
          <w:rFonts w:ascii="Verdana" w:hAnsi="Verdana" w:cs="Verdana"/>
          <w:kern w:val="1"/>
          <w:sz w:val="22"/>
          <w:szCs w:val="22"/>
          <w:lang w:eastAsia="hi-IN"/>
        </w:rPr>
        <w:t>tolik zabiegowy z płyta metalowa z dwoma półkami typu TOM6</w:t>
      </w:r>
    </w:p>
    <w:p w:rsidR="004C3017" w:rsidRDefault="00C559B2" w:rsidP="004C3017">
      <w:pPr>
        <w:pStyle w:val="Akapitzlist"/>
        <w:numPr>
          <w:ilvl w:val="0"/>
          <w:numId w:val="7"/>
        </w:num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>
        <w:rPr>
          <w:rFonts w:ascii="Verdana" w:hAnsi="Verdana" w:cs="Verdana"/>
          <w:kern w:val="1"/>
          <w:sz w:val="22"/>
          <w:szCs w:val="22"/>
          <w:lang w:eastAsia="hi-IN"/>
        </w:rPr>
        <w:t>k</w:t>
      </w:r>
      <w:r w:rsidR="004C3017">
        <w:rPr>
          <w:rFonts w:ascii="Verdana" w:hAnsi="Verdana" w:cs="Verdana"/>
          <w:kern w:val="1"/>
          <w:sz w:val="22"/>
          <w:szCs w:val="22"/>
          <w:lang w:eastAsia="hi-IN"/>
        </w:rPr>
        <w:t>oncentrator tlenu ultradźwiękowy</w:t>
      </w:r>
    </w:p>
    <w:p w:rsidR="004C3017" w:rsidRDefault="00C559B2" w:rsidP="004C3017">
      <w:pPr>
        <w:pStyle w:val="Akapitzlist"/>
        <w:numPr>
          <w:ilvl w:val="0"/>
          <w:numId w:val="7"/>
        </w:num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>
        <w:rPr>
          <w:rFonts w:ascii="Verdana" w:hAnsi="Verdana" w:cs="Verdana"/>
          <w:kern w:val="1"/>
          <w:sz w:val="22"/>
          <w:szCs w:val="22"/>
          <w:lang w:eastAsia="hi-IN"/>
        </w:rPr>
        <w:t>z</w:t>
      </w:r>
      <w:r w:rsidR="004C3017">
        <w:rPr>
          <w:rFonts w:ascii="Verdana" w:hAnsi="Verdana" w:cs="Verdana"/>
          <w:kern w:val="1"/>
          <w:sz w:val="22"/>
          <w:szCs w:val="22"/>
          <w:lang w:eastAsia="hi-IN"/>
        </w:rPr>
        <w:t>amgławiacz akumulatorowy do dezynfekcji</w:t>
      </w:r>
    </w:p>
    <w:p w:rsidR="004C3017" w:rsidRDefault="00C559B2" w:rsidP="004C3017">
      <w:pPr>
        <w:pStyle w:val="Akapitzlist"/>
        <w:numPr>
          <w:ilvl w:val="0"/>
          <w:numId w:val="7"/>
        </w:num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>
        <w:rPr>
          <w:rFonts w:ascii="Verdana" w:hAnsi="Verdana" w:cs="Verdana"/>
          <w:kern w:val="1"/>
          <w:sz w:val="22"/>
          <w:szCs w:val="22"/>
          <w:lang w:eastAsia="hi-IN"/>
        </w:rPr>
        <w:t>w</w:t>
      </w:r>
      <w:r w:rsidR="004C3017">
        <w:rPr>
          <w:rFonts w:ascii="Verdana" w:hAnsi="Verdana" w:cs="Verdana"/>
          <w:kern w:val="1"/>
          <w:sz w:val="22"/>
          <w:szCs w:val="22"/>
          <w:lang w:eastAsia="hi-IN"/>
        </w:rPr>
        <w:t>ózek na odpady medyczne z pedałem 60lub 70 l</w:t>
      </w:r>
    </w:p>
    <w:p w:rsidR="004C3017" w:rsidRDefault="00C559B2" w:rsidP="004C3017">
      <w:pPr>
        <w:pStyle w:val="Akapitzlist"/>
        <w:numPr>
          <w:ilvl w:val="0"/>
          <w:numId w:val="7"/>
        </w:num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>
        <w:rPr>
          <w:rFonts w:ascii="Verdana" w:hAnsi="Verdana" w:cs="Verdana"/>
          <w:kern w:val="1"/>
          <w:sz w:val="22"/>
          <w:szCs w:val="22"/>
          <w:lang w:eastAsia="hi-IN"/>
        </w:rPr>
        <w:t>w</w:t>
      </w:r>
      <w:r w:rsidR="004C3017">
        <w:rPr>
          <w:rFonts w:ascii="Verdana" w:hAnsi="Verdana" w:cs="Verdana"/>
          <w:kern w:val="1"/>
          <w:sz w:val="22"/>
          <w:szCs w:val="22"/>
          <w:lang w:eastAsia="hi-IN"/>
        </w:rPr>
        <w:t xml:space="preserve">ózek do sprzątania </w:t>
      </w:r>
      <w:proofErr w:type="spellStart"/>
      <w:r w:rsidR="004C3017">
        <w:rPr>
          <w:rFonts w:ascii="Verdana" w:hAnsi="Verdana" w:cs="Verdana"/>
          <w:kern w:val="1"/>
          <w:sz w:val="22"/>
          <w:szCs w:val="22"/>
          <w:lang w:eastAsia="hi-IN"/>
        </w:rPr>
        <w:t>dwuwiaderkowy</w:t>
      </w:r>
      <w:proofErr w:type="spellEnd"/>
      <w:r w:rsidR="005814C6">
        <w:rPr>
          <w:rFonts w:ascii="Verdana" w:hAnsi="Verdana" w:cs="Verdana"/>
          <w:kern w:val="1"/>
          <w:sz w:val="22"/>
          <w:szCs w:val="22"/>
          <w:lang w:eastAsia="hi-IN"/>
        </w:rPr>
        <w:t xml:space="preserve"> 2x17 l, z uchwytem na worek i półka na środki czystości</w:t>
      </w:r>
    </w:p>
    <w:p w:rsidR="005814C6" w:rsidRPr="004C3017" w:rsidRDefault="00C559B2" w:rsidP="004C3017">
      <w:pPr>
        <w:pStyle w:val="Akapitzlist"/>
        <w:numPr>
          <w:ilvl w:val="0"/>
          <w:numId w:val="7"/>
        </w:num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>
        <w:rPr>
          <w:rFonts w:ascii="Verdana" w:hAnsi="Verdana" w:cs="Verdana"/>
          <w:kern w:val="1"/>
          <w:sz w:val="22"/>
          <w:szCs w:val="22"/>
          <w:lang w:eastAsia="hi-IN"/>
        </w:rPr>
        <w:t>d</w:t>
      </w:r>
      <w:r w:rsidR="005814C6">
        <w:rPr>
          <w:rFonts w:ascii="Verdana" w:hAnsi="Verdana" w:cs="Verdana"/>
          <w:kern w:val="1"/>
          <w:sz w:val="22"/>
          <w:szCs w:val="22"/>
          <w:lang w:eastAsia="hi-IN"/>
        </w:rPr>
        <w:t>ozownik łokciowy do dezynfekcji</w:t>
      </w:r>
    </w:p>
    <w:p w:rsidR="004C3017" w:rsidRPr="004C3017" w:rsidRDefault="004C3017" w:rsidP="004C3017">
      <w:p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</w:p>
    <w:p w:rsidR="004A6DA9" w:rsidRPr="004C3017" w:rsidRDefault="004A6DA9" w:rsidP="00CD1438">
      <w:p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</w:p>
    <w:p w:rsidR="00424269" w:rsidRDefault="00424269" w:rsidP="00CD1438">
      <w:p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 w:rsidRPr="004A6DA9">
        <w:rPr>
          <w:rFonts w:ascii="Verdana" w:hAnsi="Verdana" w:cs="Verdana"/>
          <w:kern w:val="1"/>
          <w:sz w:val="22"/>
          <w:szCs w:val="22"/>
          <w:lang w:eastAsia="hi-IN"/>
        </w:rPr>
        <w:t>Z wybranymi podmiotami zostaną zawarte umowy kupna.</w:t>
      </w:r>
    </w:p>
    <w:p w:rsidR="004A6DA9" w:rsidRDefault="004A6DA9" w:rsidP="00CD1438">
      <w:p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>
        <w:rPr>
          <w:rFonts w:ascii="Verdana" w:hAnsi="Verdana" w:cs="Verdana"/>
          <w:kern w:val="1"/>
          <w:sz w:val="22"/>
          <w:szCs w:val="22"/>
          <w:lang w:eastAsia="hi-IN"/>
        </w:rPr>
        <w:t>Osoba do kontaktu: Aneta Kubisa,</w:t>
      </w:r>
      <w:r w:rsidRPr="004A6DA9">
        <w:rPr>
          <w:rFonts w:ascii="Verdana" w:hAnsi="Verdana" w:cs="Verdana"/>
          <w:kern w:val="1"/>
          <w:sz w:val="22"/>
          <w:szCs w:val="22"/>
          <w:lang w:eastAsia="hi-IN"/>
        </w:rPr>
        <w:t xml:space="preserve"> </w:t>
      </w:r>
      <w:hyperlink r:id="rId7" w:history="1">
        <w:r w:rsidRPr="00913F57">
          <w:rPr>
            <w:rStyle w:val="Hipercze"/>
            <w:rFonts w:ascii="Verdana" w:hAnsi="Verdana" w:cs="Verdana"/>
            <w:kern w:val="1"/>
            <w:sz w:val="22"/>
            <w:szCs w:val="22"/>
            <w:lang w:eastAsia="hi-IN"/>
          </w:rPr>
          <w:t>aneta.kubisa@um.wroc.pl</w:t>
        </w:r>
      </w:hyperlink>
      <w:r>
        <w:rPr>
          <w:rFonts w:ascii="Verdana" w:hAnsi="Verdana" w:cs="Verdana"/>
          <w:kern w:val="1"/>
          <w:sz w:val="22"/>
          <w:szCs w:val="22"/>
          <w:lang w:eastAsia="hi-IN"/>
        </w:rPr>
        <w:t xml:space="preserve">, </w:t>
      </w:r>
      <w:proofErr w:type="spellStart"/>
      <w:r>
        <w:rPr>
          <w:rFonts w:ascii="Verdana" w:hAnsi="Verdana" w:cs="Verdana"/>
          <w:kern w:val="1"/>
          <w:sz w:val="22"/>
          <w:szCs w:val="22"/>
          <w:lang w:eastAsia="hi-IN"/>
        </w:rPr>
        <w:t>tel</w:t>
      </w:r>
      <w:proofErr w:type="spellEnd"/>
      <w:r>
        <w:rPr>
          <w:rFonts w:ascii="Verdana" w:hAnsi="Verdana" w:cs="Verdana"/>
          <w:kern w:val="1"/>
          <w:sz w:val="22"/>
          <w:szCs w:val="22"/>
          <w:lang w:eastAsia="hi-IN"/>
        </w:rPr>
        <w:t>: 71 777 7173</w:t>
      </w:r>
    </w:p>
    <w:p w:rsidR="004A6DA9" w:rsidRPr="004A6DA9" w:rsidRDefault="004A6DA9" w:rsidP="00CD1438">
      <w:p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</w:p>
    <w:p w:rsidR="00424269" w:rsidRPr="00362A5E" w:rsidRDefault="00424269" w:rsidP="00CD1438">
      <w:pPr>
        <w:suppressAutoHyphens/>
        <w:spacing w:after="120"/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</w:p>
    <w:p w:rsidR="00B327C2" w:rsidRDefault="00B327C2" w:rsidP="00B327C2">
      <w:pPr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</w:p>
    <w:p w:rsidR="009114FE" w:rsidRPr="00D917C4" w:rsidRDefault="00D917C4" w:rsidP="00B327C2">
      <w:pPr>
        <w:jc w:val="both"/>
        <w:rPr>
          <w:rFonts w:ascii="Verdana" w:hAnsi="Verdana" w:cs="Verdana"/>
          <w:kern w:val="1"/>
          <w:sz w:val="22"/>
          <w:szCs w:val="22"/>
          <w:lang w:eastAsia="hi-IN"/>
        </w:rPr>
      </w:pPr>
      <w:r>
        <w:rPr>
          <w:rFonts w:ascii="Verdana" w:hAnsi="Verdana" w:cs="Verdana"/>
          <w:kern w:val="1"/>
          <w:sz w:val="22"/>
          <w:szCs w:val="22"/>
          <w:lang w:eastAsia="hi-IN"/>
        </w:rPr>
        <w:t>p</w:t>
      </w:r>
      <w:r w:rsidRPr="00D917C4">
        <w:rPr>
          <w:rFonts w:ascii="Verdana" w:hAnsi="Verdana" w:cs="Verdana"/>
          <w:kern w:val="1"/>
          <w:sz w:val="22"/>
          <w:szCs w:val="22"/>
          <w:lang w:eastAsia="hi-IN"/>
        </w:rPr>
        <w:t>odpis nieczytelny</w:t>
      </w:r>
    </w:p>
    <w:p w:rsidR="009114FE" w:rsidRDefault="009114FE" w:rsidP="00B327C2">
      <w:pPr>
        <w:jc w:val="both"/>
        <w:rPr>
          <w:rFonts w:ascii="Verdana" w:hAnsi="Verdana" w:cs="Verdana"/>
          <w:b/>
          <w:kern w:val="1"/>
          <w:sz w:val="22"/>
          <w:szCs w:val="22"/>
          <w:lang w:eastAsia="hi-IN"/>
        </w:rPr>
      </w:pPr>
    </w:p>
    <w:p w:rsidR="009114FE" w:rsidRDefault="009114FE" w:rsidP="00B327C2">
      <w:pPr>
        <w:jc w:val="both"/>
        <w:rPr>
          <w:rFonts w:ascii="Verdana" w:hAnsi="Verdana" w:cs="Verdana"/>
          <w:b/>
          <w:kern w:val="1"/>
          <w:sz w:val="22"/>
          <w:szCs w:val="22"/>
          <w:lang w:eastAsia="hi-IN"/>
        </w:rPr>
      </w:pPr>
    </w:p>
    <w:p w:rsidR="009114FE" w:rsidRDefault="009114FE" w:rsidP="00B327C2">
      <w:pPr>
        <w:jc w:val="both"/>
        <w:rPr>
          <w:rFonts w:ascii="Verdana" w:hAnsi="Verdana" w:cs="Verdana"/>
          <w:b/>
          <w:kern w:val="1"/>
          <w:sz w:val="22"/>
          <w:szCs w:val="22"/>
          <w:lang w:eastAsia="hi-IN"/>
        </w:rPr>
      </w:pPr>
    </w:p>
    <w:p w:rsidR="009114FE" w:rsidRDefault="009114FE" w:rsidP="00B327C2">
      <w:pPr>
        <w:jc w:val="both"/>
        <w:rPr>
          <w:rFonts w:ascii="Verdana" w:hAnsi="Verdana" w:cs="Verdana"/>
          <w:b/>
          <w:kern w:val="1"/>
          <w:sz w:val="22"/>
          <w:szCs w:val="22"/>
          <w:lang w:eastAsia="hi-IN"/>
        </w:rPr>
      </w:pPr>
    </w:p>
    <w:p w:rsidR="009114FE" w:rsidRDefault="009114FE" w:rsidP="00B327C2">
      <w:pPr>
        <w:jc w:val="both"/>
        <w:rPr>
          <w:rFonts w:ascii="Verdana" w:hAnsi="Verdana" w:cs="Verdana"/>
          <w:b/>
          <w:kern w:val="1"/>
          <w:sz w:val="22"/>
          <w:szCs w:val="22"/>
          <w:lang w:eastAsia="hi-IN"/>
        </w:rPr>
      </w:pPr>
    </w:p>
    <w:p w:rsidR="0065782F" w:rsidRPr="009114FE" w:rsidRDefault="0065782F" w:rsidP="00B327C2">
      <w:pPr>
        <w:jc w:val="both"/>
        <w:rPr>
          <w:rFonts w:ascii="Verdana" w:hAnsi="Verdana"/>
          <w:sz w:val="18"/>
          <w:szCs w:val="18"/>
        </w:rPr>
      </w:pPr>
      <w:r w:rsidRPr="009114FE">
        <w:rPr>
          <w:rFonts w:ascii="Verdana" w:hAnsi="Verdana" w:cs="Verdana"/>
          <w:kern w:val="1"/>
          <w:sz w:val="18"/>
          <w:szCs w:val="18"/>
          <w:lang w:eastAsia="hi-IN"/>
        </w:rPr>
        <w:t xml:space="preserve">Sporządziła: </w:t>
      </w:r>
      <w:r w:rsidR="00362A5E">
        <w:rPr>
          <w:rFonts w:ascii="Verdana" w:hAnsi="Verdana" w:cs="Verdana"/>
          <w:kern w:val="1"/>
          <w:sz w:val="18"/>
          <w:szCs w:val="18"/>
          <w:lang w:eastAsia="hi-IN"/>
        </w:rPr>
        <w:t>Aneta Kubisa</w:t>
      </w:r>
      <w:r w:rsidR="008E523D" w:rsidRPr="009114FE">
        <w:rPr>
          <w:rFonts w:ascii="Verdana" w:hAnsi="Verdana" w:cs="Verdana"/>
          <w:kern w:val="1"/>
          <w:sz w:val="18"/>
          <w:szCs w:val="18"/>
          <w:lang w:eastAsia="hi-IN"/>
        </w:rPr>
        <w:t xml:space="preserve">      </w:t>
      </w:r>
    </w:p>
    <w:sectPr w:rsidR="0065782F" w:rsidRPr="009114FE" w:rsidSect="00931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24E"/>
    <w:multiLevelType w:val="hybridMultilevel"/>
    <w:tmpl w:val="884894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0F97E12"/>
    <w:multiLevelType w:val="hybridMultilevel"/>
    <w:tmpl w:val="A1ACB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B73F5"/>
    <w:multiLevelType w:val="hybridMultilevel"/>
    <w:tmpl w:val="1D362A6C"/>
    <w:lvl w:ilvl="0" w:tplc="DCF68C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B20A3E"/>
    <w:multiLevelType w:val="hybridMultilevel"/>
    <w:tmpl w:val="266C5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565B9"/>
    <w:multiLevelType w:val="hybridMultilevel"/>
    <w:tmpl w:val="85268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974EA1"/>
    <w:multiLevelType w:val="hybridMultilevel"/>
    <w:tmpl w:val="7A103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413C4"/>
    <w:multiLevelType w:val="hybridMultilevel"/>
    <w:tmpl w:val="1076F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8E523D"/>
    <w:rsid w:val="000004E8"/>
    <w:rsid w:val="00013F92"/>
    <w:rsid w:val="000F630C"/>
    <w:rsid w:val="001746D1"/>
    <w:rsid w:val="00231D3E"/>
    <w:rsid w:val="00246494"/>
    <w:rsid w:val="002D13FF"/>
    <w:rsid w:val="002D3BA6"/>
    <w:rsid w:val="003445DE"/>
    <w:rsid w:val="00362A5E"/>
    <w:rsid w:val="003767AC"/>
    <w:rsid w:val="00424269"/>
    <w:rsid w:val="0049718C"/>
    <w:rsid w:val="004A6DA9"/>
    <w:rsid w:val="004C3017"/>
    <w:rsid w:val="004E29A9"/>
    <w:rsid w:val="005814C6"/>
    <w:rsid w:val="0065782F"/>
    <w:rsid w:val="00663F28"/>
    <w:rsid w:val="00695ECD"/>
    <w:rsid w:val="006A2C9C"/>
    <w:rsid w:val="0073315D"/>
    <w:rsid w:val="007947F4"/>
    <w:rsid w:val="007D75B2"/>
    <w:rsid w:val="008E523D"/>
    <w:rsid w:val="008E73E3"/>
    <w:rsid w:val="008E7E80"/>
    <w:rsid w:val="009114FE"/>
    <w:rsid w:val="00931FBC"/>
    <w:rsid w:val="0096044B"/>
    <w:rsid w:val="009C3D99"/>
    <w:rsid w:val="009E20EC"/>
    <w:rsid w:val="00A0395F"/>
    <w:rsid w:val="00AD6770"/>
    <w:rsid w:val="00B327C2"/>
    <w:rsid w:val="00B7143E"/>
    <w:rsid w:val="00BA1552"/>
    <w:rsid w:val="00BE15D1"/>
    <w:rsid w:val="00C559B2"/>
    <w:rsid w:val="00C75525"/>
    <w:rsid w:val="00CD1438"/>
    <w:rsid w:val="00D917C4"/>
    <w:rsid w:val="00EB5FAA"/>
    <w:rsid w:val="00F53763"/>
    <w:rsid w:val="00F76263"/>
    <w:rsid w:val="00FE3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1FBC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8E523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E523D"/>
    <w:rPr>
      <w:b/>
      <w:bCs/>
      <w:sz w:val="27"/>
      <w:szCs w:val="27"/>
    </w:rPr>
  </w:style>
  <w:style w:type="character" w:styleId="Pogrubienie">
    <w:name w:val="Strong"/>
    <w:basedOn w:val="Domylnaczcionkaakapitu"/>
    <w:uiPriority w:val="22"/>
    <w:qFormat/>
    <w:rsid w:val="008E523D"/>
    <w:rPr>
      <w:b/>
      <w:bCs/>
    </w:rPr>
  </w:style>
  <w:style w:type="paragraph" w:styleId="Tekstpodstawowy2">
    <w:name w:val="Body Text 2"/>
    <w:basedOn w:val="Normalny"/>
    <w:link w:val="Tekstpodstawowy2Znak"/>
    <w:semiHidden/>
    <w:rsid w:val="00B327C2"/>
    <w:pPr>
      <w:jc w:val="both"/>
    </w:pPr>
    <w:rPr>
      <w:rFonts w:ascii="Verdana" w:hAnsi="Verdana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327C2"/>
    <w:rPr>
      <w:rFonts w:ascii="Verdana" w:hAnsi="Verdana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A6DA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464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9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eta.kubisa@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6BD9D.1534B8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Notatka służbowa z dnia 20</vt:lpstr>
    </vt:vector>
  </TitlesOfParts>
  <Company>UMW</Company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Notatka służbowa z dnia 20</dc:title>
  <dc:creator>umewbu01</dc:creator>
  <cp:lastModifiedBy>ummast03</cp:lastModifiedBy>
  <cp:revision>2</cp:revision>
  <cp:lastPrinted>2021-01-28T11:11:00Z</cp:lastPrinted>
  <dcterms:created xsi:type="dcterms:W3CDTF">2021-01-28T12:26:00Z</dcterms:created>
  <dcterms:modified xsi:type="dcterms:W3CDTF">2021-01-28T12:26:00Z</dcterms:modified>
</cp:coreProperties>
</file>