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A4" w:rsidRDefault="00DB45A4" w:rsidP="00DB45A4">
      <w:pPr>
        <w:pStyle w:val="04StanowiskoAdresata"/>
        <w:spacing w:after="0" w:line="271" w:lineRule="auto"/>
        <w:jc w:val="left"/>
      </w:pPr>
    </w:p>
    <w:p w:rsidR="00DB45A4" w:rsidRPr="00DB45A4" w:rsidRDefault="00DB45A4" w:rsidP="00DB45A4">
      <w:pPr>
        <w:pStyle w:val="04StanowiskoAdresata"/>
        <w:spacing w:after="0" w:line="271" w:lineRule="auto"/>
        <w:jc w:val="left"/>
      </w:pPr>
    </w:p>
    <w:p w:rsidR="000A5899" w:rsidRPr="00DB45A4" w:rsidRDefault="006B7A39" w:rsidP="00DB45A4">
      <w:pPr>
        <w:pStyle w:val="04StanowiskoAdresata"/>
        <w:spacing w:after="0" w:line="271" w:lineRule="auto"/>
        <w:jc w:val="right"/>
      </w:pPr>
      <w:r w:rsidRPr="00DB45A4">
        <w:t>Wrocław</w:t>
      </w:r>
      <w:r w:rsidR="00194190" w:rsidRPr="00DB45A4">
        <w:t xml:space="preserve"> 10</w:t>
      </w:r>
      <w:r w:rsidR="00DB45A4">
        <w:t xml:space="preserve"> grudnia </w:t>
      </w:r>
      <w:r w:rsidR="00294BDB" w:rsidRPr="00DB45A4">
        <w:t>2020</w:t>
      </w:r>
      <w:r w:rsidR="00DB45A4">
        <w:t xml:space="preserve"> roku</w:t>
      </w:r>
    </w:p>
    <w:p w:rsidR="001835D1" w:rsidRPr="00DB45A4" w:rsidRDefault="001835D1" w:rsidP="00DB45A4">
      <w:pPr>
        <w:pStyle w:val="04StanowiskoAdresata"/>
        <w:spacing w:after="0" w:line="271" w:lineRule="auto"/>
        <w:jc w:val="left"/>
      </w:pPr>
    </w:p>
    <w:p w:rsidR="00725FE1" w:rsidRPr="00DB45A4" w:rsidRDefault="00725FE1" w:rsidP="00DB45A4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  <w:r w:rsidRPr="00DB45A4">
        <w:rPr>
          <w:sz w:val="20"/>
          <w:szCs w:val="20"/>
        </w:rPr>
        <w:t>WIM-IM.3041</w:t>
      </w:r>
      <w:r w:rsidR="00310F2A" w:rsidRPr="00DB45A4">
        <w:rPr>
          <w:sz w:val="20"/>
          <w:szCs w:val="20"/>
        </w:rPr>
        <w:t>.</w:t>
      </w:r>
      <w:r w:rsidR="00D803C7" w:rsidRPr="00DB45A4">
        <w:rPr>
          <w:sz w:val="20"/>
          <w:szCs w:val="20"/>
        </w:rPr>
        <w:t>124</w:t>
      </w:r>
      <w:r w:rsidR="002A4D4E" w:rsidRPr="00DB45A4">
        <w:rPr>
          <w:sz w:val="20"/>
          <w:szCs w:val="20"/>
        </w:rPr>
        <w:t>.</w:t>
      </w:r>
      <w:r w:rsidR="004D3DB9" w:rsidRPr="00DB45A4">
        <w:rPr>
          <w:sz w:val="20"/>
          <w:szCs w:val="20"/>
        </w:rPr>
        <w:t>2020</w:t>
      </w:r>
      <w:r w:rsidRPr="00DB45A4">
        <w:rPr>
          <w:sz w:val="20"/>
          <w:szCs w:val="20"/>
        </w:rPr>
        <w:t>.AWO</w:t>
      </w:r>
    </w:p>
    <w:p w:rsidR="00725FE1" w:rsidRPr="00DB45A4" w:rsidRDefault="00D803C7" w:rsidP="00DB45A4">
      <w:pPr>
        <w:pStyle w:val="10Szanowny"/>
        <w:spacing w:before="0" w:line="271" w:lineRule="auto"/>
        <w:jc w:val="left"/>
        <w:rPr>
          <w:szCs w:val="20"/>
        </w:rPr>
      </w:pPr>
      <w:r w:rsidRPr="00DB45A4">
        <w:rPr>
          <w:szCs w:val="20"/>
        </w:rPr>
        <w:t>00144404</w:t>
      </w:r>
      <w:r w:rsidR="004D3DB9" w:rsidRPr="00DB45A4">
        <w:rPr>
          <w:szCs w:val="20"/>
        </w:rPr>
        <w:t>/2020</w:t>
      </w:r>
      <w:r w:rsidR="00725FE1" w:rsidRPr="00DB45A4">
        <w:rPr>
          <w:szCs w:val="20"/>
        </w:rPr>
        <w:t>/W</w:t>
      </w:r>
    </w:p>
    <w:p w:rsidR="00DB45A4" w:rsidRP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AA74A2" w:rsidRPr="00DB45A4" w:rsidRDefault="00590F73" w:rsidP="00DB45A4">
      <w:pPr>
        <w:pStyle w:val="11Trescpisma"/>
        <w:spacing w:before="0" w:line="271" w:lineRule="auto"/>
        <w:jc w:val="left"/>
        <w:rPr>
          <w:szCs w:val="20"/>
        </w:rPr>
      </w:pPr>
      <w:r w:rsidRPr="00DB45A4">
        <w:rPr>
          <w:szCs w:val="20"/>
        </w:rPr>
        <w:t>Dotyczy:</w:t>
      </w:r>
      <w:r w:rsidR="000D1D38" w:rsidRPr="00DB45A4">
        <w:rPr>
          <w:szCs w:val="20"/>
        </w:rPr>
        <w:t xml:space="preserve"> pe</w:t>
      </w:r>
      <w:r w:rsidR="00D803C7" w:rsidRPr="00DB45A4">
        <w:rPr>
          <w:szCs w:val="20"/>
        </w:rPr>
        <w:t>tycji z dnia 19</w:t>
      </w:r>
      <w:r w:rsidR="00DB45A4">
        <w:rPr>
          <w:szCs w:val="20"/>
        </w:rPr>
        <w:t xml:space="preserve"> września </w:t>
      </w:r>
      <w:r w:rsidR="002467BA" w:rsidRPr="00DB45A4">
        <w:rPr>
          <w:szCs w:val="20"/>
        </w:rPr>
        <w:t>2020</w:t>
      </w:r>
      <w:r w:rsidR="00DB45A4">
        <w:rPr>
          <w:szCs w:val="20"/>
        </w:rPr>
        <w:t xml:space="preserve"> roku</w:t>
      </w:r>
      <w:r w:rsidR="00CA3E3D" w:rsidRPr="00DB45A4">
        <w:rPr>
          <w:szCs w:val="20"/>
        </w:rPr>
        <w:t xml:space="preserve"> w sprawie</w:t>
      </w:r>
      <w:r w:rsidR="00D803C7" w:rsidRPr="00DB45A4">
        <w:rPr>
          <w:szCs w:val="20"/>
        </w:rPr>
        <w:t xml:space="preserve"> gruntownego</w:t>
      </w:r>
      <w:r w:rsidR="00CA3E3D" w:rsidRPr="00DB45A4">
        <w:rPr>
          <w:szCs w:val="20"/>
        </w:rPr>
        <w:t xml:space="preserve"> </w:t>
      </w:r>
      <w:r w:rsidR="00DB45A4">
        <w:rPr>
          <w:szCs w:val="20"/>
        </w:rPr>
        <w:t>remontu ulicy</w:t>
      </w:r>
      <w:r w:rsidR="00D803C7" w:rsidRPr="00DB45A4">
        <w:rPr>
          <w:szCs w:val="20"/>
        </w:rPr>
        <w:t xml:space="preserve"> Komuny Paryskiej na odcinku od </w:t>
      </w:r>
      <w:r w:rsidR="00DB45A4">
        <w:rPr>
          <w:szCs w:val="20"/>
        </w:rPr>
        <w:t>ulicy Pułaskiego do ulicy</w:t>
      </w:r>
      <w:r w:rsidR="00D803C7" w:rsidRPr="00DB45A4">
        <w:rPr>
          <w:szCs w:val="20"/>
        </w:rPr>
        <w:t xml:space="preserve"> Dąbrowskiego</w:t>
      </w:r>
      <w:r w:rsidR="00CA3E3D" w:rsidRPr="00DB45A4">
        <w:rPr>
          <w:szCs w:val="20"/>
        </w:rPr>
        <w:t>.</w:t>
      </w:r>
    </w:p>
    <w:p w:rsidR="008501DC" w:rsidRDefault="008501DC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P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CF3A4E" w:rsidRPr="00DB45A4" w:rsidRDefault="00B1241C" w:rsidP="00DB45A4">
      <w:pPr>
        <w:pStyle w:val="11Trescpisma"/>
        <w:spacing w:before="0" w:line="271" w:lineRule="auto"/>
        <w:jc w:val="left"/>
        <w:rPr>
          <w:szCs w:val="20"/>
        </w:rPr>
      </w:pPr>
      <w:r w:rsidRPr="00DB45A4">
        <w:rPr>
          <w:szCs w:val="20"/>
        </w:rPr>
        <w:t>W odpowiedzi</w:t>
      </w:r>
      <w:r w:rsidR="00395844" w:rsidRPr="00DB45A4">
        <w:rPr>
          <w:szCs w:val="20"/>
        </w:rPr>
        <w:t xml:space="preserve"> na petycję</w:t>
      </w:r>
      <w:r w:rsidR="00DB45A4">
        <w:rPr>
          <w:szCs w:val="20"/>
        </w:rPr>
        <w:t xml:space="preserve"> z dnia 19 września 2020 roku</w:t>
      </w:r>
      <w:r w:rsidR="00395844" w:rsidRPr="00DB45A4">
        <w:rPr>
          <w:szCs w:val="20"/>
        </w:rPr>
        <w:t xml:space="preserve"> </w:t>
      </w:r>
      <w:r w:rsidR="00C937EA" w:rsidRPr="00DB45A4">
        <w:rPr>
          <w:szCs w:val="20"/>
        </w:rPr>
        <w:t>w sprawie przepro</w:t>
      </w:r>
      <w:r w:rsidR="00DB45A4">
        <w:rPr>
          <w:szCs w:val="20"/>
        </w:rPr>
        <w:t>wadzenia gruntownego remontu ulicy</w:t>
      </w:r>
      <w:r w:rsidR="00C937EA" w:rsidRPr="00DB45A4">
        <w:rPr>
          <w:szCs w:val="20"/>
        </w:rPr>
        <w:t xml:space="preserve"> Ko</w:t>
      </w:r>
      <w:r w:rsidR="00DB45A4">
        <w:rPr>
          <w:szCs w:val="20"/>
        </w:rPr>
        <w:t>muny Paryskiej na odcinku od ulicy Pułaskiego do ulicy</w:t>
      </w:r>
      <w:r w:rsidR="00C937EA" w:rsidRPr="00DB45A4">
        <w:rPr>
          <w:szCs w:val="20"/>
        </w:rPr>
        <w:t xml:space="preserve"> Dąbrowskiego informuję, że</w:t>
      </w:r>
      <w:r w:rsidR="00D832BB" w:rsidRPr="00DB45A4">
        <w:rPr>
          <w:szCs w:val="20"/>
        </w:rPr>
        <w:t xml:space="preserve"> </w:t>
      </w:r>
      <w:r w:rsidR="00CE023B" w:rsidRPr="00DB45A4">
        <w:rPr>
          <w:szCs w:val="20"/>
        </w:rPr>
        <w:t>po przeprowadzeniu wizji w terenie nie planu</w:t>
      </w:r>
      <w:r w:rsidR="00DB45A4">
        <w:rPr>
          <w:szCs w:val="20"/>
        </w:rPr>
        <w:t>jemy kompleksowej przebudowy ulicy Komuny Paryskiej odcinku od ulicy Pułaskiego do ulicy Dąbrowskiego.</w:t>
      </w:r>
    </w:p>
    <w:p w:rsidR="00246825" w:rsidRPr="00DB45A4" w:rsidRDefault="00D832BB" w:rsidP="00DB45A4">
      <w:pPr>
        <w:pStyle w:val="11Trescpisma"/>
        <w:spacing w:before="0" w:line="271" w:lineRule="auto"/>
        <w:jc w:val="left"/>
        <w:rPr>
          <w:szCs w:val="20"/>
        </w:rPr>
      </w:pPr>
      <w:r w:rsidRPr="00DB45A4">
        <w:rPr>
          <w:szCs w:val="20"/>
        </w:rPr>
        <w:t>I</w:t>
      </w:r>
      <w:r w:rsidR="00246825" w:rsidRPr="00DB45A4">
        <w:rPr>
          <w:szCs w:val="20"/>
        </w:rPr>
        <w:t>nformuję, że</w:t>
      </w:r>
      <w:r w:rsidRPr="00DB45A4">
        <w:rPr>
          <w:szCs w:val="20"/>
        </w:rPr>
        <w:t xml:space="preserve"> remont fragmentów</w:t>
      </w:r>
      <w:r w:rsidR="00CF3A4E" w:rsidRPr="00DB45A4">
        <w:rPr>
          <w:szCs w:val="20"/>
        </w:rPr>
        <w:t xml:space="preserve"> chodników będących w</w:t>
      </w:r>
      <w:r w:rsidR="00EE02C9" w:rsidRPr="00DB45A4">
        <w:rPr>
          <w:szCs w:val="20"/>
        </w:rPr>
        <w:t xml:space="preserve"> złym stanie </w:t>
      </w:r>
      <w:r w:rsidR="00CF3A4E" w:rsidRPr="00DB45A4">
        <w:rPr>
          <w:szCs w:val="20"/>
        </w:rPr>
        <w:t xml:space="preserve"> </w:t>
      </w:r>
      <w:r w:rsidRPr="00DB45A4">
        <w:rPr>
          <w:szCs w:val="20"/>
        </w:rPr>
        <w:t>zostanie</w:t>
      </w:r>
      <w:r w:rsidR="00CF3A4E" w:rsidRPr="00DB45A4">
        <w:rPr>
          <w:szCs w:val="20"/>
        </w:rPr>
        <w:t xml:space="preserve"> przeprowadzony w ramach środków przeznaczonych na bieżące utrzymanie dróg</w:t>
      </w:r>
      <w:r w:rsidRPr="00DB45A4">
        <w:rPr>
          <w:szCs w:val="20"/>
        </w:rPr>
        <w:t xml:space="preserve"> w I kwartale </w:t>
      </w:r>
      <w:r w:rsidR="00736105" w:rsidRPr="00DB45A4">
        <w:rPr>
          <w:szCs w:val="20"/>
        </w:rPr>
        <w:t>2021 roku.</w:t>
      </w:r>
    </w:p>
    <w:p w:rsidR="00DB45A4" w:rsidRP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E00D28" w:rsidRPr="00DB45A4" w:rsidRDefault="00A1728D" w:rsidP="00DB45A4">
      <w:pPr>
        <w:pStyle w:val="11Trescpisma"/>
        <w:spacing w:before="0" w:line="271" w:lineRule="auto"/>
        <w:jc w:val="left"/>
        <w:rPr>
          <w:szCs w:val="20"/>
        </w:rPr>
      </w:pPr>
      <w:r w:rsidRPr="00DB45A4">
        <w:rPr>
          <w:szCs w:val="20"/>
        </w:rPr>
        <w:t>Odnośnie zmiany sposobu parkowania</w:t>
      </w:r>
      <w:r w:rsidR="00CB08AD" w:rsidRPr="00DB45A4">
        <w:rPr>
          <w:szCs w:val="20"/>
        </w:rPr>
        <w:t xml:space="preserve"> ze skośnego na równoległy</w:t>
      </w:r>
      <w:r w:rsidR="00DB45A4">
        <w:rPr>
          <w:szCs w:val="20"/>
        </w:rPr>
        <w:t xml:space="preserve"> na ulicy</w:t>
      </w:r>
      <w:r w:rsidRPr="00DB45A4">
        <w:rPr>
          <w:szCs w:val="20"/>
        </w:rPr>
        <w:t xml:space="preserve"> Komuny</w:t>
      </w:r>
      <w:r w:rsidR="00D67710" w:rsidRPr="00DB45A4">
        <w:rPr>
          <w:szCs w:val="20"/>
        </w:rPr>
        <w:t xml:space="preserve"> Paryskiej oraz wprowadzenia strefy płatnego parkowania,</w:t>
      </w:r>
      <w:r w:rsidR="00CB08AD" w:rsidRPr="00DB45A4">
        <w:rPr>
          <w:szCs w:val="20"/>
        </w:rPr>
        <w:t xml:space="preserve"> Rada Osiedla Przedmieście Oławskie wydała uchwałę z pozytywną opinią.</w:t>
      </w:r>
      <w:r w:rsidR="00EE02C9" w:rsidRPr="00DB45A4">
        <w:rPr>
          <w:szCs w:val="20"/>
        </w:rPr>
        <w:t xml:space="preserve"> </w:t>
      </w:r>
      <w:r w:rsidR="007E703F" w:rsidRPr="00DB45A4">
        <w:rPr>
          <w:szCs w:val="20"/>
        </w:rPr>
        <w:t xml:space="preserve">W związku z </w:t>
      </w:r>
      <w:r w:rsidR="00EE02C9" w:rsidRPr="00DB45A4">
        <w:rPr>
          <w:szCs w:val="20"/>
        </w:rPr>
        <w:t>tym</w:t>
      </w:r>
      <w:r w:rsidR="007E703F" w:rsidRPr="00DB45A4">
        <w:rPr>
          <w:szCs w:val="20"/>
        </w:rPr>
        <w:t xml:space="preserve"> zostanie opracowany p</w:t>
      </w:r>
      <w:r w:rsidR="00E60CED" w:rsidRPr="00DB45A4">
        <w:rPr>
          <w:szCs w:val="20"/>
        </w:rPr>
        <w:t xml:space="preserve">rojekt, </w:t>
      </w:r>
      <w:r w:rsidR="00EE02C9" w:rsidRPr="00DB45A4">
        <w:rPr>
          <w:szCs w:val="20"/>
        </w:rPr>
        <w:t>na podstawie którego</w:t>
      </w:r>
      <w:r w:rsidR="00E60CED" w:rsidRPr="00DB45A4">
        <w:rPr>
          <w:szCs w:val="20"/>
        </w:rPr>
        <w:t xml:space="preserve"> po uzyskaniu stosownych opinii i uzgodnień</w:t>
      </w:r>
      <w:r w:rsidR="00082F13" w:rsidRPr="00DB45A4">
        <w:rPr>
          <w:szCs w:val="20"/>
        </w:rPr>
        <w:t xml:space="preserve"> nastąpi wprowadzenie tych zmian.</w:t>
      </w: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E00D28" w:rsidRPr="00DB45A4" w:rsidRDefault="00F301BE" w:rsidP="00DB45A4">
      <w:pPr>
        <w:pStyle w:val="11Trescpisma"/>
        <w:spacing w:before="0" w:line="271" w:lineRule="auto"/>
        <w:jc w:val="left"/>
        <w:rPr>
          <w:szCs w:val="20"/>
        </w:rPr>
      </w:pPr>
      <w:r w:rsidRPr="00DB45A4">
        <w:rPr>
          <w:szCs w:val="20"/>
        </w:rPr>
        <w:t>Jednocześnie informuję, że w</w:t>
      </w:r>
      <w:r w:rsidR="00E00D28" w:rsidRPr="00DB45A4">
        <w:rPr>
          <w:szCs w:val="20"/>
        </w:rPr>
        <w:t>e wrześniu bieżącego roku wyniesiony został w terenie projekt docelowej organizacji ruchu przy Szkole Podstawowej n</w:t>
      </w:r>
      <w:r w:rsidR="00DB45A4">
        <w:rPr>
          <w:szCs w:val="20"/>
        </w:rPr>
        <w:t>ume</w:t>
      </w:r>
      <w:r w:rsidR="00E00D28" w:rsidRPr="00DB45A4">
        <w:rPr>
          <w:szCs w:val="20"/>
        </w:rPr>
        <w:t>r 2, który poprawił bezpieczeństwo pieszych w tym obszarze. Organizacja ta porządkuje parkowanie w rejonie przejścia oraz wprowadza zawężenie jezdni przy przejściu. Aktualnie nie przewiduje się dodatkowej zmiany organizacji ruchu w tym  rejonie.</w:t>
      </w:r>
      <w:r w:rsidRPr="00DB45A4">
        <w:rPr>
          <w:szCs w:val="20"/>
        </w:rPr>
        <w:t xml:space="preserve"> Ponadto w roku bieżącym wykonane zostało wyniesio</w:t>
      </w:r>
      <w:r w:rsidR="00DB45A4">
        <w:rPr>
          <w:szCs w:val="20"/>
        </w:rPr>
        <w:t>ne przejście dla pieszych na ulicy</w:t>
      </w:r>
      <w:r w:rsidRPr="00DB45A4">
        <w:rPr>
          <w:szCs w:val="20"/>
        </w:rPr>
        <w:t xml:space="preserve"> Komuny Paryskiej prz</w:t>
      </w:r>
      <w:r w:rsidR="00DB45A4">
        <w:rPr>
          <w:szCs w:val="20"/>
        </w:rPr>
        <w:t>y skrzyżowaniu z ulicą</w:t>
      </w:r>
      <w:r w:rsidR="00082F13" w:rsidRPr="00DB45A4">
        <w:rPr>
          <w:szCs w:val="20"/>
        </w:rPr>
        <w:t xml:space="preserve"> Dworcowa o</w:t>
      </w:r>
      <w:r w:rsidRPr="00DB45A4">
        <w:rPr>
          <w:szCs w:val="20"/>
        </w:rPr>
        <w:t>raz odnowione oznakowanie poziome. Zarząd Dróg i Komunikacji zleci na wiosnę 2021 roku wykonanie odnowienia oznakowania poziomego w niezbędnym zakresie.</w:t>
      </w:r>
    </w:p>
    <w:p w:rsidR="00E92CC3" w:rsidRPr="00DB45A4" w:rsidRDefault="00E92CC3" w:rsidP="00DB45A4">
      <w:pPr>
        <w:pStyle w:val="11Trescpisma"/>
        <w:spacing w:before="0" w:line="271" w:lineRule="auto"/>
        <w:jc w:val="left"/>
        <w:rPr>
          <w:szCs w:val="20"/>
        </w:rPr>
      </w:pPr>
      <w:r w:rsidRPr="00DB45A4">
        <w:rPr>
          <w:szCs w:val="20"/>
        </w:rPr>
        <w:t>Właścicielem oświetlenia</w:t>
      </w:r>
      <w:r w:rsidR="00DB45A4">
        <w:rPr>
          <w:szCs w:val="20"/>
        </w:rPr>
        <w:t xml:space="preserve"> jest Tauron Nowe Technologie Spółka Akcyjna</w:t>
      </w:r>
      <w:r w:rsidRPr="00DB45A4">
        <w:rPr>
          <w:szCs w:val="20"/>
        </w:rPr>
        <w:t>, który planuje wymienić istniejące oprawy oświetleniowe na oprawy LED na przełomie roku 2021/2022.</w:t>
      </w: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A9717D" w:rsidRPr="00DB45A4" w:rsidRDefault="00A9717D" w:rsidP="00DB45A4">
      <w:pPr>
        <w:pStyle w:val="11Trescpisma"/>
        <w:spacing w:before="0" w:line="271" w:lineRule="auto"/>
        <w:jc w:val="left"/>
        <w:rPr>
          <w:szCs w:val="20"/>
        </w:rPr>
      </w:pPr>
      <w:r w:rsidRPr="00DB45A4">
        <w:rPr>
          <w:szCs w:val="20"/>
        </w:rPr>
        <w:t>Odnośnie budowy nowego, ogólnodostępnego parkingu</w:t>
      </w:r>
      <w:r w:rsidR="00DB45A4">
        <w:rPr>
          <w:szCs w:val="20"/>
        </w:rPr>
        <w:t xml:space="preserve"> we wnętrzu podwórzowym przy ulicy</w:t>
      </w:r>
      <w:r w:rsidRPr="00DB45A4">
        <w:rPr>
          <w:szCs w:val="20"/>
        </w:rPr>
        <w:t xml:space="preserve"> Komuny Paryskiej 30 informuję, że dla tego terenu została opracowana koncepcja zagospodarowania, która uwzględnia, między innymi, również budowę miejsc postojowych. Orientacyjny koszt przebudowy wnętrza podwórzowego </w:t>
      </w:r>
      <w:r w:rsidRPr="00DB45A4">
        <w:rPr>
          <w:szCs w:val="20"/>
        </w:rPr>
        <w:lastRenderedPageBreak/>
        <w:t>wynosi 3 miliony złotych. W najbliższych planach inwestycyjnych miasta inwestycja ta nie została ujęta.</w:t>
      </w:r>
    </w:p>
    <w:p w:rsidR="00F301BE" w:rsidRPr="00DB45A4" w:rsidRDefault="00F301BE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1A44A5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>Dokument podpisała</w:t>
      </w: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>Elżbieta Urbanek</w:t>
      </w:r>
    </w:p>
    <w:p w:rsidR="00DB45A4" w:rsidRP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>Dyrektor Departamentu Infrastruktury i Transportu</w:t>
      </w:r>
    </w:p>
    <w:p w:rsidR="00E00D28" w:rsidRPr="00DB45A4" w:rsidRDefault="00E00D28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E00D28" w:rsidRPr="00DB45A4" w:rsidRDefault="00E00D28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A1728D" w:rsidRPr="00DB45A4" w:rsidRDefault="00A1728D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A1728D" w:rsidRPr="00DB45A4" w:rsidRDefault="00A1728D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BE23F6" w:rsidRPr="00DB45A4" w:rsidRDefault="00BE23F6" w:rsidP="00DB45A4">
      <w:pPr>
        <w:pStyle w:val="09Dotyczy"/>
        <w:suppressAutoHyphens/>
        <w:spacing w:before="0" w:after="0" w:line="271" w:lineRule="auto"/>
        <w:jc w:val="left"/>
        <w:rPr>
          <w:sz w:val="20"/>
          <w:szCs w:val="20"/>
        </w:rPr>
      </w:pPr>
    </w:p>
    <w:p w:rsidR="008501DC" w:rsidRPr="00DB45A4" w:rsidRDefault="008501DC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8812D1" w:rsidRPr="00DB45A4" w:rsidRDefault="008812D1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8812D1" w:rsidRPr="00DB45A4" w:rsidRDefault="008812D1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8812D1" w:rsidRPr="00DB45A4" w:rsidRDefault="008812D1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8812D1" w:rsidRDefault="008812D1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DB45A4" w:rsidRPr="00DB45A4" w:rsidRDefault="00DB45A4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8812D1" w:rsidRPr="00DB45A4" w:rsidRDefault="008812D1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B62410" w:rsidRPr="00DB45A4" w:rsidRDefault="00B62410" w:rsidP="00DB45A4">
      <w:pPr>
        <w:pStyle w:val="11Trescpisma"/>
        <w:spacing w:before="0" w:line="271" w:lineRule="auto"/>
        <w:jc w:val="left"/>
        <w:rPr>
          <w:szCs w:val="20"/>
        </w:rPr>
      </w:pPr>
    </w:p>
    <w:p w:rsidR="000A5899" w:rsidRPr="00DB45A4" w:rsidRDefault="00590F73" w:rsidP="00DB45A4">
      <w:pPr>
        <w:pStyle w:val="20Dowiadomoscilista"/>
        <w:numPr>
          <w:ilvl w:val="0"/>
          <w:numId w:val="0"/>
        </w:numPr>
        <w:spacing w:line="271" w:lineRule="auto"/>
        <w:jc w:val="left"/>
        <w:rPr>
          <w:sz w:val="20"/>
          <w:szCs w:val="20"/>
        </w:rPr>
      </w:pPr>
      <w:r w:rsidRPr="00DB45A4">
        <w:rPr>
          <w:sz w:val="20"/>
          <w:szCs w:val="20"/>
        </w:rPr>
        <w:t>Otrzymują:</w:t>
      </w:r>
    </w:p>
    <w:p w:rsidR="000A5899" w:rsidRPr="00DB45A4" w:rsidRDefault="00BB1946" w:rsidP="00DB45A4">
      <w:pPr>
        <w:pStyle w:val="20Dowiadomoscilista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DB45A4">
        <w:rPr>
          <w:sz w:val="20"/>
          <w:szCs w:val="20"/>
        </w:rPr>
        <w:t>Adresat</w:t>
      </w:r>
    </w:p>
    <w:p w:rsidR="00384589" w:rsidRPr="00DB45A4" w:rsidRDefault="00DB45A4" w:rsidP="00DB45A4">
      <w:pPr>
        <w:pStyle w:val="20Dowiadomoscilista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Biuro do spraw</w:t>
      </w:r>
      <w:r w:rsidR="00384589" w:rsidRPr="00DB45A4">
        <w:rPr>
          <w:sz w:val="20"/>
          <w:szCs w:val="20"/>
        </w:rPr>
        <w:t xml:space="preserve"> Partycypacji Społecznej</w:t>
      </w:r>
    </w:p>
    <w:p w:rsidR="00590F73" w:rsidRDefault="00DB45A4" w:rsidP="00DB45A4">
      <w:pPr>
        <w:pStyle w:val="20Dowiadomoscilista"/>
        <w:numPr>
          <w:ilvl w:val="0"/>
          <w:numId w:val="28"/>
        </w:numPr>
        <w:tabs>
          <w:tab w:val="left" w:pos="284"/>
        </w:tabs>
        <w:spacing w:line="271" w:lineRule="auto"/>
        <w:ind w:left="0" w:firstLine="0"/>
        <w:jc w:val="left"/>
      </w:pPr>
      <w:r>
        <w:rPr>
          <w:sz w:val="20"/>
          <w:szCs w:val="20"/>
        </w:rPr>
        <w:t>IM ad acta</w:t>
      </w:r>
    </w:p>
    <w:sectPr w:rsidR="00590F73" w:rsidSect="000A589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BD0" w:rsidRDefault="005E6BD0">
      <w:r>
        <w:separator/>
      </w:r>
    </w:p>
  </w:endnote>
  <w:endnote w:type="continuationSeparator" w:id="1">
    <w:p w:rsidR="005E6BD0" w:rsidRDefault="005E6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590F7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D6EA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D6EA1">
      <w:rPr>
        <w:sz w:val="14"/>
        <w:szCs w:val="14"/>
      </w:rPr>
      <w:fldChar w:fldCharType="separate"/>
    </w:r>
    <w:r w:rsidR="00DB45A4">
      <w:rPr>
        <w:noProof/>
        <w:sz w:val="14"/>
        <w:szCs w:val="14"/>
      </w:rPr>
      <w:t>2</w:t>
    </w:r>
    <w:r w:rsidR="008D6EA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D6EA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D6EA1">
      <w:rPr>
        <w:sz w:val="14"/>
        <w:szCs w:val="14"/>
      </w:rPr>
      <w:fldChar w:fldCharType="separate"/>
    </w:r>
    <w:r w:rsidR="00DB45A4">
      <w:rPr>
        <w:noProof/>
        <w:sz w:val="14"/>
        <w:szCs w:val="14"/>
      </w:rPr>
      <w:t>2</w:t>
    </w:r>
    <w:r w:rsidR="008D6EA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BB1946">
    <w:pPr>
      <w:pStyle w:val="Stopka"/>
    </w:pPr>
    <w:r>
      <w:rPr>
        <w:noProof/>
      </w:rPr>
      <w:drawing>
        <wp:inline distT="0" distB="0" distL="0" distR="0">
          <wp:extent cx="1578610" cy="621030"/>
          <wp:effectExtent l="19050" t="0" r="2540" b="0"/>
          <wp:docPr id="4" name="Obraz 4" descr="DIT_[DIT]_[DIT-Departament Infrastruktury i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T_[DIT]_[DIT-Departament Infrastruktury i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5899" w:rsidRDefault="000A58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BD0" w:rsidRDefault="005E6BD0">
      <w:r>
        <w:separator/>
      </w:r>
    </w:p>
  </w:footnote>
  <w:footnote w:type="continuationSeparator" w:id="1">
    <w:p w:rsidR="005E6BD0" w:rsidRDefault="005E6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8D6EA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99" w:rsidRDefault="00BB1946">
    <w:pPr>
      <w:pStyle w:val="Stopka"/>
    </w:pPr>
    <w:r>
      <w:rPr>
        <w:noProof/>
      </w:rPr>
      <w:drawing>
        <wp:inline distT="0" distB="0" distL="0" distR="0">
          <wp:extent cx="3364230" cy="1621790"/>
          <wp:effectExtent l="19050" t="0" r="7620" b="0"/>
          <wp:docPr id="3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>
    <w:nsid w:val="757147A6"/>
    <w:multiLevelType w:val="multilevel"/>
    <w:tmpl w:val="DDEADB9E"/>
    <w:lvl w:ilvl="0">
      <w:start w:val="5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07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24B35"/>
    <w:rsid w:val="000311CC"/>
    <w:rsid w:val="000536CD"/>
    <w:rsid w:val="00063607"/>
    <w:rsid w:val="00065CA6"/>
    <w:rsid w:val="00074224"/>
    <w:rsid w:val="000749AF"/>
    <w:rsid w:val="00075FB7"/>
    <w:rsid w:val="00082F13"/>
    <w:rsid w:val="000A5899"/>
    <w:rsid w:val="000B2234"/>
    <w:rsid w:val="000C5ED6"/>
    <w:rsid w:val="000D1D38"/>
    <w:rsid w:val="000D693D"/>
    <w:rsid w:val="000E5965"/>
    <w:rsid w:val="00147577"/>
    <w:rsid w:val="0016778C"/>
    <w:rsid w:val="001718ED"/>
    <w:rsid w:val="001835D1"/>
    <w:rsid w:val="001940BF"/>
    <w:rsid w:val="00194190"/>
    <w:rsid w:val="001978DC"/>
    <w:rsid w:val="001A44A5"/>
    <w:rsid w:val="001A7CF3"/>
    <w:rsid w:val="001C25D4"/>
    <w:rsid w:val="001C71AB"/>
    <w:rsid w:val="001D6E27"/>
    <w:rsid w:val="001E33D1"/>
    <w:rsid w:val="001F314A"/>
    <w:rsid w:val="001F5225"/>
    <w:rsid w:val="001F59B3"/>
    <w:rsid w:val="00210A53"/>
    <w:rsid w:val="00225F47"/>
    <w:rsid w:val="00232C81"/>
    <w:rsid w:val="002467BA"/>
    <w:rsid w:val="00246825"/>
    <w:rsid w:val="002749C6"/>
    <w:rsid w:val="00285178"/>
    <w:rsid w:val="00293E18"/>
    <w:rsid w:val="00294BDB"/>
    <w:rsid w:val="00295E03"/>
    <w:rsid w:val="00295F85"/>
    <w:rsid w:val="002A0C39"/>
    <w:rsid w:val="002A4D4E"/>
    <w:rsid w:val="002C1EA9"/>
    <w:rsid w:val="002C2A8F"/>
    <w:rsid w:val="002C59D2"/>
    <w:rsid w:val="00310F2A"/>
    <w:rsid w:val="00341495"/>
    <w:rsid w:val="00341BA2"/>
    <w:rsid w:val="00342869"/>
    <w:rsid w:val="00371DDB"/>
    <w:rsid w:val="00377910"/>
    <w:rsid w:val="00384589"/>
    <w:rsid w:val="00384EA0"/>
    <w:rsid w:val="00395844"/>
    <w:rsid w:val="003B0C19"/>
    <w:rsid w:val="003C315C"/>
    <w:rsid w:val="003E01A0"/>
    <w:rsid w:val="003E466F"/>
    <w:rsid w:val="003F53AF"/>
    <w:rsid w:val="00404F19"/>
    <w:rsid w:val="00417D36"/>
    <w:rsid w:val="004360FB"/>
    <w:rsid w:val="004400D6"/>
    <w:rsid w:val="004519EB"/>
    <w:rsid w:val="004C1FF0"/>
    <w:rsid w:val="004D2C51"/>
    <w:rsid w:val="004D3DB9"/>
    <w:rsid w:val="004D6374"/>
    <w:rsid w:val="00510469"/>
    <w:rsid w:val="00516366"/>
    <w:rsid w:val="0052760B"/>
    <w:rsid w:val="0053510F"/>
    <w:rsid w:val="00535F76"/>
    <w:rsid w:val="00547F40"/>
    <w:rsid w:val="00553E1F"/>
    <w:rsid w:val="005643A6"/>
    <w:rsid w:val="005710EF"/>
    <w:rsid w:val="00590F73"/>
    <w:rsid w:val="0059658F"/>
    <w:rsid w:val="00596B4B"/>
    <w:rsid w:val="005A7091"/>
    <w:rsid w:val="005B04F3"/>
    <w:rsid w:val="005C7BEE"/>
    <w:rsid w:val="005D0F10"/>
    <w:rsid w:val="005D1C1D"/>
    <w:rsid w:val="005E6BD0"/>
    <w:rsid w:val="006012A2"/>
    <w:rsid w:val="00601C40"/>
    <w:rsid w:val="00602434"/>
    <w:rsid w:val="006462B5"/>
    <w:rsid w:val="00652098"/>
    <w:rsid w:val="00656235"/>
    <w:rsid w:val="00695E3E"/>
    <w:rsid w:val="00696225"/>
    <w:rsid w:val="006975F4"/>
    <w:rsid w:val="006A53C6"/>
    <w:rsid w:val="006A56FE"/>
    <w:rsid w:val="006B6F27"/>
    <w:rsid w:val="006B7A39"/>
    <w:rsid w:val="006C1A53"/>
    <w:rsid w:val="006D19D8"/>
    <w:rsid w:val="006E0E6D"/>
    <w:rsid w:val="00705C0F"/>
    <w:rsid w:val="00717D3C"/>
    <w:rsid w:val="007213A2"/>
    <w:rsid w:val="00722D68"/>
    <w:rsid w:val="00723533"/>
    <w:rsid w:val="00725FE1"/>
    <w:rsid w:val="00736105"/>
    <w:rsid w:val="007457A3"/>
    <w:rsid w:val="00770865"/>
    <w:rsid w:val="00772720"/>
    <w:rsid w:val="00783B08"/>
    <w:rsid w:val="007A3374"/>
    <w:rsid w:val="007B0924"/>
    <w:rsid w:val="007D585A"/>
    <w:rsid w:val="007E3535"/>
    <w:rsid w:val="007E703F"/>
    <w:rsid w:val="008013F6"/>
    <w:rsid w:val="00824B35"/>
    <w:rsid w:val="00834958"/>
    <w:rsid w:val="00840915"/>
    <w:rsid w:val="008501DC"/>
    <w:rsid w:val="00851F9F"/>
    <w:rsid w:val="008544BE"/>
    <w:rsid w:val="00855676"/>
    <w:rsid w:val="00866D83"/>
    <w:rsid w:val="00873A8A"/>
    <w:rsid w:val="008812D1"/>
    <w:rsid w:val="0088198D"/>
    <w:rsid w:val="0088207C"/>
    <w:rsid w:val="008B2A83"/>
    <w:rsid w:val="008B5793"/>
    <w:rsid w:val="008B7BCD"/>
    <w:rsid w:val="008C3DEE"/>
    <w:rsid w:val="008C3E0B"/>
    <w:rsid w:val="008D6EA1"/>
    <w:rsid w:val="0090488A"/>
    <w:rsid w:val="0090780E"/>
    <w:rsid w:val="00914EA7"/>
    <w:rsid w:val="009164D9"/>
    <w:rsid w:val="009247DD"/>
    <w:rsid w:val="0093572D"/>
    <w:rsid w:val="00975DDA"/>
    <w:rsid w:val="009771A3"/>
    <w:rsid w:val="00987487"/>
    <w:rsid w:val="009C1667"/>
    <w:rsid w:val="009E7D1E"/>
    <w:rsid w:val="00A139B9"/>
    <w:rsid w:val="00A1728D"/>
    <w:rsid w:val="00A17AD2"/>
    <w:rsid w:val="00A249DD"/>
    <w:rsid w:val="00A32FF8"/>
    <w:rsid w:val="00A35C24"/>
    <w:rsid w:val="00A35CDE"/>
    <w:rsid w:val="00A37C55"/>
    <w:rsid w:val="00A43C8F"/>
    <w:rsid w:val="00A4434D"/>
    <w:rsid w:val="00A504A9"/>
    <w:rsid w:val="00A70A39"/>
    <w:rsid w:val="00A73665"/>
    <w:rsid w:val="00A769CE"/>
    <w:rsid w:val="00A92496"/>
    <w:rsid w:val="00A9717D"/>
    <w:rsid w:val="00AA74A2"/>
    <w:rsid w:val="00AB37AD"/>
    <w:rsid w:val="00AB75A1"/>
    <w:rsid w:val="00AC0295"/>
    <w:rsid w:val="00AD160A"/>
    <w:rsid w:val="00AD4612"/>
    <w:rsid w:val="00AE34DD"/>
    <w:rsid w:val="00B1241C"/>
    <w:rsid w:val="00B14DAA"/>
    <w:rsid w:val="00B53F13"/>
    <w:rsid w:val="00B57C71"/>
    <w:rsid w:val="00B62410"/>
    <w:rsid w:val="00B67422"/>
    <w:rsid w:val="00B83B70"/>
    <w:rsid w:val="00B93CE8"/>
    <w:rsid w:val="00B946CA"/>
    <w:rsid w:val="00BB1086"/>
    <w:rsid w:val="00BB1946"/>
    <w:rsid w:val="00BC1AB2"/>
    <w:rsid w:val="00BC3CCA"/>
    <w:rsid w:val="00BE19BC"/>
    <w:rsid w:val="00BE23F6"/>
    <w:rsid w:val="00BE2D73"/>
    <w:rsid w:val="00BF35AC"/>
    <w:rsid w:val="00C02D39"/>
    <w:rsid w:val="00C05819"/>
    <w:rsid w:val="00C20204"/>
    <w:rsid w:val="00C23E58"/>
    <w:rsid w:val="00C80F7F"/>
    <w:rsid w:val="00C814BF"/>
    <w:rsid w:val="00C937EA"/>
    <w:rsid w:val="00CA3E3D"/>
    <w:rsid w:val="00CA6514"/>
    <w:rsid w:val="00CA68E1"/>
    <w:rsid w:val="00CB08AD"/>
    <w:rsid w:val="00CB25C9"/>
    <w:rsid w:val="00CC3165"/>
    <w:rsid w:val="00CE023B"/>
    <w:rsid w:val="00CE3B94"/>
    <w:rsid w:val="00CE3D29"/>
    <w:rsid w:val="00CF3A4E"/>
    <w:rsid w:val="00CF7702"/>
    <w:rsid w:val="00D031D3"/>
    <w:rsid w:val="00D062C3"/>
    <w:rsid w:val="00D14A4D"/>
    <w:rsid w:val="00D31EC8"/>
    <w:rsid w:val="00D55FBD"/>
    <w:rsid w:val="00D561D7"/>
    <w:rsid w:val="00D625A0"/>
    <w:rsid w:val="00D64D34"/>
    <w:rsid w:val="00D67710"/>
    <w:rsid w:val="00D70147"/>
    <w:rsid w:val="00D803C7"/>
    <w:rsid w:val="00D813CE"/>
    <w:rsid w:val="00D832BB"/>
    <w:rsid w:val="00DA1FF4"/>
    <w:rsid w:val="00DA3CB0"/>
    <w:rsid w:val="00DB45A4"/>
    <w:rsid w:val="00DB47E8"/>
    <w:rsid w:val="00DE5507"/>
    <w:rsid w:val="00DF17D2"/>
    <w:rsid w:val="00DF3917"/>
    <w:rsid w:val="00DF5DC8"/>
    <w:rsid w:val="00E00D28"/>
    <w:rsid w:val="00E217A6"/>
    <w:rsid w:val="00E23372"/>
    <w:rsid w:val="00E31C62"/>
    <w:rsid w:val="00E41A16"/>
    <w:rsid w:val="00E422C2"/>
    <w:rsid w:val="00E44E50"/>
    <w:rsid w:val="00E6057B"/>
    <w:rsid w:val="00E60CED"/>
    <w:rsid w:val="00E621A7"/>
    <w:rsid w:val="00E63E22"/>
    <w:rsid w:val="00E7218E"/>
    <w:rsid w:val="00E8090A"/>
    <w:rsid w:val="00E92CC3"/>
    <w:rsid w:val="00E95BEA"/>
    <w:rsid w:val="00EB1D69"/>
    <w:rsid w:val="00EB288F"/>
    <w:rsid w:val="00EC30A8"/>
    <w:rsid w:val="00EC4FCD"/>
    <w:rsid w:val="00ED3A79"/>
    <w:rsid w:val="00ED4876"/>
    <w:rsid w:val="00EE02C9"/>
    <w:rsid w:val="00EF258B"/>
    <w:rsid w:val="00EF6034"/>
    <w:rsid w:val="00F02B07"/>
    <w:rsid w:val="00F301BE"/>
    <w:rsid w:val="00F81519"/>
    <w:rsid w:val="00FA718C"/>
    <w:rsid w:val="00FB4247"/>
    <w:rsid w:val="00FB4AD5"/>
    <w:rsid w:val="00FC371B"/>
    <w:rsid w:val="00FD1159"/>
    <w:rsid w:val="00FD7723"/>
    <w:rsid w:val="00FE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89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A589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A589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A5899"/>
  </w:style>
  <w:style w:type="paragraph" w:customStyle="1" w:styleId="11Trescpisma">
    <w:name w:val="@11.Tresc_pisma"/>
    <w:basedOn w:val="Normalny"/>
    <w:rsid w:val="000A589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A5899"/>
  </w:style>
  <w:style w:type="paragraph" w:customStyle="1" w:styleId="12Zwyrazamiszacunku">
    <w:name w:val="@12.Z_wyrazami_szacunku"/>
    <w:basedOn w:val="07Datapisma"/>
    <w:next w:val="13Podpisujacypismo"/>
    <w:rsid w:val="000A589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A5899"/>
    <w:pPr>
      <w:spacing w:before="540"/>
    </w:pPr>
  </w:style>
  <w:style w:type="paragraph" w:customStyle="1" w:styleId="14StanowiskoPodpisujacego">
    <w:name w:val="@14.StanowiskoPodpisujacego"/>
    <w:basedOn w:val="11Trescpisma"/>
    <w:rsid w:val="000A589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A5899"/>
    <w:rPr>
      <w:sz w:val="18"/>
    </w:rPr>
  </w:style>
  <w:style w:type="paragraph" w:customStyle="1" w:styleId="06Adresmiasto">
    <w:name w:val="@06.Adres_miasto"/>
    <w:basedOn w:val="11Trescpisma"/>
    <w:next w:val="07Datapisma"/>
    <w:rsid w:val="000A589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A5899"/>
    <w:pPr>
      <w:spacing w:after="100"/>
    </w:pPr>
  </w:style>
  <w:style w:type="paragraph" w:styleId="Stopka">
    <w:name w:val="footer"/>
    <w:basedOn w:val="Normalny"/>
    <w:semiHidden/>
    <w:rsid w:val="000A58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A58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A5899"/>
    <w:rPr>
      <w:sz w:val="16"/>
    </w:rPr>
  </w:style>
  <w:style w:type="paragraph" w:styleId="Nagwek">
    <w:name w:val="header"/>
    <w:basedOn w:val="Normalny"/>
    <w:semiHidden/>
    <w:rsid w:val="000A589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A589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A589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A5899"/>
    <w:rPr>
      <w:sz w:val="16"/>
    </w:rPr>
  </w:style>
  <w:style w:type="paragraph" w:customStyle="1" w:styleId="19Dowiadomosci">
    <w:name w:val="@19.Do_wiadomosci"/>
    <w:basedOn w:val="11Trescpisma"/>
    <w:rsid w:val="000A5899"/>
    <w:rPr>
      <w:sz w:val="16"/>
    </w:rPr>
  </w:style>
  <w:style w:type="paragraph" w:customStyle="1" w:styleId="18Zalacznikilista">
    <w:name w:val="@18.Zalaczniki_lista"/>
    <w:basedOn w:val="11Trescpisma"/>
    <w:rsid w:val="000A589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A5899"/>
    <w:pPr>
      <w:spacing w:before="120" w:after="120"/>
    </w:pPr>
    <w:rPr>
      <w:sz w:val="16"/>
    </w:rPr>
  </w:style>
  <w:style w:type="paragraph" w:styleId="Tekstprzypisudolnego">
    <w:name w:val="footnote text"/>
    <w:basedOn w:val="Normalny"/>
    <w:semiHidden/>
    <w:rsid w:val="000A5899"/>
    <w:rPr>
      <w:sz w:val="20"/>
      <w:szCs w:val="20"/>
    </w:rPr>
  </w:style>
  <w:style w:type="paragraph" w:customStyle="1" w:styleId="20Dowiadomoscilista">
    <w:name w:val="@20.Do_wiadomosci_lista"/>
    <w:basedOn w:val="11Trescpisma"/>
    <w:rsid w:val="000A589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A5899"/>
    <w:pPr>
      <w:spacing w:before="0"/>
    </w:pPr>
    <w:rPr>
      <w:sz w:val="18"/>
    </w:rPr>
  </w:style>
  <w:style w:type="character" w:styleId="Odwoanieprzypisudolnego">
    <w:name w:val="footnote reference"/>
    <w:basedOn w:val="Domylnaczcionkaakapitu"/>
    <w:semiHidden/>
    <w:rsid w:val="000A5899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88198D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198D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3958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Infrastruktury%20i%20Gospodarki\WIM_%5bDepartament%20Infrastruktury%20i%20Gospodarki%5d_%5bWIM-Wydzial%20Inzynierii%20Miejskiej%5d\szablony%20WLW\WIM_%5bDepartament%20Infrastruktury%20i%20Gospodarki%5d_%5bWIM-Wydzial%20Inzynierii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WIM_[Departament Infrastruktury i Gospodarki]_[WIM-Wydzial Inzynierii Miejskiej]</Template>
  <TotalTime>7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2534</CharactersWithSpaces>
  <SharedDoc>false</SharedDoc>
  <HLinks>
    <vt:vector size="18" baseType="variant">
      <vt:variant>
        <vt:i4>7864392</vt:i4>
      </vt:variant>
      <vt:variant>
        <vt:i4>11500</vt:i4>
      </vt:variant>
      <vt:variant>
        <vt:i4>1025</vt:i4>
      </vt:variant>
      <vt:variant>
        <vt:i4>1</vt:i4>
      </vt:variant>
      <vt:variant>
        <vt:lpwstr>WIM_[Departament Infrastruktury i Gospodarki]_[WIM-Wydzial Inzynierii Miejskiej]_naglowek</vt:lpwstr>
      </vt:variant>
      <vt:variant>
        <vt:lpwstr/>
      </vt:variant>
      <vt:variant>
        <vt:i4>5242928</vt:i4>
      </vt:variant>
      <vt:variant>
        <vt:i4>11503</vt:i4>
      </vt:variant>
      <vt:variant>
        <vt:i4>1026</vt:i4>
      </vt:variant>
      <vt:variant>
        <vt:i4>1</vt:i4>
      </vt:variant>
      <vt:variant>
        <vt:lpwstr>DIG_[Departament Infrastruktury i Gospodarki]_[DIG-Departament Infrastruktury i Gospodarki]_stopka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3</cp:revision>
  <cp:lastPrinted>2020-12-11T12:19:00Z</cp:lastPrinted>
  <dcterms:created xsi:type="dcterms:W3CDTF">2020-12-16T07:46:00Z</dcterms:created>
  <dcterms:modified xsi:type="dcterms:W3CDTF">2020-12-16T07:53:00Z</dcterms:modified>
</cp:coreProperties>
</file>