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A5" w:rsidRPr="008124A5" w:rsidRDefault="008124A5" w:rsidP="008124A5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Default="008124A5" w:rsidP="008124A5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Default="008124A5" w:rsidP="008124A5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124A5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8124A5" w:rsidRPr="008124A5" w:rsidRDefault="008124A5" w:rsidP="008124A5">
      <w:pPr>
        <w:pStyle w:val="Bezodstpw"/>
        <w:spacing w:line="271" w:lineRule="auto"/>
        <w:rPr>
          <w:rFonts w:ascii="Verdana" w:hAnsi="Verdana"/>
          <w:sz w:val="20"/>
          <w:szCs w:val="20"/>
        </w:rPr>
      </w:pPr>
      <w:r w:rsidRPr="008124A5">
        <w:rPr>
          <w:rFonts w:ascii="Verdana" w:hAnsi="Verdana"/>
          <w:bCs/>
          <w:sz w:val="20"/>
          <w:szCs w:val="20"/>
        </w:rPr>
        <w:t>Marek Nowak</w:t>
      </w:r>
    </w:p>
    <w:p w:rsidR="008124A5" w:rsidRPr="008124A5" w:rsidRDefault="008124A5" w:rsidP="008124A5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8124A5" w:rsidRPr="008124A5" w:rsidRDefault="008124A5" w:rsidP="008124A5">
      <w:pPr>
        <w:pStyle w:val="07Datapisma"/>
        <w:spacing w:before="0" w:line="271" w:lineRule="auto"/>
        <w:jc w:val="left"/>
        <w:rPr>
          <w:sz w:val="20"/>
        </w:rPr>
      </w:pPr>
      <w:r>
        <w:rPr>
          <w:sz w:val="20"/>
        </w:rPr>
        <w:t>Wrocław, dnia 9 grudnia 2020 roku</w:t>
      </w:r>
    </w:p>
    <w:p w:rsidR="008124A5" w:rsidRPr="008124A5" w:rsidRDefault="008124A5" w:rsidP="008124A5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8124A5" w:rsidRPr="008124A5" w:rsidRDefault="008124A5" w:rsidP="008124A5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8124A5">
        <w:rPr>
          <w:sz w:val="20"/>
          <w:szCs w:val="20"/>
        </w:rPr>
        <w:t>WSS-WBO.152.31.2020</w:t>
      </w:r>
    </w:p>
    <w:p w:rsidR="008124A5" w:rsidRPr="008124A5" w:rsidRDefault="008124A5" w:rsidP="008124A5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Pr="008124A5">
        <w:rPr>
          <w:rFonts w:ascii="Verdana" w:hAnsi="Verdana"/>
          <w:sz w:val="20"/>
          <w:szCs w:val="20"/>
        </w:rPr>
        <w:t>: 00151646/2020/W</w:t>
      </w:r>
    </w:p>
    <w:p w:rsidR="008124A5" w:rsidRPr="008124A5" w:rsidRDefault="008124A5" w:rsidP="008124A5">
      <w:pPr>
        <w:pStyle w:val="11Trescpisma"/>
        <w:spacing w:before="0" w:line="271" w:lineRule="auto"/>
        <w:jc w:val="left"/>
        <w:rPr>
          <w:szCs w:val="20"/>
        </w:rPr>
      </w:pPr>
    </w:p>
    <w:p w:rsidR="008124A5" w:rsidRPr="008124A5" w:rsidRDefault="008124A5" w:rsidP="008124A5">
      <w:pPr>
        <w:pStyle w:val="11Trescpisma"/>
        <w:spacing w:before="0" w:line="271" w:lineRule="auto"/>
        <w:jc w:val="left"/>
        <w:rPr>
          <w:szCs w:val="20"/>
        </w:rPr>
      </w:pPr>
    </w:p>
    <w:p w:rsidR="008124A5" w:rsidRPr="008124A5" w:rsidRDefault="008124A5" w:rsidP="008124A5">
      <w:pPr>
        <w:pStyle w:val="11Trescpisma"/>
        <w:spacing w:before="0" w:line="271" w:lineRule="auto"/>
        <w:jc w:val="left"/>
        <w:rPr>
          <w:szCs w:val="20"/>
        </w:rPr>
      </w:pPr>
    </w:p>
    <w:p w:rsidR="008124A5" w:rsidRPr="008124A5" w:rsidRDefault="008124A5" w:rsidP="008124A5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8124A5">
        <w:rPr>
          <w:rFonts w:cs="Lao UI"/>
          <w:szCs w:val="20"/>
        </w:rPr>
        <w:t>Szanowny Panie,</w:t>
      </w:r>
    </w:p>
    <w:p w:rsidR="008124A5" w:rsidRPr="008124A5" w:rsidRDefault="008124A5" w:rsidP="008124A5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124A5">
        <w:rPr>
          <w:rFonts w:ascii="Verdana" w:hAnsi="Verdana"/>
          <w:sz w:val="20"/>
          <w:szCs w:val="20"/>
        </w:rPr>
        <w:t>w odpowiedzi na pe</w:t>
      </w:r>
      <w:r>
        <w:rPr>
          <w:rFonts w:ascii="Verdana" w:hAnsi="Verdana"/>
          <w:sz w:val="20"/>
          <w:szCs w:val="20"/>
        </w:rPr>
        <w:t xml:space="preserve">tycję z dnia 9 września 2020 roku </w:t>
      </w:r>
      <w:r w:rsidRPr="008124A5">
        <w:rPr>
          <w:rFonts w:ascii="Verdana" w:hAnsi="Verdana"/>
          <w:sz w:val="20"/>
          <w:szCs w:val="20"/>
        </w:rPr>
        <w:t>w sprawie urządzenia zieleni parkowej</w:t>
      </w:r>
      <w:r>
        <w:rPr>
          <w:rFonts w:ascii="Verdana" w:hAnsi="Verdana"/>
          <w:sz w:val="20"/>
          <w:szCs w:val="20"/>
        </w:rPr>
        <w:t xml:space="preserve"> obok terenu sportowego przy ulicy</w:t>
      </w:r>
      <w:r w:rsidRPr="008124A5">
        <w:rPr>
          <w:rFonts w:ascii="Verdana" w:hAnsi="Verdana"/>
          <w:sz w:val="20"/>
          <w:szCs w:val="20"/>
        </w:rPr>
        <w:t xml:space="preserve"> Trawowej, </w:t>
      </w:r>
      <w:r w:rsidRPr="008124A5">
        <w:rPr>
          <w:rFonts w:ascii="Verdana" w:hAnsi="Verdana" w:cs="Helv"/>
          <w:color w:val="000000"/>
          <w:sz w:val="20"/>
          <w:szCs w:val="20"/>
        </w:rPr>
        <w:t xml:space="preserve">poniżej przedstawiam </w:t>
      </w:r>
      <w:r w:rsidRPr="008124A5">
        <w:rPr>
          <w:rFonts w:ascii="Verdana" w:hAnsi="Verdana"/>
          <w:sz w:val="20"/>
          <w:szCs w:val="20"/>
        </w:rPr>
        <w:t>zbiorczą odpowiedź Urzędu Miejskiego Wrocławia, składającą się z opinii Departamentu Zrównoważonego Rozwoju - Zarządu Zieleni Miejskiej oraz Departamentu Finansów Publicznych - Wydziału Nabywania i Sprzedaży Nieruchomości Urzędu Miejskiego Wrocławia:</w:t>
      </w:r>
    </w:p>
    <w:p w:rsidR="008124A5" w:rsidRPr="008124A5" w:rsidRDefault="008124A5" w:rsidP="008124A5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8124A5">
        <w:rPr>
          <w:rFonts w:ascii="Verdana" w:eastAsia="Arial Unicode MS" w:hAnsi="Verdana" w:cs="Arial Unicode MS"/>
          <w:sz w:val="20"/>
          <w:szCs w:val="20"/>
        </w:rPr>
        <w:t>Zarząd Zieleni Miejskiej uznaje, że zasadne jest dążenie do powiększenia terenów zieleni na osiedlu Muchobór Wielki. Zgodnie z ustaleniami pla</w:t>
      </w:r>
      <w:r>
        <w:rPr>
          <w:rFonts w:ascii="Verdana" w:eastAsia="Arial Unicode MS" w:hAnsi="Verdana" w:cs="Arial Unicode MS"/>
          <w:sz w:val="20"/>
          <w:szCs w:val="20"/>
        </w:rPr>
        <w:t xml:space="preserve">nu miejscowego wskazane działki </w:t>
      </w:r>
      <w:r w:rsidRPr="008124A5">
        <w:rPr>
          <w:rFonts w:ascii="Verdana" w:eastAsia="Arial Unicode MS" w:hAnsi="Verdana" w:cs="Arial Unicode MS"/>
          <w:sz w:val="20"/>
          <w:szCs w:val="20"/>
        </w:rPr>
        <w:t>n</w:t>
      </w:r>
      <w:r>
        <w:rPr>
          <w:rFonts w:ascii="Verdana" w:eastAsia="Arial Unicode MS" w:hAnsi="Verdana" w:cs="Arial Unicode MS"/>
          <w:sz w:val="20"/>
          <w:szCs w:val="20"/>
        </w:rPr>
        <w:t>umer</w:t>
      </w:r>
      <w:r w:rsidRPr="008124A5">
        <w:rPr>
          <w:rFonts w:ascii="Verdana" w:eastAsia="Arial Unicode MS" w:hAnsi="Verdana" w:cs="Arial Unicode MS"/>
          <w:sz w:val="20"/>
          <w:szCs w:val="20"/>
        </w:rPr>
        <w:t xml:space="preserve"> 13/2 i 14/5, AM-7, obręb Muchobór Wielki, przeznaczone są w części pod zieleń parkową, dlatego też takie zagospodarowanie przyczyni się do uzupełnien</w:t>
      </w:r>
      <w:r>
        <w:rPr>
          <w:rFonts w:ascii="Verdana" w:eastAsia="Arial Unicode MS" w:hAnsi="Verdana" w:cs="Arial Unicode MS"/>
          <w:sz w:val="20"/>
          <w:szCs w:val="20"/>
        </w:rPr>
        <w:t>ia kompleksu sportowego przy ulicy</w:t>
      </w:r>
      <w:r w:rsidRPr="008124A5">
        <w:rPr>
          <w:rFonts w:ascii="Verdana" w:eastAsia="Arial Unicode MS" w:hAnsi="Verdana" w:cs="Arial Unicode MS"/>
          <w:sz w:val="20"/>
          <w:szCs w:val="20"/>
        </w:rPr>
        <w:t xml:space="preserve"> Trawowej o dodatkową przestrzeń zieleni, pełniącą funkcję parkową i rekreacyjną.</w:t>
      </w:r>
    </w:p>
    <w:p w:rsidR="008124A5" w:rsidRPr="008124A5" w:rsidRDefault="008124A5" w:rsidP="008124A5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8124A5">
        <w:rPr>
          <w:rFonts w:ascii="Verdana" w:eastAsia="Arial Unicode MS" w:hAnsi="Verdana" w:cs="Arial Unicode MS"/>
          <w:sz w:val="20"/>
          <w:szCs w:val="20"/>
        </w:rPr>
        <w:t>W chwili obecnej w</w:t>
      </w:r>
      <w:r>
        <w:rPr>
          <w:rFonts w:ascii="Verdana" w:eastAsia="Arial Unicode MS" w:hAnsi="Verdana" w:cs="Arial Unicode MS"/>
          <w:sz w:val="20"/>
          <w:szCs w:val="20"/>
        </w:rPr>
        <w:t>yżej wymienione</w:t>
      </w:r>
      <w:r w:rsidRPr="008124A5">
        <w:rPr>
          <w:rFonts w:ascii="Verdana" w:eastAsia="Arial Unicode MS" w:hAnsi="Verdana" w:cs="Arial Unicode MS"/>
          <w:sz w:val="20"/>
          <w:szCs w:val="20"/>
        </w:rPr>
        <w:t xml:space="preserve"> działki nie należą do Gminy Wrocław, dlatego też w celu realizacji zieleni parkowej na tym obszarze musiałyby zostać podjęte działania formalno-prawne nakierowane na pozyskanie przedmiotowego terenu przez Gminę Wrocław, polegające między innymi na wydzieleniu z przedmiotowych działek obszarów przeznaczonych pod zieleń.</w:t>
      </w:r>
    </w:p>
    <w:p w:rsidR="008124A5" w:rsidRPr="008124A5" w:rsidRDefault="008124A5" w:rsidP="008124A5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Fonts w:ascii="Verdana" w:eastAsia="Arial Unicode MS" w:hAnsi="Verdana" w:cs="Arial Unicode MS"/>
          <w:sz w:val="20"/>
          <w:szCs w:val="20"/>
        </w:rPr>
      </w:pPr>
      <w:r w:rsidRPr="008124A5">
        <w:rPr>
          <w:rFonts w:ascii="Verdana" w:eastAsia="Arial Unicode MS" w:hAnsi="Verdana" w:cs="Arial Unicode MS"/>
          <w:sz w:val="20"/>
          <w:szCs w:val="20"/>
        </w:rPr>
        <w:t xml:space="preserve">Jednocześnie informuję, że Wydział Nabywania i Sprzedaży Nieruchomości Urzędu Miejskiego Wrocławia przeprowadził analizę sprawy nabycia powyższych działek. Ustalono, że dopiero niedawno, </w:t>
      </w:r>
      <w:r w:rsidRPr="008124A5">
        <w:rPr>
          <w:rFonts w:ascii="Verdana" w:hAnsi="Verdana" w:cs="Helv"/>
          <w:color w:val="000000"/>
          <w:sz w:val="20"/>
          <w:szCs w:val="20"/>
        </w:rPr>
        <w:t>prawomocnym wyrokiem Sądu Okręgowego we Wroc</w:t>
      </w:r>
      <w:r>
        <w:rPr>
          <w:rFonts w:ascii="Verdana" w:hAnsi="Verdana" w:cs="Helv"/>
          <w:color w:val="000000"/>
          <w:sz w:val="20"/>
          <w:szCs w:val="20"/>
        </w:rPr>
        <w:t>ławiu z dnia 12 sierpnia 2020 roku</w:t>
      </w:r>
      <w:r w:rsidRPr="008124A5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8124A5">
        <w:rPr>
          <w:rFonts w:ascii="Verdana" w:eastAsia="Arial Unicode MS" w:hAnsi="Verdana" w:cs="Arial Unicode MS"/>
          <w:sz w:val="20"/>
          <w:szCs w:val="20"/>
        </w:rPr>
        <w:t xml:space="preserve">została zakończona sprawa sądowa między Gminą Wrocław, a obecnym właścicielem działek. Gmina Wrocław zapłaciła powodowi zasądzone odszkodowanie. Dzięki zakończeniu trwającego kilka lat postępowania Wydział Nabywania i Sprzedaży Nieruchomości, po uprzednim </w:t>
      </w:r>
      <w:r w:rsidRPr="008124A5">
        <w:rPr>
          <w:rFonts w:ascii="Verdana" w:eastAsia="Arial Unicode MS" w:hAnsi="Verdana" w:cs="Arial Unicode MS"/>
          <w:sz w:val="20"/>
          <w:szCs w:val="20"/>
        </w:rPr>
        <w:lastRenderedPageBreak/>
        <w:t>zweryfikowaniu możliwości finansowych Gminy Wrocław, rozważy możliwość wystąpienia do właściciela o nabycie przedmiotowego gruntu.</w:t>
      </w: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124A5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124A5"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124A5"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124A5"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124A5">
        <w:rPr>
          <w:rStyle w:val="Pogrubienie"/>
          <w:rFonts w:ascii="Verdana" w:hAnsi="Verdana"/>
          <w:b w:val="0"/>
          <w:sz w:val="20"/>
          <w:szCs w:val="20"/>
        </w:rPr>
        <w:t>Otrzymują:</w:t>
      </w: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124A5">
        <w:rPr>
          <w:rStyle w:val="Pogrubienie"/>
          <w:rFonts w:ascii="Verdana" w:hAnsi="Verdana"/>
          <w:b w:val="0"/>
          <w:sz w:val="20"/>
          <w:szCs w:val="20"/>
        </w:rPr>
        <w:t>1. Adresat,</w:t>
      </w: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124A5">
        <w:rPr>
          <w:rStyle w:val="Pogrubienie"/>
          <w:rFonts w:ascii="Verdana" w:hAnsi="Verdana"/>
          <w:b w:val="0"/>
          <w:sz w:val="20"/>
          <w:szCs w:val="20"/>
        </w:rPr>
        <w:t>2. Wydział Nabywania i Sprzedaży Nieruchomości Urzędu Miejskiego Wrocławia,</w:t>
      </w:r>
    </w:p>
    <w:p w:rsidR="008124A5" w:rsidRPr="008124A5" w:rsidRDefault="008124A5" w:rsidP="008124A5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124A5">
        <w:rPr>
          <w:rStyle w:val="Pogrubienie"/>
          <w:rFonts w:ascii="Verdana" w:hAnsi="Verdana"/>
          <w:b w:val="0"/>
          <w:sz w:val="20"/>
          <w:szCs w:val="20"/>
        </w:rPr>
        <w:t>3. Departament Zrównoważonego Rozwoju Urzędu Miejskiego Wrocławia,</w:t>
      </w:r>
    </w:p>
    <w:p w:rsidR="00D54AFC" w:rsidRPr="008124A5" w:rsidRDefault="008124A5" w:rsidP="008124A5">
      <w:pPr>
        <w:spacing w:line="271" w:lineRule="auto"/>
        <w:rPr>
          <w:rFonts w:ascii="Verdana" w:hAnsi="Verdana"/>
          <w:b/>
          <w:sz w:val="20"/>
          <w:szCs w:val="20"/>
        </w:rPr>
      </w:pPr>
      <w:r w:rsidRPr="008124A5">
        <w:rPr>
          <w:rStyle w:val="Pogrubienie"/>
          <w:rFonts w:ascii="Verdana" w:hAnsi="Verdana"/>
          <w:b w:val="0"/>
          <w:sz w:val="20"/>
          <w:szCs w:val="20"/>
        </w:rPr>
        <w:t>4. a</w:t>
      </w:r>
      <w:r>
        <w:rPr>
          <w:rStyle w:val="Pogrubienie"/>
          <w:rFonts w:ascii="Verdana" w:hAnsi="Verdana"/>
          <w:b w:val="0"/>
          <w:sz w:val="20"/>
          <w:szCs w:val="20"/>
        </w:rPr>
        <w:t xml:space="preserve">d </w:t>
      </w:r>
      <w:r w:rsidRPr="008124A5">
        <w:rPr>
          <w:rStyle w:val="Pogrubienie"/>
          <w:rFonts w:ascii="Verdana" w:hAnsi="Verdana"/>
          <w:b w:val="0"/>
          <w:sz w:val="20"/>
          <w:szCs w:val="20"/>
        </w:rPr>
        <w:t>a</w:t>
      </w:r>
      <w:r>
        <w:rPr>
          <w:rStyle w:val="Pogrubienie"/>
          <w:rFonts w:ascii="Verdana" w:hAnsi="Verdana"/>
          <w:b w:val="0"/>
          <w:sz w:val="20"/>
          <w:szCs w:val="20"/>
        </w:rPr>
        <w:t>cta</w:t>
      </w:r>
      <w:r w:rsidRPr="008124A5">
        <w:rPr>
          <w:rStyle w:val="Pogrubienie"/>
          <w:rFonts w:ascii="Verdana" w:hAnsi="Verdana"/>
          <w:b w:val="0"/>
          <w:sz w:val="20"/>
          <w:szCs w:val="20"/>
        </w:rPr>
        <w:t>.</w:t>
      </w:r>
    </w:p>
    <w:sectPr w:rsidR="00D54AFC" w:rsidRPr="008124A5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F20" w:rsidRDefault="00017F20">
      <w:r>
        <w:separator/>
      </w:r>
    </w:p>
  </w:endnote>
  <w:endnote w:type="continuationSeparator" w:id="1">
    <w:p w:rsidR="00017F20" w:rsidRDefault="0001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234F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234F2" w:rsidRPr="004D6885">
      <w:rPr>
        <w:sz w:val="14"/>
        <w:szCs w:val="14"/>
      </w:rPr>
      <w:fldChar w:fldCharType="separate"/>
    </w:r>
    <w:r w:rsidR="002F507D">
      <w:rPr>
        <w:noProof/>
        <w:sz w:val="14"/>
        <w:szCs w:val="14"/>
      </w:rPr>
      <w:t>2</w:t>
    </w:r>
    <w:r w:rsidR="004234F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234F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234F2" w:rsidRPr="004D6885">
      <w:rPr>
        <w:sz w:val="14"/>
        <w:szCs w:val="14"/>
      </w:rPr>
      <w:fldChar w:fldCharType="separate"/>
    </w:r>
    <w:r w:rsidR="002F507D">
      <w:rPr>
        <w:noProof/>
        <w:sz w:val="14"/>
        <w:szCs w:val="14"/>
      </w:rPr>
      <w:t>2</w:t>
    </w:r>
    <w:r w:rsidR="004234F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F20" w:rsidRDefault="00017F20">
      <w:r>
        <w:separator/>
      </w:r>
    </w:p>
  </w:footnote>
  <w:footnote w:type="continuationSeparator" w:id="1">
    <w:p w:rsidR="00017F20" w:rsidRDefault="00017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234F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0659"/>
    <w:rsid w:val="0001601B"/>
    <w:rsid w:val="00017F20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43574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A16D8"/>
    <w:rsid w:val="001A48A2"/>
    <w:rsid w:val="001C1C58"/>
    <w:rsid w:val="001E2687"/>
    <w:rsid w:val="001F32AC"/>
    <w:rsid w:val="002018DC"/>
    <w:rsid w:val="00215AEB"/>
    <w:rsid w:val="002210BF"/>
    <w:rsid w:val="002226C3"/>
    <w:rsid w:val="002237B9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012C"/>
    <w:rsid w:val="00281861"/>
    <w:rsid w:val="002921DD"/>
    <w:rsid w:val="002970A6"/>
    <w:rsid w:val="002B6140"/>
    <w:rsid w:val="002B7EEC"/>
    <w:rsid w:val="002E22A4"/>
    <w:rsid w:val="002E4538"/>
    <w:rsid w:val="002F292D"/>
    <w:rsid w:val="002F507D"/>
    <w:rsid w:val="003050AD"/>
    <w:rsid w:val="00313545"/>
    <w:rsid w:val="00316E97"/>
    <w:rsid w:val="00323052"/>
    <w:rsid w:val="00345256"/>
    <w:rsid w:val="003469AD"/>
    <w:rsid w:val="00377191"/>
    <w:rsid w:val="0038283D"/>
    <w:rsid w:val="0039267C"/>
    <w:rsid w:val="0039755A"/>
    <w:rsid w:val="003B16C5"/>
    <w:rsid w:val="003B4793"/>
    <w:rsid w:val="003C6867"/>
    <w:rsid w:val="003D7E34"/>
    <w:rsid w:val="003E3B7A"/>
    <w:rsid w:val="003F20D6"/>
    <w:rsid w:val="003F669D"/>
    <w:rsid w:val="00405E88"/>
    <w:rsid w:val="00410A92"/>
    <w:rsid w:val="004234F2"/>
    <w:rsid w:val="00435B56"/>
    <w:rsid w:val="004508B6"/>
    <w:rsid w:val="0045784D"/>
    <w:rsid w:val="00467C03"/>
    <w:rsid w:val="00477621"/>
    <w:rsid w:val="004A21ED"/>
    <w:rsid w:val="004A2629"/>
    <w:rsid w:val="004A38B7"/>
    <w:rsid w:val="004A442D"/>
    <w:rsid w:val="004A4842"/>
    <w:rsid w:val="004A59F8"/>
    <w:rsid w:val="004C06E6"/>
    <w:rsid w:val="004D6885"/>
    <w:rsid w:val="004E0DD2"/>
    <w:rsid w:val="004E3C14"/>
    <w:rsid w:val="004E5C8D"/>
    <w:rsid w:val="004F3F12"/>
    <w:rsid w:val="004F4FD0"/>
    <w:rsid w:val="005247CF"/>
    <w:rsid w:val="005275A0"/>
    <w:rsid w:val="0053315B"/>
    <w:rsid w:val="005427BF"/>
    <w:rsid w:val="00550110"/>
    <w:rsid w:val="00550A23"/>
    <w:rsid w:val="00553488"/>
    <w:rsid w:val="005677F8"/>
    <w:rsid w:val="0059050A"/>
    <w:rsid w:val="005A2BA2"/>
    <w:rsid w:val="005A3893"/>
    <w:rsid w:val="005B4652"/>
    <w:rsid w:val="005C5E14"/>
    <w:rsid w:val="005C62FF"/>
    <w:rsid w:val="005D0F05"/>
    <w:rsid w:val="005D18D1"/>
    <w:rsid w:val="005D2A19"/>
    <w:rsid w:val="005F364E"/>
    <w:rsid w:val="00604BC9"/>
    <w:rsid w:val="00616280"/>
    <w:rsid w:val="00627F0C"/>
    <w:rsid w:val="00637D6C"/>
    <w:rsid w:val="00663D6E"/>
    <w:rsid w:val="006818AA"/>
    <w:rsid w:val="00683BAF"/>
    <w:rsid w:val="00696B6F"/>
    <w:rsid w:val="006A2841"/>
    <w:rsid w:val="006A6730"/>
    <w:rsid w:val="006B2E21"/>
    <w:rsid w:val="006B5FF8"/>
    <w:rsid w:val="006C6BF9"/>
    <w:rsid w:val="006E0D91"/>
    <w:rsid w:val="006E19A6"/>
    <w:rsid w:val="00701FA2"/>
    <w:rsid w:val="00703E41"/>
    <w:rsid w:val="0070427A"/>
    <w:rsid w:val="00711377"/>
    <w:rsid w:val="0071234B"/>
    <w:rsid w:val="007130DE"/>
    <w:rsid w:val="00722024"/>
    <w:rsid w:val="007258AF"/>
    <w:rsid w:val="007341AD"/>
    <w:rsid w:val="00734FF5"/>
    <w:rsid w:val="00745A89"/>
    <w:rsid w:val="0075415A"/>
    <w:rsid w:val="00756BF0"/>
    <w:rsid w:val="007711A3"/>
    <w:rsid w:val="007732A7"/>
    <w:rsid w:val="007878BA"/>
    <w:rsid w:val="007A09E9"/>
    <w:rsid w:val="007D171D"/>
    <w:rsid w:val="007D26F0"/>
    <w:rsid w:val="007D3661"/>
    <w:rsid w:val="007D4097"/>
    <w:rsid w:val="007D5CE8"/>
    <w:rsid w:val="007F1692"/>
    <w:rsid w:val="007F1B42"/>
    <w:rsid w:val="007F4448"/>
    <w:rsid w:val="007F7022"/>
    <w:rsid w:val="007F7539"/>
    <w:rsid w:val="007F75D7"/>
    <w:rsid w:val="008124A5"/>
    <w:rsid w:val="00812A81"/>
    <w:rsid w:val="00836667"/>
    <w:rsid w:val="0084151F"/>
    <w:rsid w:val="008441B9"/>
    <w:rsid w:val="00861768"/>
    <w:rsid w:val="0088160D"/>
    <w:rsid w:val="008A2434"/>
    <w:rsid w:val="008B1002"/>
    <w:rsid w:val="008B7065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30A"/>
    <w:rsid w:val="009B2E0B"/>
    <w:rsid w:val="009C4561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B002B2"/>
    <w:rsid w:val="00B02AD0"/>
    <w:rsid w:val="00B13EA1"/>
    <w:rsid w:val="00B15702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14336"/>
    <w:rsid w:val="00C2127D"/>
    <w:rsid w:val="00C2157F"/>
    <w:rsid w:val="00C26895"/>
    <w:rsid w:val="00C30F91"/>
    <w:rsid w:val="00C53C41"/>
    <w:rsid w:val="00CB0327"/>
    <w:rsid w:val="00CC1016"/>
    <w:rsid w:val="00CC7E2A"/>
    <w:rsid w:val="00CD26BE"/>
    <w:rsid w:val="00CD4AC9"/>
    <w:rsid w:val="00CD628A"/>
    <w:rsid w:val="00D024CA"/>
    <w:rsid w:val="00D05152"/>
    <w:rsid w:val="00D055FE"/>
    <w:rsid w:val="00D05BA1"/>
    <w:rsid w:val="00D15AA7"/>
    <w:rsid w:val="00D23966"/>
    <w:rsid w:val="00D33992"/>
    <w:rsid w:val="00D40A1F"/>
    <w:rsid w:val="00D4540D"/>
    <w:rsid w:val="00D4673B"/>
    <w:rsid w:val="00D54AFC"/>
    <w:rsid w:val="00D627A1"/>
    <w:rsid w:val="00D62CB9"/>
    <w:rsid w:val="00D81AFC"/>
    <w:rsid w:val="00D8547D"/>
    <w:rsid w:val="00D90F87"/>
    <w:rsid w:val="00D91E3E"/>
    <w:rsid w:val="00D957D0"/>
    <w:rsid w:val="00D9629B"/>
    <w:rsid w:val="00DB105F"/>
    <w:rsid w:val="00DB2564"/>
    <w:rsid w:val="00DC191D"/>
    <w:rsid w:val="00DC6D24"/>
    <w:rsid w:val="00DD1371"/>
    <w:rsid w:val="00DD6CD5"/>
    <w:rsid w:val="00DE3DC0"/>
    <w:rsid w:val="00DF6287"/>
    <w:rsid w:val="00E00A22"/>
    <w:rsid w:val="00E11AE4"/>
    <w:rsid w:val="00E15009"/>
    <w:rsid w:val="00E25E6A"/>
    <w:rsid w:val="00E35A19"/>
    <w:rsid w:val="00E45FA0"/>
    <w:rsid w:val="00E52576"/>
    <w:rsid w:val="00E64B6C"/>
    <w:rsid w:val="00E756DD"/>
    <w:rsid w:val="00E93AB1"/>
    <w:rsid w:val="00E95AFE"/>
    <w:rsid w:val="00EA3EC6"/>
    <w:rsid w:val="00EC5A39"/>
    <w:rsid w:val="00ED3E79"/>
    <w:rsid w:val="00ED63AE"/>
    <w:rsid w:val="00F00126"/>
    <w:rsid w:val="00F0115F"/>
    <w:rsid w:val="00F015B7"/>
    <w:rsid w:val="00F04847"/>
    <w:rsid w:val="00F06711"/>
    <w:rsid w:val="00F07118"/>
    <w:rsid w:val="00F10821"/>
    <w:rsid w:val="00F20447"/>
    <w:rsid w:val="00F20915"/>
    <w:rsid w:val="00F22E34"/>
    <w:rsid w:val="00F261E5"/>
    <w:rsid w:val="00F275DC"/>
    <w:rsid w:val="00F3501A"/>
    <w:rsid w:val="00F35439"/>
    <w:rsid w:val="00F40755"/>
    <w:rsid w:val="00F426EA"/>
    <w:rsid w:val="00F43D1F"/>
    <w:rsid w:val="00F459A8"/>
    <w:rsid w:val="00F57B9A"/>
    <w:rsid w:val="00F608FB"/>
    <w:rsid w:val="00F67A12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styleId="Odwoaniedokomentarza">
    <w:name w:val="annotation reference"/>
    <w:basedOn w:val="Domylnaczcionkaakapitu"/>
    <w:uiPriority w:val="99"/>
    <w:semiHidden/>
    <w:unhideWhenUsed/>
    <w:rsid w:val="003C68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8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8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8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146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9</cp:revision>
  <cp:lastPrinted>2020-12-07T13:40:00Z</cp:lastPrinted>
  <dcterms:created xsi:type="dcterms:W3CDTF">2020-12-08T09:39:00Z</dcterms:created>
  <dcterms:modified xsi:type="dcterms:W3CDTF">2020-12-09T12:55:00Z</dcterms:modified>
</cp:coreProperties>
</file>