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83" w:rsidRDefault="00D22A83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22A83" w:rsidRDefault="00D22A83">
      <w:pPr>
        <w:jc w:val="both"/>
      </w:pPr>
    </w:p>
    <w:p w:rsidR="00D22A83" w:rsidRDefault="00D22A83">
      <w:pPr>
        <w:jc w:val="both"/>
      </w:pPr>
    </w:p>
    <w:p w:rsidR="00D22A83" w:rsidRDefault="00D22A83">
      <w:pPr>
        <w:ind w:firstLine="709"/>
        <w:jc w:val="both"/>
      </w:pPr>
      <w:r>
        <w:t>Na podstawie art. 49a ustawy z dnia 14 czerwca 1960 r. Kodeks postępowania administracyjnego (tekst jednolity: Dz. U. z 2020 r., poz. 256)</w:t>
      </w:r>
    </w:p>
    <w:p w:rsidR="00D22A83" w:rsidRDefault="00D22A83">
      <w:pPr>
        <w:jc w:val="both"/>
      </w:pPr>
    </w:p>
    <w:p w:rsidR="00D22A83" w:rsidRDefault="00D22A8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D22A83" w:rsidRDefault="00D22A83">
      <w:pPr>
        <w:jc w:val="both"/>
      </w:pPr>
    </w:p>
    <w:p w:rsidR="00D22A83" w:rsidRDefault="00D22A83">
      <w:pPr>
        <w:jc w:val="both"/>
      </w:pPr>
      <w:r>
        <w:t xml:space="preserve">że w dniu 25.08.2020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3471/2020</w:t>
      </w:r>
      <w:r>
        <w:t xml:space="preserve"> o odmowie wydania decyzji o warunkach zabudowy dla zamierzenia inwestycyjnego pod nazwą:</w:t>
      </w:r>
      <w:r>
        <w:rPr>
          <w:b/>
          <w:bCs/>
        </w:rPr>
        <w:t xml:space="preserve"> </w:t>
      </w:r>
    </w:p>
    <w:p w:rsidR="00D22A83" w:rsidRDefault="00D22A83">
      <w:pPr>
        <w:jc w:val="center"/>
      </w:pPr>
      <w:r>
        <w:rPr>
          <w:b/>
          <w:bCs/>
        </w:rPr>
        <w:t>„Nadbudowa budynku mieszkalnego wielorodzinnego z przeznaczeniem na funkcję mieszkalną wraz ze zmianą sposobu użytkowania poddasza nieużytkowego na mieszkalną</w:t>
      </w:r>
      <w:r>
        <w:t xml:space="preserve"> </w:t>
      </w:r>
      <w:r>
        <w:rPr>
          <w:b/>
          <w:bCs/>
        </w:rPr>
        <w:t>oraz dobudowa dźwigu osobowego”,</w:t>
      </w:r>
    </w:p>
    <w:p w:rsidR="00D22A83" w:rsidRDefault="00D22A83">
      <w:pPr>
        <w:spacing w:before="120"/>
        <w:jc w:val="center"/>
        <w:rPr>
          <w:color w:val="FF0000"/>
        </w:rPr>
      </w:pPr>
      <w:r>
        <w:rPr>
          <w:color w:val="000000"/>
        </w:rPr>
        <w:t xml:space="preserve">Wrocław, </w:t>
      </w:r>
      <w:r>
        <w:rPr>
          <w:b/>
          <w:bCs/>
        </w:rPr>
        <w:t>ul. Jedności Narodowej 85</w:t>
      </w:r>
      <w:r>
        <w:t xml:space="preserve"> </w:t>
      </w:r>
      <w:r>
        <w:rPr>
          <w:color w:val="000000"/>
        </w:rPr>
        <w:t>(</w:t>
      </w:r>
      <w:r>
        <w:t>działka nr 114/3, AM-17, obręb Plac Grunwaldzki)</w:t>
      </w:r>
    </w:p>
    <w:p w:rsidR="00D22A83" w:rsidRDefault="00D22A83">
      <w:pPr>
        <w:jc w:val="both"/>
      </w:pPr>
    </w:p>
    <w:p w:rsidR="00D22A83" w:rsidRDefault="00D22A83">
      <w:pPr>
        <w:jc w:val="both"/>
      </w:pPr>
    </w:p>
    <w:p w:rsidR="00D22A83" w:rsidRDefault="00D22A83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25.08.2020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22A83" w:rsidRDefault="00D22A83">
      <w:pPr>
        <w:jc w:val="both"/>
      </w:pPr>
    </w:p>
    <w:p w:rsidR="00D22A83" w:rsidRDefault="00D22A83">
      <w:pPr>
        <w:jc w:val="both"/>
      </w:pPr>
    </w:p>
    <w:p w:rsidR="00D22A83" w:rsidRDefault="00D22A83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22A83" w:rsidRDefault="00D22A83">
      <w:pPr>
        <w:jc w:val="both"/>
      </w:pPr>
    </w:p>
    <w:p w:rsidR="00D22A83" w:rsidRDefault="00D22A83">
      <w:pPr>
        <w:jc w:val="both"/>
      </w:pPr>
      <w:r>
        <w:t>_________________________________</w:t>
      </w:r>
    </w:p>
    <w:p w:rsidR="00D22A83" w:rsidRDefault="00D22A83">
      <w:pPr>
        <w:jc w:val="both"/>
        <w:rPr>
          <w:b/>
          <w:bCs/>
        </w:rPr>
      </w:pPr>
      <w:r>
        <w:rPr>
          <w:b/>
          <w:bCs/>
        </w:rPr>
        <w:t>D-WZ-38754-2019-ulica Jedności Narodowej 85</w:t>
      </w:r>
    </w:p>
    <w:p w:rsidR="00D22A83" w:rsidRDefault="00D22A83">
      <w:pPr>
        <w:jc w:val="both"/>
      </w:pPr>
    </w:p>
    <w:p w:rsidR="00D22A83" w:rsidRDefault="00D22A83">
      <w:pPr>
        <w:pStyle w:val="10Szanowny"/>
        <w:spacing w:before="0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Z up. PREZYDENTA</w:t>
      </w:r>
    </w:p>
    <w:p w:rsidR="00D22A83" w:rsidRDefault="00D22A83">
      <w:pPr>
        <w:ind w:left="8789"/>
      </w:pPr>
      <w:r>
        <w:t>Marta Jeżewska-Siemion</w:t>
      </w:r>
    </w:p>
    <w:p w:rsidR="00D22A83" w:rsidRDefault="00D22A83">
      <w:pPr>
        <w:ind w:left="8789"/>
      </w:pPr>
      <w:r>
        <w:t>Zastępca Dyrektora Wydziału</w:t>
      </w:r>
    </w:p>
    <w:p w:rsidR="00D22A83" w:rsidRDefault="00D22A83">
      <w:pPr>
        <w:ind w:left="8080" w:firstLine="709"/>
        <w:jc w:val="both"/>
        <w:rPr>
          <w:b/>
          <w:bCs/>
          <w:color w:val="FF0000"/>
        </w:rPr>
      </w:pPr>
      <w:r>
        <w:t>Architektury i Budownictwa</w:t>
      </w:r>
    </w:p>
    <w:p w:rsidR="00D22A83" w:rsidRDefault="00D22A83">
      <w:pPr>
        <w:jc w:val="both"/>
        <w:rPr>
          <w:color w:val="FF0000"/>
        </w:rPr>
      </w:pPr>
    </w:p>
    <w:sectPr w:rsidR="00D22A83" w:rsidSect="00D22A83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83" w:rsidRDefault="00D22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22A83" w:rsidRDefault="00D22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83" w:rsidRDefault="00D22A83">
    <w:pPr>
      <w:pStyle w:val="Footer"/>
      <w:rPr>
        <w:rFonts w:ascii="Times New Roman" w:hAnsi="Times New Roman" w:cs="Times New Roman"/>
        <w:sz w:val="14"/>
        <w:szCs w:val="14"/>
      </w:rPr>
    </w:pPr>
  </w:p>
  <w:p w:rsidR="00D22A83" w:rsidRDefault="00D22A8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83" w:rsidRDefault="00D22A83">
    <w:pPr>
      <w:pStyle w:val="Footer"/>
      <w:rPr>
        <w:rFonts w:ascii="Times New Roman" w:hAnsi="Times New Roman" w:cs="Times New Roman"/>
        <w:sz w:val="8"/>
        <w:szCs w:val="8"/>
      </w:rPr>
    </w:pPr>
  </w:p>
  <w:p w:rsidR="00D22A83" w:rsidRDefault="00D22A8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83" w:rsidRDefault="00D22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22A83" w:rsidRDefault="00D22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A83"/>
    <w:rsid w:val="00D2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8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8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8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8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83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2A83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83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A83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2A83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D22A83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2A83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2A83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2A83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22A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2A83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umjolu01</dc:creator>
  <cp:keywords/>
  <dc:description/>
  <cp:lastModifiedBy>umdabi01</cp:lastModifiedBy>
  <cp:revision>3</cp:revision>
  <cp:lastPrinted>2020-08-18T07:44:00Z</cp:lastPrinted>
  <dcterms:created xsi:type="dcterms:W3CDTF">2020-08-25T13:07:00Z</dcterms:created>
  <dcterms:modified xsi:type="dcterms:W3CDTF">2020-08-25T13:15:00Z</dcterms:modified>
</cp:coreProperties>
</file>