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4866ED" w:rsidRDefault="00AF27DC">
      <w:pPr>
        <w:ind w:left="1416"/>
        <w:jc w:val="right"/>
        <w:rPr>
          <w:rFonts w:ascii="Verdana" w:hAnsi="Verdana"/>
          <w:sz w:val="16"/>
          <w:szCs w:val="16"/>
        </w:rPr>
      </w:pPr>
      <w:r w:rsidRPr="004866ED">
        <w:rPr>
          <w:rFonts w:ascii="Verdana" w:hAnsi="Verdana"/>
          <w:sz w:val="16"/>
          <w:szCs w:val="16"/>
        </w:rPr>
        <w:t>Wrocław, dnia…………………….......................r.</w:t>
      </w:r>
    </w:p>
    <w:p w:rsidR="00AF27DC" w:rsidRDefault="00AF27DC" w:rsidP="004866ED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Pr="00CD05EB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AF27DC" w:rsidRPr="00CD05EB" w:rsidRDefault="00AF27DC">
      <w:pPr>
        <w:rPr>
          <w:rFonts w:ascii="Verdana" w:hAnsi="Verdana"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br/>
        <w:t>z obowiązującymi przepisami, w tym m.in. prawa budowlanego, przeciw pożarowego i sanitarno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</w:t>
      </w:r>
      <w:r w:rsidRP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0939B2" w:rsidRPr="00462A9A" w:rsidRDefault="00986B95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="001B22A9" w:rsidRPr="00462A9A">
        <w:rPr>
          <w:rFonts w:ascii="Verdana" w:hAnsi="Verdana"/>
          <w:b/>
          <w:bCs/>
          <w:sz w:val="16"/>
          <w:szCs w:val="16"/>
        </w:rPr>
        <w:t>(</w:t>
      </w:r>
      <w:r w:rsidR="001B22A9"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="000939B2"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462A9A" w:rsidRPr="00462A9A" w:rsidTr="00462A9A">
        <w:trPr>
          <w:trHeight w:val="395"/>
        </w:trPr>
        <w:tc>
          <w:tcPr>
            <w:tcW w:w="381" w:type="dxa"/>
          </w:tcPr>
          <w:p w:rsidR="00462A9A" w:rsidRPr="00462A9A" w:rsidRDefault="00AF4CBD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462A9A">
        <w:trPr>
          <w:trHeight w:val="562"/>
        </w:trPr>
        <w:tc>
          <w:tcPr>
            <w:tcW w:w="381" w:type="dxa"/>
          </w:tcPr>
          <w:p w:rsidR="00462A9A" w:rsidRPr="00C61441" w:rsidRDefault="00AF4CBD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AF4CBD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o rachunkowości</w:t>
            </w:r>
          </w:p>
        </w:tc>
      </w:tr>
      <w:tr w:rsidR="00462A9A" w:rsidRPr="00462A9A" w:rsidTr="00462A9A">
        <w:tc>
          <w:tcPr>
            <w:tcW w:w="381" w:type="dxa"/>
          </w:tcPr>
          <w:p w:rsidR="00462A9A" w:rsidRPr="00462A9A" w:rsidRDefault="00AF4CBD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4CBD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CF260E" w:rsidRPr="004866ED" w:rsidRDefault="00986B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rozumieniu ustawy o rachunkowości. 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462A9A">
        <w:trPr>
          <w:trHeight w:val="547"/>
        </w:trPr>
        <w:tc>
          <w:tcPr>
            <w:tcW w:w="381" w:type="dxa"/>
          </w:tcPr>
          <w:p w:rsidR="00462A9A" w:rsidRPr="00462A9A" w:rsidRDefault="00AF4CBD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4CBD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CF260E" w:rsidRPr="00C86D46" w:rsidTr="00462A9A">
        <w:trPr>
          <w:trHeight w:val="547"/>
        </w:trPr>
        <w:tc>
          <w:tcPr>
            <w:tcW w:w="381" w:type="dxa"/>
          </w:tcPr>
          <w:p w:rsidR="00CF260E" w:rsidRPr="00C86D46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87" w:type="dxa"/>
          </w:tcPr>
          <w:p w:rsidR="00CF260E" w:rsidRPr="004866ED" w:rsidRDefault="00CF260E" w:rsidP="004866E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2576CF" w:rsidRPr="002576CF" w:rsidRDefault="00C86D46" w:rsidP="002576CF">
      <w:pPr>
        <w:pStyle w:val="Akapitzlist"/>
        <w:numPr>
          <w:ilvl w:val="0"/>
          <w:numId w:val="13"/>
        </w:numPr>
        <w:spacing w:before="120" w:line="276" w:lineRule="auto"/>
        <w:rPr>
          <w:rFonts w:ascii="Verdana" w:hAnsi="Verdana"/>
          <w:sz w:val="16"/>
          <w:szCs w:val="16"/>
        </w:rPr>
      </w:pPr>
      <w:r w:rsidRPr="002576CF">
        <w:rPr>
          <w:rFonts w:ascii="Verdana" w:hAnsi="Verdana"/>
          <w:b/>
          <w:bCs/>
          <w:sz w:val="16"/>
          <w:szCs w:val="16"/>
        </w:rPr>
        <w:t xml:space="preserve">przestrzegają  </w:t>
      </w:r>
      <w:r w:rsidR="009524C8" w:rsidRPr="002576CF">
        <w:rPr>
          <w:rFonts w:ascii="Verdana" w:hAnsi="Verdana"/>
          <w:b/>
          <w:bCs/>
          <w:sz w:val="16"/>
          <w:szCs w:val="16"/>
        </w:rPr>
        <w:t xml:space="preserve"> </w:t>
      </w:r>
      <w:r w:rsidR="00B05A29" w:rsidRPr="002576CF">
        <w:rPr>
          <w:rFonts w:ascii="Verdana" w:hAnsi="Verdana"/>
          <w:color w:val="000000"/>
          <w:sz w:val="16"/>
          <w:szCs w:val="16"/>
        </w:rPr>
        <w:t>rozporządzeni</w:t>
      </w:r>
      <w:r w:rsidR="00800698" w:rsidRPr="002576CF">
        <w:rPr>
          <w:rFonts w:ascii="Verdana" w:hAnsi="Verdana"/>
          <w:color w:val="000000"/>
          <w:sz w:val="16"/>
          <w:szCs w:val="16"/>
        </w:rPr>
        <w:t>a</w:t>
      </w:r>
      <w:r w:rsidR="00B05A29" w:rsidRPr="002576CF">
        <w:rPr>
          <w:rFonts w:ascii="Verdana" w:hAnsi="Verdana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576CF" w:rsidRPr="002576CF" w:rsidRDefault="002576CF" w:rsidP="002576CF">
      <w:pPr>
        <w:pStyle w:val="Akapitzlist"/>
        <w:numPr>
          <w:ilvl w:val="0"/>
          <w:numId w:val="13"/>
        </w:numPr>
        <w:spacing w:before="120" w:line="276" w:lineRule="auto"/>
        <w:rPr>
          <w:rFonts w:ascii="Verdana" w:hAnsi="Verdana"/>
          <w:sz w:val="16"/>
          <w:szCs w:val="16"/>
        </w:rPr>
      </w:pPr>
      <w:r w:rsidRPr="002576CF">
        <w:rPr>
          <w:rFonts w:ascii="Verdana" w:eastAsia="Verdana" w:hAnsi="Verdana" w:cs="Verdana"/>
          <w:sz w:val="16"/>
          <w:szCs w:val="16"/>
        </w:rPr>
        <w:t>pod</w:t>
      </w:r>
      <w:r>
        <w:rPr>
          <w:rFonts w:ascii="Verdana" w:eastAsia="Verdana" w:hAnsi="Verdana" w:cs="Verdana"/>
          <w:sz w:val="16"/>
          <w:szCs w:val="16"/>
        </w:rPr>
        <w:t>czas realizacji zadania</w:t>
      </w:r>
      <w:r w:rsidR="00CB2795">
        <w:rPr>
          <w:rFonts w:ascii="Verdana" w:eastAsia="Verdana" w:hAnsi="Verdana" w:cs="Verdana"/>
          <w:sz w:val="16"/>
          <w:szCs w:val="16"/>
        </w:rPr>
        <w:t xml:space="preserve"> będzie </w:t>
      </w:r>
      <w:r w:rsidR="00CB2795" w:rsidRPr="00CB2795">
        <w:rPr>
          <w:rFonts w:ascii="Verdana" w:eastAsia="Verdana" w:hAnsi="Verdana" w:cs="Verdana"/>
          <w:b/>
          <w:sz w:val="16"/>
          <w:szCs w:val="16"/>
        </w:rPr>
        <w:t>przestrzegał</w:t>
      </w:r>
      <w:r w:rsidR="00CB2795">
        <w:rPr>
          <w:rFonts w:ascii="Verdana" w:eastAsia="Verdana" w:hAnsi="Verdana" w:cs="Verdana"/>
          <w:sz w:val="16"/>
          <w:szCs w:val="16"/>
        </w:rPr>
        <w:t xml:space="preserve"> warunków wynikających</w:t>
      </w:r>
      <w:r w:rsidRPr="002576CF">
        <w:rPr>
          <w:rFonts w:ascii="Verdana" w:eastAsia="Verdana" w:hAnsi="Verdana" w:cs="Verdana"/>
          <w:sz w:val="16"/>
          <w:szCs w:val="16"/>
        </w:rPr>
        <w:t xml:space="preserve"> z art. 92a - 92t oraz 96a ustawy z dnia 7 września 1991 r. o systemie oświaty (</w:t>
      </w:r>
      <w:r w:rsidRPr="002576CF">
        <w:rPr>
          <w:rFonts w:ascii="Verdana" w:hAnsi="Verdana"/>
          <w:color w:val="000000"/>
          <w:sz w:val="16"/>
          <w:szCs w:val="16"/>
        </w:rPr>
        <w:t>(Dz. U. z 2019 r. poz. 1481 ze zm.) oraz rozporządzenia Ministra Edukacji Narodowej 30 marca 2016 roku w sprawie wypoczynku dzieci i młodzieży (Dz. U. z 2016 r. poz. 452).</w:t>
      </w:r>
    </w:p>
    <w:p w:rsidR="002576CF" w:rsidRPr="002576CF" w:rsidRDefault="00CB2795" w:rsidP="002576CF">
      <w:pPr>
        <w:pStyle w:val="Akapitzlist"/>
        <w:numPr>
          <w:ilvl w:val="0"/>
          <w:numId w:val="13"/>
        </w:numPr>
        <w:spacing w:before="120" w:line="276" w:lineRule="auto"/>
        <w:rPr>
          <w:rFonts w:ascii="Verdana" w:hAnsi="Verdana"/>
          <w:sz w:val="16"/>
          <w:szCs w:val="16"/>
        </w:rPr>
      </w:pPr>
      <w:r w:rsidRPr="002576CF">
        <w:rPr>
          <w:rFonts w:ascii="Verdana" w:eastAsia="Verdana" w:hAnsi="Verdana" w:cs="Verdana"/>
          <w:sz w:val="16"/>
          <w:szCs w:val="16"/>
        </w:rPr>
        <w:t>pod</w:t>
      </w:r>
      <w:r>
        <w:rPr>
          <w:rFonts w:ascii="Verdana" w:eastAsia="Verdana" w:hAnsi="Verdana" w:cs="Verdana"/>
          <w:sz w:val="16"/>
          <w:szCs w:val="16"/>
        </w:rPr>
        <w:t xml:space="preserve">czas realizacji zadania będzie </w:t>
      </w:r>
      <w:r w:rsidRPr="00CB2795">
        <w:rPr>
          <w:rFonts w:ascii="Verdana" w:eastAsia="Verdana" w:hAnsi="Verdana" w:cs="Verdana"/>
          <w:b/>
          <w:sz w:val="16"/>
          <w:szCs w:val="16"/>
        </w:rPr>
        <w:t>przestrzegał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obowiązujących wytycznych i zaleceń</w:t>
      </w:r>
      <w:r w:rsidR="002576CF" w:rsidRPr="002576CF">
        <w:rPr>
          <w:rFonts w:ascii="Verdana" w:hAnsi="Verdana"/>
          <w:sz w:val="16"/>
          <w:szCs w:val="16"/>
        </w:rPr>
        <w:t xml:space="preserve"> Głównego Inspektoratu Sanitarnego, Ministerstwa Zdrowia i Ministerstwa Edukacji Narodowej oraz aktualnych przepisów prawa, w związku z epidemią COVID-19.</w:t>
      </w:r>
    </w:p>
    <w:p w:rsidR="00CE715C" w:rsidRPr="002576CF" w:rsidRDefault="00C86D46" w:rsidP="002576CF">
      <w:pPr>
        <w:pStyle w:val="Akapitzlist"/>
        <w:numPr>
          <w:ilvl w:val="0"/>
          <w:numId w:val="13"/>
        </w:numPr>
        <w:spacing w:before="120" w:line="276" w:lineRule="auto"/>
        <w:rPr>
          <w:rFonts w:ascii="Verdana" w:hAnsi="Verdana"/>
          <w:sz w:val="16"/>
          <w:szCs w:val="16"/>
        </w:rPr>
      </w:pPr>
      <w:r w:rsidRPr="002576CF">
        <w:rPr>
          <w:rFonts w:ascii="Verdana" w:hAnsi="Verdana"/>
          <w:sz w:val="16"/>
          <w:szCs w:val="16"/>
        </w:rPr>
        <w:t xml:space="preserve"> </w:t>
      </w:r>
      <w:r w:rsidR="00CE715C" w:rsidRPr="002576CF">
        <w:rPr>
          <w:rFonts w:ascii="Verdana" w:hAnsi="Verdana"/>
          <w:b/>
          <w:sz w:val="16"/>
          <w:szCs w:val="16"/>
        </w:rPr>
        <w:t>oraz, że zapoznaliśmy się z treścią ogłoszenia konkursowego.</w:t>
      </w:r>
    </w:p>
    <w:p w:rsidR="00AF27DC" w:rsidRPr="004866ED" w:rsidRDefault="00AF27DC" w:rsidP="00CD05EB">
      <w:pPr>
        <w:tabs>
          <w:tab w:val="left" w:pos="2677"/>
        </w:tabs>
        <w:ind w:left="360"/>
        <w:jc w:val="both"/>
        <w:rPr>
          <w:sz w:val="16"/>
          <w:szCs w:val="16"/>
        </w:rPr>
      </w:pPr>
      <w:r w:rsidRPr="004866ED">
        <w:rPr>
          <w:sz w:val="16"/>
          <w:szCs w:val="16"/>
        </w:rPr>
        <w:tab/>
      </w:r>
    </w:p>
    <w:p w:rsidR="00AF27DC" w:rsidRDefault="00AF27DC" w:rsidP="00487D4B">
      <w:pPr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Pr="00CD05EB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0BF" w:rsidRDefault="009800BF">
      <w:r>
        <w:separator/>
      </w:r>
    </w:p>
  </w:endnote>
  <w:endnote w:type="continuationSeparator" w:id="1">
    <w:p w:rsidR="009800BF" w:rsidRDefault="0098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0BF" w:rsidRDefault="009800BF">
      <w:r>
        <w:separator/>
      </w:r>
    </w:p>
  </w:footnote>
  <w:footnote w:type="continuationSeparator" w:id="1">
    <w:p w:rsidR="009800BF" w:rsidRDefault="00980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13BC5B24"/>
    <w:lvl w:ilvl="0" w:tplc="F2D8F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3D7D"/>
    <w:rsid w:val="000553DE"/>
    <w:rsid w:val="000939B2"/>
    <w:rsid w:val="000A162D"/>
    <w:rsid w:val="000C37D2"/>
    <w:rsid w:val="000F558F"/>
    <w:rsid w:val="00130917"/>
    <w:rsid w:val="00141720"/>
    <w:rsid w:val="001525EF"/>
    <w:rsid w:val="001B22A9"/>
    <w:rsid w:val="001E164F"/>
    <w:rsid w:val="001E2E8E"/>
    <w:rsid w:val="00207095"/>
    <w:rsid w:val="002576CF"/>
    <w:rsid w:val="002A1BB2"/>
    <w:rsid w:val="002E05A1"/>
    <w:rsid w:val="002E5763"/>
    <w:rsid w:val="00314DD5"/>
    <w:rsid w:val="0034011A"/>
    <w:rsid w:val="00344FE2"/>
    <w:rsid w:val="00365FC9"/>
    <w:rsid w:val="00390B9C"/>
    <w:rsid w:val="0039601A"/>
    <w:rsid w:val="004326C8"/>
    <w:rsid w:val="004605FB"/>
    <w:rsid w:val="00460A2F"/>
    <w:rsid w:val="0046204E"/>
    <w:rsid w:val="00462A9A"/>
    <w:rsid w:val="0046783D"/>
    <w:rsid w:val="00473F71"/>
    <w:rsid w:val="004843D8"/>
    <w:rsid w:val="004866ED"/>
    <w:rsid w:val="00487D4B"/>
    <w:rsid w:val="004A585B"/>
    <w:rsid w:val="005371FD"/>
    <w:rsid w:val="005525EC"/>
    <w:rsid w:val="005564B0"/>
    <w:rsid w:val="00572AC2"/>
    <w:rsid w:val="00577E6C"/>
    <w:rsid w:val="0058020D"/>
    <w:rsid w:val="00586467"/>
    <w:rsid w:val="005E4AC4"/>
    <w:rsid w:val="00606BBD"/>
    <w:rsid w:val="00626701"/>
    <w:rsid w:val="0069057B"/>
    <w:rsid w:val="006C4A06"/>
    <w:rsid w:val="006E7D1C"/>
    <w:rsid w:val="00704BAD"/>
    <w:rsid w:val="00714356"/>
    <w:rsid w:val="00743328"/>
    <w:rsid w:val="007636E4"/>
    <w:rsid w:val="007F03B1"/>
    <w:rsid w:val="00800698"/>
    <w:rsid w:val="0083223A"/>
    <w:rsid w:val="008F52FA"/>
    <w:rsid w:val="0090500D"/>
    <w:rsid w:val="00915BF9"/>
    <w:rsid w:val="00915F8B"/>
    <w:rsid w:val="009462D8"/>
    <w:rsid w:val="009524C8"/>
    <w:rsid w:val="009800BF"/>
    <w:rsid w:val="00986B95"/>
    <w:rsid w:val="00994F0D"/>
    <w:rsid w:val="009B2F1C"/>
    <w:rsid w:val="009B5B47"/>
    <w:rsid w:val="009B6A8E"/>
    <w:rsid w:val="009F482D"/>
    <w:rsid w:val="00A00513"/>
    <w:rsid w:val="00A832AC"/>
    <w:rsid w:val="00A87644"/>
    <w:rsid w:val="00AA1A0D"/>
    <w:rsid w:val="00AB00B1"/>
    <w:rsid w:val="00AF27DC"/>
    <w:rsid w:val="00AF4CBD"/>
    <w:rsid w:val="00B043AB"/>
    <w:rsid w:val="00B05A29"/>
    <w:rsid w:val="00C61441"/>
    <w:rsid w:val="00C82B0E"/>
    <w:rsid w:val="00C86D46"/>
    <w:rsid w:val="00C957BF"/>
    <w:rsid w:val="00CB2795"/>
    <w:rsid w:val="00CD05EB"/>
    <w:rsid w:val="00CD6E4C"/>
    <w:rsid w:val="00CE715C"/>
    <w:rsid w:val="00CF260E"/>
    <w:rsid w:val="00D02F3C"/>
    <w:rsid w:val="00D17150"/>
    <w:rsid w:val="00D34250"/>
    <w:rsid w:val="00D43532"/>
    <w:rsid w:val="00D81419"/>
    <w:rsid w:val="00DA077E"/>
    <w:rsid w:val="00DA73B2"/>
    <w:rsid w:val="00E211F8"/>
    <w:rsid w:val="00EB0963"/>
    <w:rsid w:val="00F104A0"/>
    <w:rsid w:val="00F50407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ummama19</cp:lastModifiedBy>
  <cp:revision>2</cp:revision>
  <cp:lastPrinted>2018-01-11T07:21:00Z</cp:lastPrinted>
  <dcterms:created xsi:type="dcterms:W3CDTF">2020-07-03T11:00:00Z</dcterms:created>
  <dcterms:modified xsi:type="dcterms:W3CDTF">2020-07-03T11:00:00Z</dcterms:modified>
</cp:coreProperties>
</file>