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Gmina Wrocław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reprezentowana przez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PREZYDENTA WROCŁAWIA 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ogłasza z dniem </w:t>
      </w:r>
      <w:r w:rsidR="00654654">
        <w:rPr>
          <w:rFonts w:ascii="Verdana" w:hAnsi="Verdana"/>
          <w:b/>
          <w:bCs/>
          <w:sz w:val="18"/>
        </w:rPr>
        <w:t>22.06.</w:t>
      </w:r>
      <w:r>
        <w:rPr>
          <w:rFonts w:ascii="Verdana" w:hAnsi="Verdana"/>
          <w:b/>
          <w:bCs/>
          <w:sz w:val="18"/>
        </w:rPr>
        <w:t xml:space="preserve">2020 roku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otwarty konkurs ofert na wybór realizatora zadania</w:t>
      </w:r>
      <w:r w:rsidR="00816D48">
        <w:rPr>
          <w:rFonts w:ascii="Verdana" w:hAnsi="Verdana"/>
          <w:b/>
          <w:bCs/>
          <w:sz w:val="18"/>
        </w:rPr>
        <w:t xml:space="preserve"> publicznego</w:t>
      </w:r>
      <w:r>
        <w:rPr>
          <w:rFonts w:ascii="Verdana" w:hAnsi="Verdana"/>
          <w:b/>
          <w:bCs/>
          <w:sz w:val="18"/>
        </w:rPr>
        <w:t xml:space="preserve"> pn. </w:t>
      </w:r>
      <w:r w:rsidR="00FC174B" w:rsidRPr="00FC174B">
        <w:rPr>
          <w:rFonts w:ascii="Verdana" w:hAnsi="Verdana"/>
          <w:b/>
          <w:bCs/>
          <w:sz w:val="18"/>
        </w:rPr>
        <w:t xml:space="preserve">Działania edukacyjno-profilaktyczne na rzecz poprawy jakości opieki osób przewlekle                         i nieuleczalnie chorych przebywających w środowisku domowym oraz wsparcie      </w:t>
      </w:r>
      <w:r w:rsidR="00DE574D">
        <w:rPr>
          <w:rFonts w:ascii="Verdana" w:hAnsi="Verdana"/>
          <w:b/>
          <w:bCs/>
          <w:sz w:val="18"/>
        </w:rPr>
        <w:t xml:space="preserve">                     ich rodzin/</w:t>
      </w:r>
      <w:r w:rsidR="00FC174B" w:rsidRPr="00FC174B">
        <w:rPr>
          <w:rFonts w:ascii="Verdana" w:hAnsi="Verdana"/>
          <w:b/>
          <w:bCs/>
          <w:sz w:val="18"/>
        </w:rPr>
        <w:t>opiekunów</w:t>
      </w:r>
      <w:r w:rsidR="00FC174B">
        <w:rPr>
          <w:b/>
          <w:szCs w:val="20"/>
        </w:rPr>
        <w:t xml:space="preserve">  </w:t>
      </w:r>
    </w:p>
    <w:p w:rsidR="00AC18BD" w:rsidRDefault="00AC18BD"/>
    <w:p w:rsidR="00277160" w:rsidRPr="00277160" w:rsidRDefault="00B94509" w:rsidP="00277160">
      <w:pPr>
        <w:pStyle w:val="Nagwek2"/>
        <w:spacing w:before="240"/>
        <w:rPr>
          <w:sz w:val="18"/>
        </w:rPr>
      </w:pPr>
      <w:r>
        <w:rPr>
          <w:sz w:val="18"/>
        </w:rPr>
        <w:t>I. PODSTAWA PRAWNA</w:t>
      </w:r>
    </w:p>
    <w:p w:rsidR="007B5162" w:rsidRDefault="00B94509" w:rsidP="00277160">
      <w:pPr>
        <w:spacing w:before="2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Konkurs ofert ogłoszony jest na podstawie </w:t>
      </w:r>
      <w:r w:rsidR="00C1206D">
        <w:rPr>
          <w:rFonts w:ascii="Verdana" w:hAnsi="Verdana"/>
          <w:sz w:val="18"/>
        </w:rPr>
        <w:t xml:space="preserve">art. 14 ust. 1 w związku z art. 13 </w:t>
      </w:r>
      <w:proofErr w:type="spellStart"/>
      <w:r w:rsidR="00C1206D">
        <w:rPr>
          <w:rFonts w:ascii="Verdana" w:hAnsi="Verdana"/>
          <w:sz w:val="18"/>
        </w:rPr>
        <w:t>pkt</w:t>
      </w:r>
      <w:proofErr w:type="spellEnd"/>
      <w:r w:rsidR="00C1206D">
        <w:rPr>
          <w:rFonts w:ascii="Verdana" w:hAnsi="Verdana"/>
          <w:sz w:val="18"/>
        </w:rPr>
        <w:t xml:space="preserve"> 3 i  art. 3 ust. 2 oraz </w:t>
      </w:r>
      <w:r>
        <w:rPr>
          <w:rFonts w:ascii="Verdana" w:hAnsi="Verdana"/>
          <w:sz w:val="18"/>
        </w:rPr>
        <w:t xml:space="preserve">art. 2 </w:t>
      </w:r>
      <w:proofErr w:type="spellStart"/>
      <w:r>
        <w:rPr>
          <w:rFonts w:ascii="Verdana" w:hAnsi="Verdana"/>
          <w:sz w:val="18"/>
        </w:rPr>
        <w:t>pkt</w:t>
      </w:r>
      <w:proofErr w:type="spellEnd"/>
      <w:r>
        <w:rPr>
          <w:rFonts w:ascii="Verdana" w:hAnsi="Verdana"/>
          <w:sz w:val="18"/>
        </w:rPr>
        <w:t xml:space="preserve"> </w:t>
      </w:r>
      <w:r w:rsidR="00FC174B">
        <w:rPr>
          <w:rFonts w:ascii="Verdana" w:hAnsi="Verdana"/>
          <w:sz w:val="18"/>
        </w:rPr>
        <w:t>1-5</w:t>
      </w:r>
      <w:r>
        <w:rPr>
          <w:rFonts w:ascii="Verdana" w:hAnsi="Verdana"/>
          <w:sz w:val="18"/>
        </w:rPr>
        <w:t>,  Ustawy z dnia 11 września 2015 r. o zdrowiu publicznym (Dz. U. z 2019 r. poz. 2365).</w:t>
      </w:r>
    </w:p>
    <w:p w:rsidR="00B94509" w:rsidRPr="007B5162" w:rsidRDefault="00BA0A33" w:rsidP="00277160">
      <w:pPr>
        <w:pStyle w:val="Nagwek2"/>
        <w:spacing w:after="240" w:line="360" w:lineRule="auto"/>
        <w:rPr>
          <w:sz w:val="18"/>
        </w:rPr>
      </w:pPr>
      <w:r>
        <w:rPr>
          <w:sz w:val="18"/>
        </w:rPr>
        <w:t>II. ADRESAT KONKURSU</w:t>
      </w:r>
    </w:p>
    <w:p w:rsidR="007B5162" w:rsidRDefault="00FC174B" w:rsidP="00C1206D">
      <w:pPr>
        <w:spacing w:before="240"/>
        <w:jc w:val="both"/>
        <w:rPr>
          <w:rFonts w:ascii="Verdana" w:hAnsi="Verdana"/>
          <w:b/>
          <w:bCs/>
          <w:sz w:val="18"/>
        </w:rPr>
      </w:pPr>
      <w:r>
        <w:rPr>
          <w:rFonts w:ascii="Verdana" w:eastAsia="Calibri" w:hAnsi="Verdana" w:cs="Times New Roman"/>
          <w:sz w:val="18"/>
        </w:rPr>
        <w:t>Konkurs skierowany jest do podmiotów leczniczych w rozumieniu art. 4 ustawy z dnia 15 kwietnia 2011 r. o działalności leczniczej</w:t>
      </w:r>
      <w:r w:rsidR="007B5162">
        <w:rPr>
          <w:rFonts w:ascii="Verdana" w:hAnsi="Verdana"/>
          <w:sz w:val="18"/>
        </w:rPr>
        <w:t xml:space="preserve">, zwanych w dalszej części ogłoszenia konkursowego </w:t>
      </w:r>
      <w:r w:rsidR="007B5162">
        <w:rPr>
          <w:rFonts w:ascii="Verdana" w:hAnsi="Verdana"/>
          <w:b/>
          <w:bCs/>
          <w:sz w:val="18"/>
        </w:rPr>
        <w:t>„Oferentem”.</w:t>
      </w:r>
    </w:p>
    <w:p w:rsidR="007B5162" w:rsidRDefault="007B5162" w:rsidP="007B5162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7B5162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III. Forma realizacji</w:t>
      </w:r>
    </w:p>
    <w:p w:rsidR="007B5162" w:rsidRDefault="007B5162" w:rsidP="007B516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Powierzenie</w:t>
      </w:r>
    </w:p>
    <w:p w:rsidR="007B5162" w:rsidRDefault="007B5162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REALIZACJI ZADANIA</w:t>
      </w:r>
    </w:p>
    <w:p w:rsidR="0061357C" w:rsidRDefault="0061357C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9B5800" w:rsidRPr="009B5800" w:rsidRDefault="009B5800" w:rsidP="009B5800">
      <w:pPr>
        <w:pStyle w:val="Tekstpodstawowy2"/>
        <w:spacing w:line="276" w:lineRule="auto"/>
        <w:jc w:val="both"/>
        <w:rPr>
          <w:rFonts w:ascii="Calibri" w:eastAsia="Calibri" w:hAnsi="Calibri" w:cs="Times New Roman"/>
          <w:bCs/>
        </w:rPr>
      </w:pPr>
      <w:r w:rsidRPr="009B5800">
        <w:rPr>
          <w:rFonts w:ascii="Calibri" w:eastAsia="Calibri" w:hAnsi="Calibri" w:cs="Times New Roman"/>
          <w:bCs/>
        </w:rPr>
        <w:t>Pomoc choremu i jego rodzinie /opiekunom w zorganiz</w:t>
      </w:r>
      <w:r>
        <w:rPr>
          <w:bCs/>
        </w:rPr>
        <w:t xml:space="preserve">owaniu opieki, pozwalającej na </w:t>
      </w:r>
      <w:r w:rsidRPr="009B5800">
        <w:rPr>
          <w:rFonts w:ascii="Calibri" w:eastAsia="Calibri" w:hAnsi="Calibri" w:cs="Times New Roman"/>
          <w:bCs/>
        </w:rPr>
        <w:t xml:space="preserve"> jak najdłuższe pozostanie chorego w  domu poprzez  działania edukacyjne i wsparcie psychologiczne.  </w:t>
      </w:r>
    </w:p>
    <w:p w:rsidR="001A2440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0D109D" w:rsidRDefault="000D109D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1A2440" w:rsidRDefault="001A2440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ZADANIA</w:t>
      </w:r>
    </w:p>
    <w:p w:rsidR="008B73AE" w:rsidRDefault="008B73AE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1A2440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Rozpoczęcie od </w:t>
      </w:r>
      <w:r w:rsidR="00654654">
        <w:rPr>
          <w:rFonts w:ascii="Verdana" w:hAnsi="Verdana" w:hint="default"/>
          <w:sz w:val="18"/>
        </w:rPr>
        <w:t>20.07.</w:t>
      </w:r>
      <w:r>
        <w:rPr>
          <w:rFonts w:ascii="Verdana" w:hAnsi="Verdana"/>
          <w:sz w:val="18"/>
        </w:rPr>
        <w:t xml:space="preserve">2020 roku, zakończenie do </w:t>
      </w:r>
      <w:r w:rsidR="00A612C2">
        <w:rPr>
          <w:rFonts w:ascii="Verdana" w:hAnsi="Verdana" w:hint="default"/>
          <w:sz w:val="18"/>
        </w:rPr>
        <w:t>3</w:t>
      </w:r>
      <w:r w:rsidR="009B5800">
        <w:rPr>
          <w:rFonts w:ascii="Verdana" w:hAnsi="Verdana" w:hint="default"/>
          <w:sz w:val="18"/>
        </w:rPr>
        <w:t>1</w:t>
      </w:r>
      <w:r w:rsidR="00A612C2">
        <w:rPr>
          <w:rFonts w:ascii="Verdana" w:hAnsi="Verdana" w:hint="default"/>
          <w:sz w:val="18"/>
        </w:rPr>
        <w:t>.1</w:t>
      </w:r>
      <w:r w:rsidR="009B5800">
        <w:rPr>
          <w:rFonts w:ascii="Verdana" w:hAnsi="Verdana" w:hint="default"/>
          <w:sz w:val="18"/>
        </w:rPr>
        <w:t>2</w:t>
      </w:r>
      <w:r w:rsidR="00A612C2">
        <w:rPr>
          <w:rFonts w:ascii="Verdana" w:hAnsi="Verdana" w:hint="default"/>
          <w:sz w:val="18"/>
        </w:rPr>
        <w:t>.</w:t>
      </w:r>
      <w:r w:rsidR="009B5800">
        <w:rPr>
          <w:rFonts w:ascii="Verdana" w:hAnsi="Verdana"/>
          <w:sz w:val="18"/>
        </w:rPr>
        <w:t xml:space="preserve"> 2020 roku</w:t>
      </w:r>
      <w:r w:rsidR="00C53B36">
        <w:rPr>
          <w:rFonts w:ascii="Verdana" w:hAnsi="Verdana" w:hint="default"/>
          <w:sz w:val="18"/>
        </w:rPr>
        <w:t xml:space="preserve">. 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CB7D79" w:rsidRDefault="002C5792" w:rsidP="00CB7D79">
      <w:pPr>
        <w:pStyle w:val="Nagwek2"/>
        <w:spacing w:before="120"/>
        <w:rPr>
          <w:sz w:val="18"/>
        </w:rPr>
      </w:pPr>
      <w:r>
        <w:rPr>
          <w:sz w:val="18"/>
        </w:rPr>
        <w:t>VI. MIEJSCE REALIZACJI ZADANIA</w:t>
      </w:r>
    </w:p>
    <w:p w:rsidR="00CB7D79" w:rsidRPr="00CB7D79" w:rsidRDefault="00CB7D79" w:rsidP="00CB7D79">
      <w:pPr>
        <w:rPr>
          <w:sz w:val="16"/>
          <w:szCs w:val="16"/>
          <w:lang w:eastAsia="pl-PL"/>
        </w:rPr>
      </w:pPr>
    </w:p>
    <w:p w:rsidR="00CB7D79" w:rsidRPr="00CB7D79" w:rsidRDefault="00CB7D79" w:rsidP="00CB7D79">
      <w:pPr>
        <w:spacing w:line="240" w:lineRule="auto"/>
        <w:jc w:val="both"/>
        <w:rPr>
          <w:rFonts w:ascii="Verdana" w:eastAsia="Calibri" w:hAnsi="Verdana" w:cs="Times New Roman"/>
          <w:bCs/>
          <w:sz w:val="18"/>
        </w:rPr>
      </w:pPr>
      <w:r w:rsidRPr="00CB7D79">
        <w:rPr>
          <w:rFonts w:ascii="Verdana" w:eastAsia="Calibri" w:hAnsi="Verdana" w:cs="Times New Roman"/>
          <w:bCs/>
          <w:sz w:val="18"/>
        </w:rPr>
        <w:t>Środowisko domowe</w:t>
      </w:r>
      <w:r w:rsidR="00C53B36">
        <w:rPr>
          <w:rFonts w:ascii="Verdana" w:eastAsia="Calibri" w:hAnsi="Verdana" w:cs="Times New Roman"/>
          <w:bCs/>
          <w:sz w:val="18"/>
        </w:rPr>
        <w:t xml:space="preserve"> chorego</w:t>
      </w:r>
      <w:r w:rsidRPr="00CB7D79">
        <w:rPr>
          <w:rFonts w:ascii="Verdana" w:eastAsia="Calibri" w:hAnsi="Verdana" w:cs="Times New Roman"/>
          <w:bCs/>
          <w:sz w:val="18"/>
        </w:rPr>
        <w:t>, w którym prze</w:t>
      </w:r>
      <w:r>
        <w:rPr>
          <w:rFonts w:ascii="Verdana" w:hAnsi="Verdana"/>
          <w:bCs/>
          <w:sz w:val="18"/>
        </w:rPr>
        <w:t>bywa wraz z rodziną /opiekunem</w:t>
      </w:r>
      <w:r w:rsidR="00C53B36">
        <w:rPr>
          <w:rFonts w:ascii="Verdana" w:hAnsi="Verdana"/>
          <w:bCs/>
          <w:sz w:val="18"/>
        </w:rPr>
        <w:t>,</w:t>
      </w:r>
      <w:r>
        <w:rPr>
          <w:rFonts w:ascii="Verdana" w:hAnsi="Verdana"/>
          <w:bCs/>
          <w:sz w:val="18"/>
        </w:rPr>
        <w:t xml:space="preserve"> </w:t>
      </w:r>
      <w:r w:rsidRPr="00CB7D79">
        <w:rPr>
          <w:rFonts w:ascii="Verdana" w:eastAsia="Calibri" w:hAnsi="Verdana" w:cs="Times New Roman"/>
          <w:bCs/>
          <w:sz w:val="18"/>
        </w:rPr>
        <w:t xml:space="preserve"> na terenie miasta  Wrocławia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2C5792" w:rsidRDefault="002C5792" w:rsidP="00277160">
      <w:pPr>
        <w:pStyle w:val="NormalnyWeb"/>
        <w:spacing w:before="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ZADANIA</w:t>
      </w:r>
    </w:p>
    <w:p w:rsidR="002C5792" w:rsidRDefault="002C5792" w:rsidP="00277160">
      <w:pPr>
        <w:pStyle w:val="NormalnyWeb"/>
        <w:numPr>
          <w:ilvl w:val="0"/>
          <w:numId w:val="3"/>
        </w:numPr>
        <w:tabs>
          <w:tab w:val="num" w:pos="284"/>
        </w:tabs>
        <w:spacing w:before="0" w:beforeAutospacing="0" w:after="24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20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</w:r>
      <w:r w:rsidR="00EA33CC">
        <w:rPr>
          <w:rFonts w:ascii="Verdana" w:hAnsi="Verdana" w:hint="default"/>
          <w:sz w:val="18"/>
        </w:rPr>
        <w:t>20</w:t>
      </w:r>
      <w:r>
        <w:rPr>
          <w:rFonts w:ascii="Verdana" w:hAnsi="Verdana" w:hint="default"/>
          <w:sz w:val="18"/>
        </w:rPr>
        <w:t>0</w:t>
      </w:r>
      <w:r>
        <w:rPr>
          <w:rFonts w:ascii="Verdana" w:hAnsi="Verdana"/>
          <w:sz w:val="18"/>
        </w:rPr>
        <w:t xml:space="preserve"> 000 PLN.</w:t>
      </w:r>
    </w:p>
    <w:p w:rsidR="002C5792" w:rsidRPr="002C5792" w:rsidRDefault="002C5792" w:rsidP="002C5792">
      <w:pPr>
        <w:pStyle w:val="NormalnyWeb"/>
        <w:spacing w:before="0" w:beforeAutospacing="0" w:after="120" w:afterAutospacing="0"/>
        <w:ind w:left="284"/>
        <w:jc w:val="both"/>
        <w:rPr>
          <w:rFonts w:ascii="Verdana" w:hAnsi="Verdana" w:hint="default"/>
          <w:sz w:val="18"/>
          <w:szCs w:val="18"/>
        </w:rPr>
      </w:pPr>
      <w:r w:rsidRPr="002C5792">
        <w:rPr>
          <w:rFonts w:ascii="Verdana" w:eastAsia="Verdana" w:hAnsi="Verdana" w:cs="Verdana" w:hint="default"/>
          <w:sz w:val="18"/>
          <w:szCs w:val="18"/>
        </w:rPr>
        <w:t>Ostateczna kwota dotacji zostanie ustalona na podstawie budżetu na rok 2020 oraz po złożeniu ofert.</w:t>
      </w:r>
    </w:p>
    <w:p w:rsidR="002C5792" w:rsidRPr="002C5792" w:rsidRDefault="002C5792" w:rsidP="002C5792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Verdana" w:hAnsi="Verdana" w:hint="default"/>
          <w:sz w:val="18"/>
          <w:szCs w:val="20"/>
        </w:rPr>
      </w:pPr>
      <w:r>
        <w:rPr>
          <w:rFonts w:ascii="Verdana" w:hAnsi="Verdana"/>
          <w:sz w:val="18"/>
          <w:szCs w:val="18"/>
        </w:rPr>
        <w:t>W roku 201</w:t>
      </w:r>
      <w:r>
        <w:rPr>
          <w:rFonts w:ascii="Verdana" w:hAnsi="Verdana" w:hint="default"/>
          <w:sz w:val="18"/>
          <w:szCs w:val="18"/>
        </w:rPr>
        <w:t>9</w:t>
      </w:r>
      <w:r>
        <w:rPr>
          <w:rFonts w:ascii="Verdana" w:hAnsi="Verdana"/>
          <w:sz w:val="18"/>
          <w:szCs w:val="18"/>
        </w:rPr>
        <w:t xml:space="preserve"> Gmina Wrocław przekazała na realizację ww. zadania dotacj</w:t>
      </w:r>
      <w:r w:rsidR="00C55EB9">
        <w:rPr>
          <w:rFonts w:ascii="Verdana" w:hAnsi="Verdana" w:hint="default"/>
          <w:sz w:val="18"/>
          <w:szCs w:val="18"/>
        </w:rPr>
        <w:t xml:space="preserve">ę w wysokości </w:t>
      </w:r>
      <w:r w:rsidR="00EA33CC">
        <w:rPr>
          <w:rFonts w:ascii="Verdana" w:hAnsi="Verdana" w:hint="default"/>
          <w:sz w:val="18"/>
          <w:szCs w:val="18"/>
        </w:rPr>
        <w:t>120 000</w:t>
      </w:r>
      <w:r w:rsidR="00C55EB9">
        <w:rPr>
          <w:rFonts w:ascii="Verdana" w:hAnsi="Verdana" w:hint="default"/>
          <w:sz w:val="18"/>
          <w:szCs w:val="18"/>
        </w:rPr>
        <w:t xml:space="preserve"> zł</w:t>
      </w:r>
      <w:r>
        <w:rPr>
          <w:rFonts w:ascii="Verdana" w:hAnsi="Verdana" w:hint="default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</w:p>
    <w:p w:rsidR="002C5792" w:rsidRDefault="002C5792" w:rsidP="002C5792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  <w:szCs w:val="18"/>
        </w:rPr>
      </w:pPr>
    </w:p>
    <w:p w:rsidR="00277160" w:rsidRDefault="00277160">
      <w:pPr>
        <w:rPr>
          <w:rFonts w:ascii="Verdana" w:eastAsia="Arial Unicode MS" w:hAnsi="Verdana" w:cs="Arial Unicode MS"/>
          <w:b/>
          <w:bCs/>
          <w:sz w:val="18"/>
          <w:szCs w:val="24"/>
          <w:lang w:eastAsia="pl-PL"/>
        </w:rPr>
      </w:pPr>
    </w:p>
    <w:p w:rsidR="00A038C8" w:rsidRDefault="00A038C8">
      <w:pPr>
        <w:rPr>
          <w:rFonts w:ascii="Verdana" w:eastAsia="Arial Unicode MS" w:hAnsi="Verdana" w:cs="Arial Unicode MS"/>
          <w:b/>
          <w:bCs/>
          <w:sz w:val="18"/>
          <w:szCs w:val="24"/>
          <w:lang w:eastAsia="pl-PL"/>
        </w:rPr>
      </w:pPr>
      <w:r>
        <w:rPr>
          <w:rFonts w:ascii="Verdana" w:hAnsi="Verdana"/>
          <w:b/>
          <w:bCs/>
          <w:sz w:val="18"/>
        </w:rPr>
        <w:br w:type="page"/>
      </w:r>
    </w:p>
    <w:p w:rsidR="0047186B" w:rsidRDefault="0047186B" w:rsidP="0047186B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lastRenderedPageBreak/>
        <w:t>GMINA WROCŁAW ZASTRZEGA SOBIE PRAWO DO: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t>Wezwania oferenta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formalnych, z zastrzeżeniem, że oferent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>egocjowania z oferentem warunków i kosztów realizacji zadania, terminu realizacji zadania oraz zakresu rzeczowego zadania.</w:t>
      </w:r>
    </w:p>
    <w:p w:rsidR="0047186B" w:rsidRPr="0047186B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W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jednej oferty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 realizację zadania w 20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20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roku.</w:t>
      </w:r>
    </w:p>
    <w:p w:rsidR="002C5792" w:rsidRPr="00C55EB9" w:rsidRDefault="0047186B" w:rsidP="0047186B">
      <w:pPr>
        <w:pStyle w:val="NormalnyWeb"/>
        <w:numPr>
          <w:ilvl w:val="0"/>
          <w:numId w:val="4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 w:rsidRPr="0047186B">
        <w:rPr>
          <w:rFonts w:ascii="Verdana" w:hAnsi="Verdana" w:hint="default"/>
          <w:b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C55EB9" w:rsidRPr="00C55EB9" w:rsidRDefault="00C55EB9" w:rsidP="00C55EB9">
      <w:pPr>
        <w:pStyle w:val="NormalnyWeb"/>
        <w:spacing w:before="120" w:beforeAutospacing="0" w:after="0" w:afterAutospacing="0"/>
        <w:ind w:left="720"/>
        <w:jc w:val="both"/>
        <w:rPr>
          <w:rFonts w:ascii="Verdana" w:hAnsi="Verdana" w:hint="default"/>
          <w:b/>
          <w:bCs/>
          <w:sz w:val="18"/>
        </w:rPr>
      </w:pPr>
    </w:p>
    <w:p w:rsidR="00C55EB9" w:rsidRDefault="00C55EB9" w:rsidP="00AB2BDC">
      <w:pPr>
        <w:pStyle w:val="NormalnyWeb"/>
        <w:spacing w:before="12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 ZADANIA</w:t>
      </w:r>
    </w:p>
    <w:p w:rsidR="00787D08" w:rsidRPr="0027342B" w:rsidRDefault="00C55EB9" w:rsidP="00787D08">
      <w:pPr>
        <w:spacing w:after="240"/>
        <w:jc w:val="both"/>
        <w:rPr>
          <w:rFonts w:ascii="Verdana" w:eastAsia="Calibri" w:hAnsi="Verdana" w:cs="Times New Roman"/>
          <w:sz w:val="18"/>
          <w:szCs w:val="18"/>
        </w:rPr>
      </w:pPr>
      <w:r w:rsidRPr="0027342B">
        <w:rPr>
          <w:rFonts w:ascii="Verdana" w:eastAsia="Calibri" w:hAnsi="Verdana" w:cs="Times New Roman"/>
          <w:sz w:val="18"/>
          <w:szCs w:val="18"/>
        </w:rPr>
        <w:t>Realizacja zadania pol</w:t>
      </w:r>
      <w:r w:rsidR="00787D08" w:rsidRPr="0027342B">
        <w:rPr>
          <w:rFonts w:ascii="Verdana" w:eastAsia="Calibri" w:hAnsi="Verdana" w:cs="Times New Roman"/>
          <w:sz w:val="18"/>
          <w:szCs w:val="18"/>
        </w:rPr>
        <w:t>egać będzie w szczególności na:</w:t>
      </w:r>
    </w:p>
    <w:p w:rsidR="00C53B36" w:rsidRPr="0027342B" w:rsidRDefault="00C53B36" w:rsidP="00787D08">
      <w:pPr>
        <w:numPr>
          <w:ilvl w:val="0"/>
          <w:numId w:val="30"/>
        </w:num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27342B">
        <w:rPr>
          <w:rFonts w:ascii="Verdana" w:eastAsia="Calibri" w:hAnsi="Verdana" w:cs="Times New Roman"/>
          <w:sz w:val="18"/>
          <w:szCs w:val="18"/>
        </w:rPr>
        <w:t>organizacji i koordynacji zadań,</w:t>
      </w:r>
    </w:p>
    <w:p w:rsidR="00C53B36" w:rsidRPr="0027342B" w:rsidRDefault="00C53B36" w:rsidP="00C53B36">
      <w:pPr>
        <w:numPr>
          <w:ilvl w:val="0"/>
          <w:numId w:val="30"/>
        </w:num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27342B">
        <w:rPr>
          <w:rFonts w:ascii="Verdana" w:eastAsia="Calibri" w:hAnsi="Verdana" w:cs="Times New Roman"/>
          <w:sz w:val="18"/>
          <w:szCs w:val="18"/>
        </w:rPr>
        <w:t xml:space="preserve">przeprowadzeniu naboru i zakwalifikowaniu chorych do działań edukacyjno-wspierających w środowisku domowym, </w:t>
      </w:r>
    </w:p>
    <w:p w:rsidR="00787D08" w:rsidRPr="0027342B" w:rsidRDefault="00787D08" w:rsidP="00787D08">
      <w:pPr>
        <w:numPr>
          <w:ilvl w:val="0"/>
          <w:numId w:val="30"/>
        </w:num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27342B">
        <w:rPr>
          <w:rFonts w:ascii="Verdana" w:eastAsia="Calibri" w:hAnsi="Verdana" w:cs="Times New Roman"/>
          <w:sz w:val="18"/>
          <w:szCs w:val="18"/>
        </w:rPr>
        <w:t xml:space="preserve">edukacji zdrowotnej rodzin/opiekunów oraz osób przewlekle i nieuleczalnie chorych w zakresie pielęgnacji, </w:t>
      </w:r>
      <w:proofErr w:type="spellStart"/>
      <w:r w:rsidRPr="0027342B">
        <w:rPr>
          <w:rFonts w:ascii="Verdana" w:eastAsia="Calibri" w:hAnsi="Verdana" w:cs="Times New Roman"/>
          <w:sz w:val="18"/>
          <w:szCs w:val="18"/>
        </w:rPr>
        <w:t>samopielęgnacji</w:t>
      </w:r>
      <w:proofErr w:type="spellEnd"/>
      <w:r w:rsidRPr="0027342B">
        <w:rPr>
          <w:rFonts w:ascii="Verdana" w:eastAsia="Calibri" w:hAnsi="Verdana" w:cs="Times New Roman"/>
          <w:sz w:val="18"/>
          <w:szCs w:val="18"/>
        </w:rPr>
        <w:t xml:space="preserve"> i usprawniania ruchowego prowadzon</w:t>
      </w:r>
      <w:r w:rsidR="00C53B36" w:rsidRPr="0027342B">
        <w:rPr>
          <w:rFonts w:ascii="Verdana" w:eastAsia="Calibri" w:hAnsi="Verdana" w:cs="Times New Roman"/>
          <w:sz w:val="18"/>
          <w:szCs w:val="18"/>
        </w:rPr>
        <w:t>ych</w:t>
      </w:r>
      <w:r w:rsidRPr="0027342B">
        <w:rPr>
          <w:rFonts w:ascii="Verdana" w:eastAsia="Calibri" w:hAnsi="Verdana" w:cs="Times New Roman"/>
          <w:sz w:val="18"/>
          <w:szCs w:val="18"/>
        </w:rPr>
        <w:t xml:space="preserve"> w środowisku domowym chorego</w:t>
      </w:r>
      <w:r w:rsidR="00C53B36" w:rsidRPr="0027342B">
        <w:rPr>
          <w:rFonts w:ascii="Verdana" w:eastAsia="Calibri" w:hAnsi="Verdana" w:cs="Times New Roman"/>
          <w:sz w:val="18"/>
          <w:szCs w:val="18"/>
        </w:rPr>
        <w:t>,</w:t>
      </w:r>
      <w:r w:rsidRPr="0027342B">
        <w:rPr>
          <w:rFonts w:ascii="Verdana" w:eastAsia="Calibri" w:hAnsi="Verdana" w:cs="Times New Roman"/>
          <w:sz w:val="18"/>
          <w:szCs w:val="18"/>
        </w:rPr>
        <w:t xml:space="preserve"> </w:t>
      </w:r>
    </w:p>
    <w:p w:rsidR="00787D08" w:rsidRPr="0027342B" w:rsidRDefault="00787D08" w:rsidP="00787D08">
      <w:pPr>
        <w:numPr>
          <w:ilvl w:val="0"/>
          <w:numId w:val="30"/>
        </w:num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27342B">
        <w:rPr>
          <w:rFonts w:ascii="Verdana" w:eastAsia="Calibri" w:hAnsi="Verdana" w:cs="Times New Roman"/>
          <w:sz w:val="18"/>
          <w:szCs w:val="18"/>
        </w:rPr>
        <w:t>ustaleniu z rodziną/opiekunem indywidualnego planu wizyt</w:t>
      </w:r>
      <w:r w:rsidR="00C53B36" w:rsidRPr="0027342B">
        <w:rPr>
          <w:rFonts w:ascii="Verdana" w:eastAsia="Calibri" w:hAnsi="Verdana" w:cs="Times New Roman"/>
          <w:sz w:val="18"/>
          <w:szCs w:val="18"/>
        </w:rPr>
        <w:t xml:space="preserve"> edukacyjnych   w </w:t>
      </w:r>
      <w:r w:rsidRPr="0027342B">
        <w:rPr>
          <w:rFonts w:ascii="Verdana" w:eastAsia="Calibri" w:hAnsi="Verdana" w:cs="Times New Roman"/>
          <w:sz w:val="18"/>
          <w:szCs w:val="18"/>
        </w:rPr>
        <w:t>zakresie opieki chorego w warunkach domowych</w:t>
      </w:r>
      <w:r w:rsidR="002F2483">
        <w:rPr>
          <w:rFonts w:ascii="Verdana" w:eastAsia="Calibri" w:hAnsi="Verdana" w:cs="Times New Roman"/>
          <w:sz w:val="18"/>
          <w:szCs w:val="18"/>
        </w:rPr>
        <w:t>,</w:t>
      </w:r>
      <w:r w:rsidRPr="0027342B">
        <w:rPr>
          <w:rFonts w:ascii="Verdana" w:eastAsia="Calibri" w:hAnsi="Verdana" w:cs="Times New Roman"/>
          <w:sz w:val="18"/>
          <w:szCs w:val="18"/>
        </w:rPr>
        <w:t xml:space="preserve"> </w:t>
      </w:r>
    </w:p>
    <w:p w:rsidR="00787D08" w:rsidRPr="0027342B" w:rsidRDefault="00787D08" w:rsidP="00787D08">
      <w:pPr>
        <w:numPr>
          <w:ilvl w:val="0"/>
          <w:numId w:val="30"/>
        </w:num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27342B">
        <w:rPr>
          <w:rFonts w:ascii="Verdana" w:eastAsia="Calibri" w:hAnsi="Verdana" w:cs="Times New Roman"/>
          <w:sz w:val="18"/>
          <w:szCs w:val="18"/>
        </w:rPr>
        <w:t>wsparciu psychologicznym chorych ich rodzin/opiekunów oraz bezpośrednich realizatorów zadania</w:t>
      </w:r>
      <w:r w:rsidR="002F2483">
        <w:rPr>
          <w:rFonts w:ascii="Verdana" w:eastAsia="Calibri" w:hAnsi="Verdana" w:cs="Times New Roman"/>
          <w:sz w:val="18"/>
          <w:szCs w:val="18"/>
        </w:rPr>
        <w:t>,</w:t>
      </w:r>
      <w:r w:rsidRPr="0027342B">
        <w:rPr>
          <w:rFonts w:ascii="Verdana" w:eastAsia="Calibri" w:hAnsi="Verdana" w:cs="Times New Roman"/>
          <w:sz w:val="18"/>
          <w:szCs w:val="18"/>
        </w:rPr>
        <w:t xml:space="preserve"> </w:t>
      </w:r>
    </w:p>
    <w:p w:rsidR="00787D08" w:rsidRPr="0027342B" w:rsidRDefault="00787D08" w:rsidP="00787D08">
      <w:pPr>
        <w:numPr>
          <w:ilvl w:val="0"/>
          <w:numId w:val="30"/>
        </w:num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27342B">
        <w:rPr>
          <w:rFonts w:ascii="Verdana" w:eastAsia="Calibri" w:hAnsi="Verdana" w:cs="Times New Roman"/>
          <w:sz w:val="18"/>
          <w:szCs w:val="18"/>
        </w:rPr>
        <w:t xml:space="preserve">zapewnieniu drobnego sprzętu rehabilitacyjnego ułatwiającego usprawnianie ruchowe chorego  w warunkach domowych,   </w:t>
      </w:r>
    </w:p>
    <w:p w:rsidR="00787D08" w:rsidRPr="0027342B" w:rsidRDefault="00787D08" w:rsidP="00787D08">
      <w:pPr>
        <w:numPr>
          <w:ilvl w:val="0"/>
          <w:numId w:val="30"/>
        </w:num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27342B">
        <w:rPr>
          <w:rFonts w:ascii="Verdana" w:eastAsia="Calibri" w:hAnsi="Verdana" w:cs="Times New Roman"/>
          <w:sz w:val="18"/>
          <w:szCs w:val="18"/>
        </w:rPr>
        <w:t>prowadzeniu i archiwizowaniu dokumentacji z realizacji zadania zgodnie z  obowiązującymi w tym zakresie  przepisami prawa</w:t>
      </w:r>
      <w:r w:rsidR="002F2483">
        <w:rPr>
          <w:rFonts w:ascii="Verdana" w:eastAsia="Calibri" w:hAnsi="Verdana" w:cs="Times New Roman"/>
          <w:sz w:val="18"/>
          <w:szCs w:val="18"/>
        </w:rPr>
        <w:t>,</w:t>
      </w:r>
      <w:r w:rsidRPr="0027342B">
        <w:rPr>
          <w:rFonts w:ascii="Verdana" w:eastAsia="Calibri" w:hAnsi="Verdana" w:cs="Times New Roman"/>
          <w:sz w:val="18"/>
          <w:szCs w:val="18"/>
        </w:rPr>
        <w:t xml:space="preserve"> </w:t>
      </w:r>
    </w:p>
    <w:p w:rsidR="00787D08" w:rsidRPr="0027342B" w:rsidRDefault="00787D08" w:rsidP="00787D08">
      <w:pPr>
        <w:numPr>
          <w:ilvl w:val="0"/>
          <w:numId w:val="30"/>
        </w:num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  <w:r w:rsidRPr="0027342B">
        <w:rPr>
          <w:rFonts w:ascii="Verdana" w:eastAsia="Calibri" w:hAnsi="Verdana" w:cs="Times New Roman"/>
          <w:sz w:val="18"/>
          <w:szCs w:val="18"/>
        </w:rPr>
        <w:t>monitorowaniu i ewaluacji zadania zgodnie z umową.</w:t>
      </w:r>
    </w:p>
    <w:p w:rsidR="00F062BB" w:rsidRDefault="00F062BB" w:rsidP="00787D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</w:rPr>
      </w:pPr>
    </w:p>
    <w:p w:rsidR="00F062BB" w:rsidRDefault="00F062BB" w:rsidP="00F062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IX. WARUNKI REALIZACJI ZADANIA</w:t>
      </w:r>
    </w:p>
    <w:p w:rsidR="00F062BB" w:rsidRDefault="00666977" w:rsidP="0066697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Zadanie</w:t>
      </w:r>
      <w:r>
        <w:rPr>
          <w:rFonts w:ascii="Verdana" w:hAnsi="Verdana"/>
          <w:sz w:val="18"/>
        </w:rPr>
        <w:t xml:space="preserve"> mo</w:t>
      </w:r>
      <w:r>
        <w:rPr>
          <w:rFonts w:ascii="Verdana" w:hAnsi="Verdana" w:hint="default"/>
          <w:sz w:val="18"/>
        </w:rPr>
        <w:t>że realizować</w:t>
      </w:r>
      <w:r>
        <w:rPr>
          <w:rFonts w:ascii="Verdana" w:hAnsi="Verdana"/>
          <w:sz w:val="18"/>
        </w:rPr>
        <w:t xml:space="preserve"> podmiot lecznicz</w:t>
      </w:r>
      <w:r>
        <w:rPr>
          <w:rFonts w:ascii="Verdana" w:hAnsi="Verdana" w:hint="default"/>
          <w:sz w:val="18"/>
        </w:rPr>
        <w:t>y</w:t>
      </w:r>
      <w:r>
        <w:rPr>
          <w:rFonts w:ascii="Verdana" w:hAnsi="Verdana"/>
          <w:sz w:val="18"/>
        </w:rPr>
        <w:t xml:space="preserve"> w rozumieniu art. 4 ustawy z dnia 15 kwietnia 2011 r. o działalności leczniczej</w:t>
      </w:r>
      <w:r>
        <w:rPr>
          <w:rFonts w:ascii="Verdana" w:hAnsi="Verdana" w:hint="default"/>
          <w:sz w:val="18"/>
        </w:rPr>
        <w:t>.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 w:rsidRPr="00A41827">
        <w:rPr>
          <w:rFonts w:ascii="Verdana" w:hAnsi="Verdana" w:hint="default"/>
          <w:sz w:val="18"/>
        </w:rPr>
        <w:t>Miejscem realizacji zadania będzie środowisko domowe chorego, w którym przebywa wraz z rodziną/opiekunem na terenie miasta Wrocławia</w:t>
      </w:r>
      <w:r w:rsidR="00A41827">
        <w:rPr>
          <w:rFonts w:ascii="Verdana" w:hAnsi="Verdana" w:hint="default"/>
          <w:sz w:val="18"/>
        </w:rPr>
        <w:t>.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 w:rsidRPr="00A41827">
        <w:rPr>
          <w:rFonts w:ascii="Verdana" w:hAnsi="Verdana" w:hint="default"/>
          <w:sz w:val="18"/>
        </w:rPr>
        <w:t>Zadaniem</w:t>
      </w:r>
      <w:r w:rsidRPr="00A41827">
        <w:rPr>
          <w:rFonts w:ascii="Verdana" w:hAnsi="Verdana"/>
          <w:sz w:val="18"/>
        </w:rPr>
        <w:t xml:space="preserve"> należy objąć osoby </w:t>
      </w:r>
      <w:r w:rsidRPr="00A41827">
        <w:rPr>
          <w:rFonts w:ascii="Verdana" w:hAnsi="Verdana" w:hint="default"/>
          <w:sz w:val="18"/>
        </w:rPr>
        <w:t>dorosłe (</w:t>
      </w:r>
      <w:r w:rsidRPr="00A41827">
        <w:rPr>
          <w:rFonts w:ascii="Verdana" w:hAnsi="Verdana"/>
          <w:sz w:val="18"/>
        </w:rPr>
        <w:t>przewlekle</w:t>
      </w:r>
      <w:r w:rsidRPr="00A41827">
        <w:rPr>
          <w:rFonts w:ascii="Verdana" w:hAnsi="Verdana" w:hint="default"/>
          <w:sz w:val="18"/>
        </w:rPr>
        <w:t xml:space="preserve"> i</w:t>
      </w:r>
      <w:r w:rsidRPr="00A41827">
        <w:rPr>
          <w:rFonts w:ascii="Verdana" w:hAnsi="Verdana"/>
          <w:sz w:val="18"/>
        </w:rPr>
        <w:t xml:space="preserve"> nieuleczalnie</w:t>
      </w:r>
      <w:r w:rsidRPr="00A41827">
        <w:rPr>
          <w:rFonts w:ascii="Verdana" w:hAnsi="Verdana" w:hint="default"/>
          <w:sz w:val="18"/>
        </w:rPr>
        <w:t xml:space="preserve"> chore) przebywające w środowisku  domowym, wymagające opieki i wsparcia.  </w:t>
      </w:r>
    </w:p>
    <w:p w:rsidR="00A41827" w:rsidRPr="00A41827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 w:rsidRPr="00A41827">
        <w:rPr>
          <w:rFonts w:ascii="Verdana" w:hAnsi="Verdana"/>
          <w:sz w:val="18"/>
        </w:rPr>
        <w:t xml:space="preserve">Oferent obejmie zadaniem </w:t>
      </w:r>
      <w:r w:rsidRPr="00A41827">
        <w:rPr>
          <w:rFonts w:ascii="Verdana" w:hAnsi="Verdana" w:hint="default"/>
          <w:sz w:val="18"/>
        </w:rPr>
        <w:t xml:space="preserve">osoby chore wraz z ich rodziną/opiekunem </w:t>
      </w:r>
      <w:r w:rsidRPr="00A41827">
        <w:rPr>
          <w:rFonts w:ascii="Verdana" w:hAnsi="Verdana"/>
          <w:sz w:val="18"/>
        </w:rPr>
        <w:t xml:space="preserve">na podstawie wniosku  </w:t>
      </w:r>
      <w:r w:rsidRPr="00A41827">
        <w:rPr>
          <w:rFonts w:ascii="Verdana" w:hAnsi="Verdana" w:hint="default"/>
          <w:sz w:val="18"/>
        </w:rPr>
        <w:t>sporządzonego</w:t>
      </w:r>
      <w:r w:rsidRPr="00A41827">
        <w:rPr>
          <w:rFonts w:ascii="Verdana" w:hAnsi="Verdana"/>
          <w:sz w:val="18"/>
        </w:rPr>
        <w:t xml:space="preserve"> na potrzeby</w:t>
      </w:r>
      <w:r w:rsidRPr="00A41827">
        <w:rPr>
          <w:rFonts w:ascii="Verdana" w:hAnsi="Verdana" w:hint="default"/>
          <w:sz w:val="18"/>
        </w:rPr>
        <w:t xml:space="preserve"> </w:t>
      </w:r>
      <w:r w:rsidRPr="00A41827">
        <w:rPr>
          <w:rFonts w:ascii="Verdana" w:hAnsi="Verdana"/>
          <w:sz w:val="18"/>
        </w:rPr>
        <w:t>zadania do niniejszego ogłoszenia</w:t>
      </w:r>
      <w:r w:rsidRPr="00A41827">
        <w:rPr>
          <w:rFonts w:ascii="Verdana" w:hAnsi="Verdana" w:hint="default"/>
          <w:sz w:val="18"/>
        </w:rPr>
        <w:t xml:space="preserve"> (</w:t>
      </w:r>
      <w:r w:rsidRPr="008B74CF">
        <w:rPr>
          <w:rFonts w:ascii="Verdana" w:hAnsi="Verdana" w:hint="default"/>
          <w:b/>
          <w:sz w:val="18"/>
        </w:rPr>
        <w:t>załącznik nr 1</w:t>
      </w:r>
      <w:r w:rsidRPr="00A41827">
        <w:rPr>
          <w:rFonts w:ascii="Verdana" w:hAnsi="Verdana" w:hint="default"/>
          <w:sz w:val="18"/>
        </w:rPr>
        <w:t xml:space="preserve">) </w:t>
      </w:r>
      <w:r w:rsidRPr="00A41827">
        <w:rPr>
          <w:rFonts w:ascii="Verdana" w:hAnsi="Verdana"/>
          <w:sz w:val="18"/>
        </w:rPr>
        <w:t>.</w:t>
      </w:r>
      <w:r w:rsidRPr="00A41827">
        <w:rPr>
          <w:rFonts w:ascii="Verdana" w:hAnsi="Verdana"/>
          <w:b/>
          <w:bCs/>
          <w:sz w:val="18"/>
        </w:rPr>
        <w:t xml:space="preserve">   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 w:rsidRPr="00A41827">
        <w:rPr>
          <w:rFonts w:ascii="Verdana" w:hAnsi="Verdana" w:hint="default"/>
          <w:sz w:val="18"/>
        </w:rPr>
        <w:t>Zadanie będzie realizowane od poniedziałku do piątku w godzinach 8.00-19.00.                            W wyjątkowych przypadkach uzależnionych od potrzeb zdrowotnych chorych, także w soboty i dni ustawowo wolne od pracy.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 w:rsidRPr="00A41827">
        <w:rPr>
          <w:rFonts w:ascii="Verdana" w:hAnsi="Verdana"/>
          <w:sz w:val="18"/>
        </w:rPr>
        <w:t>Termin oczekiwania chorego</w:t>
      </w:r>
      <w:r w:rsidRPr="00A41827">
        <w:rPr>
          <w:rFonts w:ascii="Verdana" w:hAnsi="Verdana" w:hint="default"/>
          <w:sz w:val="18"/>
        </w:rPr>
        <w:t>, rodziny/opiekunów</w:t>
      </w:r>
      <w:r w:rsidRPr="00A41827">
        <w:rPr>
          <w:rFonts w:ascii="Verdana" w:hAnsi="Verdana"/>
          <w:sz w:val="18"/>
        </w:rPr>
        <w:t xml:space="preserve"> na objęcie </w:t>
      </w:r>
      <w:r w:rsidRPr="00A41827">
        <w:rPr>
          <w:rFonts w:ascii="Verdana" w:hAnsi="Verdana" w:hint="default"/>
          <w:sz w:val="18"/>
        </w:rPr>
        <w:t xml:space="preserve">zadaniem </w:t>
      </w:r>
      <w:r w:rsidRPr="00A41827">
        <w:rPr>
          <w:rFonts w:ascii="Verdana" w:hAnsi="Verdana"/>
          <w:sz w:val="18"/>
        </w:rPr>
        <w:t xml:space="preserve">nie może być dłuższy niż </w:t>
      </w:r>
      <w:r w:rsidRPr="00A41827">
        <w:rPr>
          <w:rFonts w:ascii="Verdana" w:hAnsi="Verdana" w:hint="default"/>
          <w:sz w:val="18"/>
        </w:rPr>
        <w:t>do 4</w:t>
      </w:r>
      <w:r w:rsidRPr="00A41827">
        <w:rPr>
          <w:rFonts w:ascii="Verdana" w:hAnsi="Verdana"/>
          <w:sz w:val="18"/>
        </w:rPr>
        <w:t xml:space="preserve"> dni od zgłoszenia do realizatora </w:t>
      </w:r>
      <w:r w:rsidRPr="00A41827">
        <w:rPr>
          <w:rFonts w:ascii="Verdana" w:hAnsi="Verdana" w:hint="default"/>
          <w:sz w:val="18"/>
        </w:rPr>
        <w:t>zadania</w:t>
      </w:r>
      <w:r w:rsidR="00A41827">
        <w:rPr>
          <w:rFonts w:ascii="Verdana" w:hAnsi="Verdana" w:hint="default"/>
          <w:sz w:val="18"/>
        </w:rPr>
        <w:t>.</w:t>
      </w:r>
    </w:p>
    <w:p w:rsidR="00672184" w:rsidRPr="00A41827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 w:rsidRPr="00A41827">
        <w:rPr>
          <w:rFonts w:ascii="Verdana" w:hAnsi="Verdana"/>
          <w:sz w:val="18"/>
        </w:rPr>
        <w:t xml:space="preserve">Osoby </w:t>
      </w:r>
      <w:r w:rsidRPr="00A41827">
        <w:rPr>
          <w:rFonts w:ascii="Verdana" w:hAnsi="Verdana" w:hint="default"/>
          <w:sz w:val="18"/>
        </w:rPr>
        <w:t xml:space="preserve">wymagające edukacji i wsparcia, </w:t>
      </w:r>
      <w:r w:rsidRPr="00A41827">
        <w:rPr>
          <w:rFonts w:ascii="Verdana" w:hAnsi="Verdana"/>
          <w:sz w:val="18"/>
        </w:rPr>
        <w:t>mogą uczestniczyć</w:t>
      </w:r>
      <w:r w:rsidRPr="00A41827">
        <w:rPr>
          <w:rFonts w:ascii="Verdana" w:hAnsi="Verdana" w:hint="default"/>
          <w:sz w:val="18"/>
        </w:rPr>
        <w:t xml:space="preserve"> </w:t>
      </w:r>
      <w:r w:rsidRPr="00A41827">
        <w:rPr>
          <w:rFonts w:ascii="Verdana" w:hAnsi="Verdana" w:hint="default"/>
          <w:bCs/>
          <w:sz w:val="18"/>
        </w:rPr>
        <w:t xml:space="preserve">tylko w jednym czterotygodniowym cyklu </w:t>
      </w:r>
      <w:r w:rsidRPr="00A41827">
        <w:rPr>
          <w:rFonts w:ascii="Verdana" w:hAnsi="Verdana"/>
          <w:bCs/>
          <w:sz w:val="18"/>
        </w:rPr>
        <w:t>zaję</w:t>
      </w:r>
      <w:r w:rsidRPr="00A41827">
        <w:rPr>
          <w:rFonts w:ascii="Verdana" w:hAnsi="Verdana" w:hint="default"/>
          <w:bCs/>
          <w:sz w:val="18"/>
        </w:rPr>
        <w:t xml:space="preserve">ć </w:t>
      </w:r>
      <w:r w:rsidRPr="00A41827">
        <w:rPr>
          <w:rFonts w:ascii="Verdana" w:hAnsi="Verdana"/>
          <w:bCs/>
          <w:sz w:val="18"/>
        </w:rPr>
        <w:t>edukacyjn</w:t>
      </w:r>
      <w:r w:rsidRPr="00A41827">
        <w:rPr>
          <w:rFonts w:ascii="Verdana" w:hAnsi="Verdana" w:hint="default"/>
          <w:bCs/>
          <w:sz w:val="18"/>
        </w:rPr>
        <w:t xml:space="preserve">o-profilaktycznych, na które składa </w:t>
      </w:r>
      <w:r w:rsidR="00D91693">
        <w:rPr>
          <w:rFonts w:ascii="Verdana" w:hAnsi="Verdana" w:hint="default"/>
          <w:sz w:val="18"/>
        </w:rPr>
        <w:t xml:space="preserve">do </w:t>
      </w:r>
      <w:r w:rsidR="00C53B36">
        <w:rPr>
          <w:rFonts w:ascii="Verdana" w:hAnsi="Verdana" w:hint="default"/>
          <w:sz w:val="18"/>
        </w:rPr>
        <w:t>12</w:t>
      </w:r>
      <w:r w:rsidRPr="00A41827">
        <w:rPr>
          <w:rFonts w:ascii="Verdana" w:hAnsi="Verdana" w:hint="default"/>
          <w:sz w:val="18"/>
        </w:rPr>
        <w:t xml:space="preserve"> zajęć edukacyjnych w tym:  </w:t>
      </w:r>
    </w:p>
    <w:p w:rsidR="00672184" w:rsidRDefault="00C86D93" w:rsidP="00672184">
      <w:pPr>
        <w:pStyle w:val="NormalnyWeb"/>
        <w:numPr>
          <w:ilvl w:val="0"/>
          <w:numId w:val="33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lastRenderedPageBreak/>
        <w:t xml:space="preserve">do </w:t>
      </w:r>
      <w:r w:rsidR="00C53B36">
        <w:rPr>
          <w:rFonts w:ascii="Verdana" w:hAnsi="Verdana" w:hint="default"/>
          <w:sz w:val="18"/>
        </w:rPr>
        <w:t>3</w:t>
      </w:r>
      <w:r w:rsidR="00672184">
        <w:rPr>
          <w:rFonts w:ascii="Verdana" w:hAnsi="Verdana" w:hint="default"/>
          <w:sz w:val="18"/>
        </w:rPr>
        <w:t xml:space="preserve"> zajęć edukacyjnych </w:t>
      </w:r>
      <w:r w:rsidR="00A41827">
        <w:rPr>
          <w:rFonts w:ascii="Verdana" w:hAnsi="Verdana" w:hint="default"/>
          <w:sz w:val="18"/>
        </w:rPr>
        <w:t>prowadzonych przez pielęgniarkę,</w:t>
      </w:r>
      <w:r w:rsidR="00672184">
        <w:rPr>
          <w:rFonts w:ascii="Verdana" w:hAnsi="Verdana" w:hint="default"/>
          <w:sz w:val="18"/>
        </w:rPr>
        <w:t xml:space="preserve">  </w:t>
      </w:r>
    </w:p>
    <w:p w:rsidR="00672184" w:rsidRDefault="00C86D93" w:rsidP="00672184">
      <w:pPr>
        <w:pStyle w:val="NormalnyWeb"/>
        <w:numPr>
          <w:ilvl w:val="0"/>
          <w:numId w:val="33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 xml:space="preserve">do </w:t>
      </w:r>
      <w:r w:rsidR="00C53B36">
        <w:rPr>
          <w:rFonts w:ascii="Verdana" w:hAnsi="Verdana" w:hint="default"/>
          <w:sz w:val="18"/>
        </w:rPr>
        <w:t>5</w:t>
      </w:r>
      <w:r w:rsidR="00672184">
        <w:rPr>
          <w:rFonts w:ascii="Verdana" w:hAnsi="Verdana" w:hint="default"/>
          <w:sz w:val="18"/>
        </w:rPr>
        <w:t xml:space="preserve"> zajęć usprawnia ruchowego prowadzonych przez fizjoterapeutę</w:t>
      </w:r>
      <w:r w:rsidR="00A41827">
        <w:rPr>
          <w:rFonts w:ascii="Verdana" w:hAnsi="Verdana" w:hint="default"/>
          <w:sz w:val="18"/>
        </w:rPr>
        <w:t>,</w:t>
      </w:r>
      <w:r w:rsidR="00672184">
        <w:rPr>
          <w:rFonts w:ascii="Verdana" w:hAnsi="Verdana" w:hint="default"/>
          <w:sz w:val="18"/>
        </w:rPr>
        <w:t xml:space="preserve"> </w:t>
      </w:r>
    </w:p>
    <w:p w:rsidR="00672184" w:rsidRDefault="00672184" w:rsidP="00672184">
      <w:pPr>
        <w:pStyle w:val="NormalnyWeb"/>
        <w:numPr>
          <w:ilvl w:val="0"/>
          <w:numId w:val="33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 xml:space="preserve"> 1-2 spotkań z psychologiem</w:t>
      </w:r>
      <w:r w:rsidR="00C53B36">
        <w:rPr>
          <w:rFonts w:ascii="Verdana" w:hAnsi="Verdana" w:hint="default"/>
          <w:sz w:val="18"/>
        </w:rPr>
        <w:t>,</w:t>
      </w:r>
    </w:p>
    <w:p w:rsidR="00C53B36" w:rsidRDefault="00C53B36" w:rsidP="00672184">
      <w:pPr>
        <w:pStyle w:val="NormalnyWeb"/>
        <w:numPr>
          <w:ilvl w:val="0"/>
          <w:numId w:val="33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 xml:space="preserve">1-2 </w:t>
      </w:r>
      <w:r w:rsidR="00C30E46">
        <w:rPr>
          <w:rFonts w:ascii="Verdana" w:hAnsi="Verdana" w:hint="default"/>
          <w:sz w:val="18"/>
        </w:rPr>
        <w:t>porady</w:t>
      </w:r>
      <w:r>
        <w:rPr>
          <w:rFonts w:ascii="Verdana" w:hAnsi="Verdana" w:hint="default"/>
          <w:sz w:val="18"/>
        </w:rPr>
        <w:t xml:space="preserve"> dotyczące zaleceń dietetycznych</w:t>
      </w:r>
      <w:r w:rsidR="00C30E46">
        <w:rPr>
          <w:rFonts w:ascii="Verdana" w:hAnsi="Verdana" w:hint="default"/>
          <w:sz w:val="18"/>
        </w:rPr>
        <w:t xml:space="preserve"> prowadzone przez dietetyka  lub pielęgniarkę</w:t>
      </w:r>
      <w:r>
        <w:rPr>
          <w:rFonts w:ascii="Verdana" w:hAnsi="Verdana" w:hint="default"/>
          <w:sz w:val="18"/>
        </w:rPr>
        <w:t>.</w:t>
      </w:r>
    </w:p>
    <w:p w:rsidR="003A6902" w:rsidRDefault="003A6902" w:rsidP="003A6902">
      <w:pPr>
        <w:pStyle w:val="NormalnyWeb"/>
        <w:spacing w:before="120" w:beforeAutospacing="0" w:after="0" w:afterAutospacing="0"/>
        <w:ind w:left="72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 xml:space="preserve">Dopuszcza się możliwość </w:t>
      </w:r>
      <w:r w:rsidR="00C30E46">
        <w:rPr>
          <w:rFonts w:ascii="Verdana" w:hAnsi="Verdana" w:hint="default"/>
          <w:sz w:val="18"/>
        </w:rPr>
        <w:t xml:space="preserve">ustalenia indywidualnego harmonogramu </w:t>
      </w:r>
      <w:r>
        <w:rPr>
          <w:rFonts w:ascii="Verdana" w:hAnsi="Verdana" w:hint="default"/>
          <w:sz w:val="18"/>
        </w:rPr>
        <w:t>zajęć edukacyjnych w zależności od stanu zdrowia pacjenta.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Czas trwania </w:t>
      </w:r>
      <w:r>
        <w:rPr>
          <w:rFonts w:ascii="Verdana" w:hAnsi="Verdana" w:hint="default"/>
          <w:sz w:val="18"/>
        </w:rPr>
        <w:t xml:space="preserve">spotkania/zajęć </w:t>
      </w:r>
      <w:r>
        <w:rPr>
          <w:rFonts w:ascii="Verdana" w:hAnsi="Verdana"/>
          <w:sz w:val="18"/>
        </w:rPr>
        <w:t>w środowisku</w:t>
      </w:r>
      <w:r>
        <w:rPr>
          <w:rFonts w:ascii="Verdana" w:hAnsi="Verdana" w:hint="default"/>
          <w:sz w:val="18"/>
        </w:rPr>
        <w:t xml:space="preserve"> domowym </w:t>
      </w:r>
      <w:r>
        <w:rPr>
          <w:rFonts w:ascii="Verdana" w:hAnsi="Verdana"/>
          <w:sz w:val="18"/>
        </w:rPr>
        <w:t xml:space="preserve">chorego, nie może być krótszy niż 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</w:rPr>
        <w:t>60 min., nie włączając czasu dojazdu do chorego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bCs/>
          <w:sz w:val="18"/>
        </w:rPr>
        <w:t>Oferent  zobowiązuje się do opracowania dla chorego jego rodziny/opiekunów:</w:t>
      </w:r>
    </w:p>
    <w:p w:rsidR="00672184" w:rsidRPr="00672184" w:rsidRDefault="00672184" w:rsidP="00672184">
      <w:pPr>
        <w:pStyle w:val="NormalnyWeb"/>
        <w:numPr>
          <w:ilvl w:val="0"/>
          <w:numId w:val="32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bCs/>
          <w:sz w:val="18"/>
        </w:rPr>
        <w:t xml:space="preserve"> indywidualnego planu  zajęć edukacyjnych</w:t>
      </w:r>
      <w:r w:rsidR="003E1A29">
        <w:rPr>
          <w:rFonts w:ascii="Verdana" w:hAnsi="Verdana" w:hint="default"/>
          <w:bCs/>
          <w:sz w:val="18"/>
        </w:rPr>
        <w:t>,</w:t>
      </w:r>
      <w:r>
        <w:rPr>
          <w:rFonts w:ascii="Verdana" w:hAnsi="Verdana" w:hint="default"/>
          <w:bCs/>
          <w:sz w:val="18"/>
        </w:rPr>
        <w:t xml:space="preserve"> </w:t>
      </w:r>
    </w:p>
    <w:p w:rsidR="00672184" w:rsidRDefault="00672184" w:rsidP="00672184">
      <w:pPr>
        <w:pStyle w:val="NormalnyWeb"/>
        <w:numPr>
          <w:ilvl w:val="0"/>
          <w:numId w:val="32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bCs/>
          <w:sz w:val="18"/>
        </w:rPr>
        <w:t>zaleceń do dalszego postępowania/wsparcia w opiece</w:t>
      </w:r>
      <w:r w:rsidR="003E1A29">
        <w:rPr>
          <w:rFonts w:ascii="Verdana" w:hAnsi="Verdana" w:hint="default"/>
          <w:bCs/>
          <w:sz w:val="18"/>
        </w:rPr>
        <w:t>.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bCs/>
          <w:sz w:val="18"/>
        </w:rPr>
        <w:t>Oferent zobowiązany jest do prowadzenia zajęć edukacyjnych  z zakresu usprawniania ruchowego</w:t>
      </w:r>
      <w:r>
        <w:rPr>
          <w:rFonts w:ascii="Verdana" w:hAnsi="Verdana" w:hint="default"/>
          <w:sz w:val="18"/>
        </w:rPr>
        <w:t xml:space="preserve"> przez wykwalifikowany personel</w:t>
      </w:r>
      <w:r>
        <w:rPr>
          <w:rFonts w:ascii="Verdana" w:hAnsi="Verdana" w:hint="default"/>
          <w:bCs/>
          <w:sz w:val="18"/>
        </w:rPr>
        <w:t xml:space="preserve">, w zależności od możliwości zdrowotnych chorego tj. </w:t>
      </w:r>
      <w:r>
        <w:rPr>
          <w:rFonts w:ascii="Verdana" w:hAnsi="Verdana"/>
          <w:sz w:val="18"/>
        </w:rPr>
        <w:t>instruktaż</w:t>
      </w:r>
      <w:r>
        <w:rPr>
          <w:rFonts w:ascii="Verdana" w:hAnsi="Verdana" w:hint="default"/>
          <w:sz w:val="18"/>
        </w:rPr>
        <w:t xml:space="preserve">  i pokaz ćwiczeń </w:t>
      </w:r>
      <w:r>
        <w:rPr>
          <w:rFonts w:ascii="Verdana" w:hAnsi="Verdana"/>
          <w:sz w:val="18"/>
        </w:rPr>
        <w:t xml:space="preserve">do samodzielnego </w:t>
      </w:r>
      <w:r>
        <w:rPr>
          <w:rFonts w:ascii="Verdana" w:hAnsi="Verdana" w:hint="default"/>
          <w:sz w:val="18"/>
        </w:rPr>
        <w:t>w</w:t>
      </w:r>
      <w:r>
        <w:rPr>
          <w:rFonts w:ascii="Verdana" w:hAnsi="Verdana"/>
          <w:sz w:val="18"/>
        </w:rPr>
        <w:t>ykonywania przez chorego lub rodzinę/opiekunów</w:t>
      </w:r>
      <w:r>
        <w:rPr>
          <w:rFonts w:ascii="Verdana" w:hAnsi="Verdana" w:hint="default"/>
          <w:sz w:val="18"/>
        </w:rPr>
        <w:t xml:space="preserve"> w warunkach domowych.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Czas trwania </w:t>
      </w:r>
      <w:r>
        <w:rPr>
          <w:rFonts w:ascii="Verdana" w:hAnsi="Verdana" w:hint="default"/>
          <w:sz w:val="18"/>
        </w:rPr>
        <w:t>zajęć dotyczących</w:t>
      </w:r>
      <w:r>
        <w:rPr>
          <w:rFonts w:ascii="Verdana" w:hAnsi="Verdana"/>
          <w:sz w:val="18"/>
        </w:rPr>
        <w:t xml:space="preserve"> usprawniania ruchowego w połączeniu z edukacją zdrowotną</w:t>
      </w:r>
      <w:r>
        <w:rPr>
          <w:rFonts w:ascii="Verdana" w:hAnsi="Verdana" w:hint="default"/>
          <w:sz w:val="18"/>
        </w:rPr>
        <w:t xml:space="preserve"> są uzależnione od indywidualnych możliwości osób objętych zadaniem oraz ich stanu zdrowia.</w:t>
      </w:r>
      <w:r>
        <w:rPr>
          <w:rFonts w:ascii="Verdana" w:hAnsi="Verdana"/>
          <w:sz w:val="18"/>
        </w:rPr>
        <w:t xml:space="preserve"> 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 </w:t>
      </w:r>
      <w:r>
        <w:rPr>
          <w:rFonts w:ascii="Verdana" w:hAnsi="Verdana" w:hint="default"/>
          <w:sz w:val="18"/>
        </w:rPr>
        <w:t>Oferent</w:t>
      </w:r>
      <w:r>
        <w:rPr>
          <w:rFonts w:ascii="Verdana" w:hAnsi="Verdana"/>
          <w:sz w:val="18"/>
        </w:rPr>
        <w:t xml:space="preserve"> zobowiązuje się do zapewnienia </w:t>
      </w:r>
      <w:r>
        <w:rPr>
          <w:rFonts w:ascii="Verdana" w:hAnsi="Verdana" w:hint="default"/>
          <w:sz w:val="18"/>
        </w:rPr>
        <w:t>wsparcia</w:t>
      </w:r>
      <w:r>
        <w:rPr>
          <w:rFonts w:ascii="Verdana" w:hAnsi="Verdana"/>
          <w:b/>
          <w:sz w:val="18"/>
        </w:rPr>
        <w:t xml:space="preserve"> </w:t>
      </w:r>
      <w:r>
        <w:rPr>
          <w:rFonts w:ascii="Verdana" w:hAnsi="Verdana"/>
          <w:bCs/>
          <w:sz w:val="18"/>
        </w:rPr>
        <w:t>psychologiczne</w:t>
      </w:r>
      <w:r>
        <w:rPr>
          <w:rFonts w:ascii="Verdana" w:hAnsi="Verdana" w:hint="default"/>
          <w:bCs/>
          <w:sz w:val="18"/>
        </w:rPr>
        <w:t>go</w:t>
      </w:r>
      <w:r>
        <w:rPr>
          <w:rFonts w:ascii="Verdana" w:hAnsi="Verdana"/>
          <w:sz w:val="18"/>
        </w:rPr>
        <w:t xml:space="preserve"> choremu </w:t>
      </w:r>
      <w:r>
        <w:rPr>
          <w:rFonts w:ascii="Verdana" w:hAnsi="Verdana" w:hint="default"/>
          <w:sz w:val="18"/>
        </w:rPr>
        <w:t xml:space="preserve">jego </w:t>
      </w:r>
      <w:r>
        <w:rPr>
          <w:rFonts w:ascii="Verdana" w:hAnsi="Verdana"/>
          <w:sz w:val="18"/>
        </w:rPr>
        <w:t>rodzinie/opiekunom</w:t>
      </w:r>
      <w:r>
        <w:rPr>
          <w:rFonts w:ascii="Verdana" w:hAnsi="Verdana" w:hint="default"/>
          <w:sz w:val="18"/>
        </w:rPr>
        <w:t xml:space="preserve"> np.</w:t>
      </w:r>
      <w:r>
        <w:rPr>
          <w:rFonts w:ascii="Verdana" w:hAnsi="Verdana"/>
          <w:sz w:val="18"/>
        </w:rPr>
        <w:t xml:space="preserve"> rozmowa </w:t>
      </w:r>
      <w:r>
        <w:rPr>
          <w:rFonts w:ascii="Verdana" w:hAnsi="Verdana" w:hint="default"/>
          <w:sz w:val="18"/>
        </w:rPr>
        <w:t xml:space="preserve">lub ewentualnie </w:t>
      </w:r>
      <w:r>
        <w:rPr>
          <w:rFonts w:ascii="Verdana" w:hAnsi="Verdana"/>
          <w:sz w:val="18"/>
        </w:rPr>
        <w:t>grupy wsparcia psychologicznego</w:t>
      </w:r>
      <w:r>
        <w:rPr>
          <w:rFonts w:ascii="Verdana" w:hAnsi="Verdana" w:hint="default"/>
          <w:sz w:val="18"/>
        </w:rPr>
        <w:t xml:space="preserve"> dla rodzin/opiekunów itp.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hint="default"/>
          <w:sz w:val="20"/>
        </w:rPr>
      </w:pPr>
      <w:r>
        <w:rPr>
          <w:rFonts w:ascii="Verdana" w:hAnsi="Verdana" w:hint="default"/>
          <w:sz w:val="18"/>
        </w:rPr>
        <w:t>P</w:t>
      </w:r>
      <w:r>
        <w:rPr>
          <w:rFonts w:ascii="Verdana" w:hAnsi="Verdana"/>
          <w:sz w:val="18"/>
        </w:rPr>
        <w:t>sycholog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</w:rPr>
        <w:t xml:space="preserve">zobowiązany jest do prowadzenia odrębnej dokumentacji z realizacji </w:t>
      </w:r>
      <w:r>
        <w:rPr>
          <w:rFonts w:ascii="Verdana" w:hAnsi="Verdana" w:hint="default"/>
          <w:sz w:val="18"/>
        </w:rPr>
        <w:t xml:space="preserve">spotkań   </w:t>
      </w:r>
      <w:r>
        <w:rPr>
          <w:rFonts w:ascii="Verdana" w:hAnsi="Verdana"/>
          <w:sz w:val="18"/>
        </w:rPr>
        <w:t xml:space="preserve">                                                                                                                                              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 w:hint="default"/>
          <w:sz w:val="16"/>
        </w:rPr>
        <w:t xml:space="preserve">  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Oferent nie może pobierać od uczestników programu opłat za żadne czynności, które są wykonywane w ramach realizowanego zadania</w:t>
      </w:r>
      <w:r w:rsidR="008B502C">
        <w:rPr>
          <w:rFonts w:ascii="Verdana" w:hAnsi="Verdana" w:hint="default"/>
          <w:sz w:val="18"/>
        </w:rPr>
        <w:t>.</w:t>
      </w:r>
      <w:r>
        <w:rPr>
          <w:rFonts w:ascii="Verdana" w:hAnsi="Verdana" w:hint="default"/>
          <w:sz w:val="18"/>
        </w:rPr>
        <w:t xml:space="preserve">  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 xml:space="preserve">Oferent zapewni mieszkańcom Wrocławia dostęp do informacji telefonicznej w zakresie wsparcia w opiece przewlekle i nieuleczalnie chorych </w:t>
      </w:r>
      <w:r w:rsidR="008B502C">
        <w:rPr>
          <w:rFonts w:ascii="Verdana" w:hAnsi="Verdana" w:hint="default"/>
          <w:sz w:val="18"/>
        </w:rPr>
        <w:t>w środowisku domowym.</w:t>
      </w:r>
      <w:r>
        <w:rPr>
          <w:rFonts w:ascii="Verdana" w:hAnsi="Verdana" w:hint="default"/>
          <w:sz w:val="18"/>
        </w:rPr>
        <w:t xml:space="preserve">    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 xml:space="preserve">Oferent musi zapewnić </w:t>
      </w:r>
      <w:r>
        <w:rPr>
          <w:rFonts w:ascii="Verdana" w:hAnsi="Verdana"/>
          <w:sz w:val="18"/>
        </w:rPr>
        <w:t xml:space="preserve">odpowiednią bazę lokalową (własną </w:t>
      </w:r>
      <w:r>
        <w:rPr>
          <w:rFonts w:ascii="Verdana" w:hAnsi="Verdana" w:hint="default"/>
          <w:sz w:val="18"/>
        </w:rPr>
        <w:t>i/</w:t>
      </w:r>
      <w:r>
        <w:rPr>
          <w:rFonts w:ascii="Verdana" w:hAnsi="Verdana"/>
          <w:sz w:val="18"/>
        </w:rPr>
        <w:t>lub użyczoną</w:t>
      </w:r>
      <w:r>
        <w:rPr>
          <w:rFonts w:ascii="Verdana" w:hAnsi="Verdana" w:hint="default"/>
          <w:sz w:val="18"/>
        </w:rPr>
        <w:t>/wynajętą</w:t>
      </w:r>
      <w:r>
        <w:rPr>
          <w:rFonts w:ascii="Verdana" w:hAnsi="Verdana"/>
          <w:sz w:val="18"/>
        </w:rPr>
        <w:t xml:space="preserve">) do realizacji </w:t>
      </w:r>
      <w:r>
        <w:rPr>
          <w:rFonts w:ascii="Verdana" w:hAnsi="Verdana" w:hint="default"/>
          <w:sz w:val="18"/>
        </w:rPr>
        <w:t>zadania,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 w:hint="default"/>
          <w:sz w:val="18"/>
        </w:rPr>
        <w:t>(sala do prowadzenia edukacji zdrowotnej, rozmów i wsparcia psychologicznego dla rodzin/opiekunów, oraz personelu bezpośrednio realizującego zadanie)</w:t>
      </w:r>
      <w:r w:rsidR="008B502C">
        <w:rPr>
          <w:rFonts w:ascii="Verdana" w:hAnsi="Verdana" w:hint="default"/>
          <w:sz w:val="18"/>
        </w:rPr>
        <w:t>.</w:t>
      </w:r>
      <w:r>
        <w:rPr>
          <w:rFonts w:ascii="Verdana" w:hAnsi="Verdana" w:hint="default"/>
          <w:sz w:val="18"/>
        </w:rPr>
        <w:t xml:space="preserve">   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 xml:space="preserve">Oferent musi spełniać wymagania określone w obowiązujących przepisach prawa </w:t>
      </w:r>
      <w:r>
        <w:rPr>
          <w:rFonts w:ascii="Verdana" w:hAnsi="Verdana" w:hint="default"/>
          <w:sz w:val="18"/>
          <w:szCs w:val="20"/>
        </w:rPr>
        <w:t>w</w:t>
      </w:r>
      <w:r>
        <w:rPr>
          <w:rFonts w:ascii="Verdana" w:hAnsi="Verdana"/>
          <w:sz w:val="18"/>
          <w:szCs w:val="20"/>
        </w:rPr>
        <w:t xml:space="preserve"> szczególności</w:t>
      </w:r>
      <w:r>
        <w:rPr>
          <w:rFonts w:ascii="Verdana" w:hAnsi="Verdana" w:hint="default"/>
          <w:sz w:val="18"/>
          <w:szCs w:val="20"/>
        </w:rPr>
        <w:t>:</w:t>
      </w:r>
      <w:r>
        <w:rPr>
          <w:rFonts w:ascii="Verdana" w:hAnsi="Verdana"/>
          <w:sz w:val="18"/>
          <w:szCs w:val="20"/>
        </w:rPr>
        <w:t xml:space="preserve"> </w:t>
      </w:r>
    </w:p>
    <w:p w:rsidR="00672184" w:rsidRDefault="00672184" w:rsidP="00672184">
      <w:pPr>
        <w:pStyle w:val="NormalnyWeb"/>
        <w:numPr>
          <w:ilvl w:val="0"/>
          <w:numId w:val="34"/>
        </w:numPr>
        <w:spacing w:before="120" w:beforeAutospacing="0" w:after="0" w:afterAutospacing="0"/>
        <w:rPr>
          <w:rFonts w:ascii="Verdana" w:hAnsi="Verdana" w:hint="default"/>
          <w:sz w:val="18"/>
        </w:rPr>
      </w:pPr>
      <w:r>
        <w:rPr>
          <w:rFonts w:ascii="Verdana" w:hAnsi="Verdana"/>
          <w:sz w:val="18"/>
          <w:szCs w:val="20"/>
        </w:rPr>
        <w:t xml:space="preserve">w Rozporządzeniu Ministra Zdrowia w sprawie rodzajów i zakresu dokumentacji medycznej oraz sposobu jej przetwarzania </w:t>
      </w:r>
      <w:r>
        <w:rPr>
          <w:rFonts w:ascii="Verdana" w:hAnsi="Verdana" w:hint="default"/>
          <w:sz w:val="18"/>
          <w:szCs w:val="20"/>
        </w:rPr>
        <w:t xml:space="preserve"> </w:t>
      </w:r>
    </w:p>
    <w:p w:rsidR="00672184" w:rsidRPr="00672184" w:rsidRDefault="00672184" w:rsidP="00672184">
      <w:pPr>
        <w:pStyle w:val="NormalnyWeb"/>
        <w:numPr>
          <w:ilvl w:val="0"/>
          <w:numId w:val="34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Ustawie o ochronie danych osobowych </w:t>
      </w:r>
      <w:r>
        <w:rPr>
          <w:rFonts w:ascii="Verdana" w:hAnsi="Verdana" w:hint="default"/>
          <w:sz w:val="18"/>
        </w:rPr>
        <w:t xml:space="preserve"> 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0" w:beforeAutospacing="0" w:after="120" w:afterAutospacing="0"/>
        <w:jc w:val="both"/>
        <w:rPr>
          <w:rFonts w:ascii="Verdana" w:hAnsi="Verdana" w:hint="default"/>
          <w:sz w:val="18"/>
          <w:szCs w:val="20"/>
        </w:rPr>
      </w:pPr>
      <w:r>
        <w:rPr>
          <w:rFonts w:ascii="Verdana" w:hAnsi="Verdana" w:hint="default"/>
          <w:sz w:val="18"/>
        </w:rPr>
        <w:t xml:space="preserve">Oferent powinien posiadać zespół specjalistów z </w:t>
      </w:r>
      <w:r>
        <w:rPr>
          <w:rFonts w:ascii="Verdana" w:hAnsi="Verdana"/>
          <w:sz w:val="18"/>
        </w:rPr>
        <w:t xml:space="preserve">odpowiednimi kwalifikacjami </w:t>
      </w:r>
      <w:r>
        <w:rPr>
          <w:rFonts w:ascii="Verdana" w:hAnsi="Verdana" w:hint="default"/>
          <w:sz w:val="18"/>
        </w:rPr>
        <w:br/>
      </w:r>
      <w:r>
        <w:rPr>
          <w:rFonts w:ascii="Verdana" w:hAnsi="Verdana"/>
          <w:sz w:val="18"/>
        </w:rPr>
        <w:t>i doświadczeni</w:t>
      </w:r>
      <w:r>
        <w:rPr>
          <w:rFonts w:ascii="Verdana" w:hAnsi="Verdana" w:hint="default"/>
          <w:sz w:val="18"/>
        </w:rPr>
        <w:t>em</w:t>
      </w:r>
      <w:r>
        <w:rPr>
          <w:rFonts w:ascii="Verdana" w:hAnsi="Verdana"/>
          <w:sz w:val="18"/>
        </w:rPr>
        <w:t xml:space="preserve"> zawodow</w:t>
      </w:r>
      <w:r>
        <w:rPr>
          <w:rFonts w:ascii="Verdana" w:hAnsi="Verdana" w:hint="default"/>
          <w:sz w:val="18"/>
        </w:rPr>
        <w:t>ym do wykonania ww. zadania.</w:t>
      </w:r>
      <w:r>
        <w:rPr>
          <w:rFonts w:ascii="Verdana" w:hAnsi="Verdana"/>
          <w:sz w:val="18"/>
          <w:szCs w:val="20"/>
        </w:rPr>
        <w:t xml:space="preserve"> </w:t>
      </w:r>
      <w:r>
        <w:rPr>
          <w:rFonts w:ascii="Verdana" w:hAnsi="Verdana" w:hint="default"/>
          <w:sz w:val="18"/>
          <w:szCs w:val="20"/>
        </w:rPr>
        <w:t xml:space="preserve"> 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Oferent </w:t>
      </w:r>
      <w:r>
        <w:rPr>
          <w:rFonts w:ascii="Verdana" w:hAnsi="Verdana" w:hint="default"/>
          <w:sz w:val="18"/>
        </w:rPr>
        <w:t>powinien</w:t>
      </w:r>
      <w:r>
        <w:rPr>
          <w:rFonts w:ascii="Verdana" w:hAnsi="Verdana"/>
          <w:sz w:val="18"/>
        </w:rPr>
        <w:t xml:space="preserve"> posiadać doświadczenie w realizacji </w:t>
      </w:r>
      <w:r>
        <w:rPr>
          <w:rFonts w:ascii="Verdana" w:hAnsi="Verdana" w:hint="default"/>
          <w:sz w:val="18"/>
        </w:rPr>
        <w:t xml:space="preserve">programów edukacji zdrowotnej, promocji zdrowia i profilaktyki chorób o tym samym lub o podobnym zakresie działania.  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Oferent zobowiązany jest posiadać środki transportu własne lub ww. personelu, celem szybkiego dojazdu do chorego oraz dowozu drobnego sprzętu rehabilitacyjnego</w:t>
      </w:r>
      <w:r w:rsidR="008B502C">
        <w:rPr>
          <w:rFonts w:ascii="Verdana" w:hAnsi="Verdana" w:hint="default"/>
          <w:sz w:val="18"/>
        </w:rPr>
        <w:t>.</w:t>
      </w:r>
    </w:p>
    <w:p w:rsidR="00672184" w:rsidRPr="003E1A29" w:rsidRDefault="00672184" w:rsidP="00A41827">
      <w:pPr>
        <w:pStyle w:val="Tekstpodstawowywcity2"/>
        <w:numPr>
          <w:ilvl w:val="0"/>
          <w:numId w:val="6"/>
        </w:numPr>
        <w:spacing w:line="240" w:lineRule="auto"/>
        <w:jc w:val="both"/>
        <w:rPr>
          <w:rFonts w:ascii="Verdana" w:eastAsia="Arial Unicode MS" w:hAnsi="Verdana" w:cs="Arial Unicode MS"/>
          <w:sz w:val="18"/>
          <w:szCs w:val="24"/>
          <w:lang w:eastAsia="pl-PL"/>
        </w:rPr>
      </w:pPr>
      <w:r w:rsidRPr="003E1A29">
        <w:rPr>
          <w:rFonts w:ascii="Verdana" w:eastAsia="Arial Unicode MS" w:hAnsi="Verdana" w:cs="Arial Unicode MS"/>
          <w:sz w:val="18"/>
          <w:szCs w:val="24"/>
          <w:lang w:eastAsia="pl-PL"/>
        </w:rPr>
        <w:t xml:space="preserve"> Realizujący zadanie zobowiązany jest do przeprowadzenia ankiet satysfakcji osób objętych zadaniem.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Oferent jest zobowiązany do załączenia do oferty </w:t>
      </w:r>
      <w:r w:rsidR="0007681F">
        <w:rPr>
          <w:rFonts w:ascii="Verdana" w:hAnsi="Verdana" w:hint="default"/>
          <w:sz w:val="18"/>
        </w:rPr>
        <w:t xml:space="preserve">wzoru </w:t>
      </w:r>
      <w:r>
        <w:rPr>
          <w:rFonts w:ascii="Verdana" w:hAnsi="Verdana"/>
          <w:sz w:val="18"/>
        </w:rPr>
        <w:t>ankiety satysfakcji</w:t>
      </w:r>
      <w:r>
        <w:rPr>
          <w:rFonts w:ascii="Verdana" w:hAnsi="Verdana" w:hint="default"/>
          <w:sz w:val="18"/>
        </w:rPr>
        <w:t xml:space="preserve"> chorego lub jego rodziny/opiekunów</w:t>
      </w:r>
      <w:r w:rsidR="0007681F">
        <w:rPr>
          <w:rFonts w:ascii="Verdana" w:hAnsi="Verdana" w:hint="default"/>
          <w:sz w:val="18"/>
        </w:rPr>
        <w:t>.</w:t>
      </w:r>
    </w:p>
    <w:p w:rsidR="00CE7AC6" w:rsidRDefault="00CE7AC6" w:rsidP="00A41827">
      <w:pPr>
        <w:pStyle w:val="NormalnyWeb"/>
        <w:numPr>
          <w:ilvl w:val="0"/>
          <w:numId w:val="6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Oferent zobowiązany jest do zapewnienia wszystkim realizatorom zadania bezpieczeństwa poprzez wyposażenie ich w indywidualne środki ochrony.</w:t>
      </w:r>
    </w:p>
    <w:p w:rsidR="00CE7AC6" w:rsidRDefault="00CE7AC6" w:rsidP="00A41827">
      <w:pPr>
        <w:pStyle w:val="NormalnyWeb"/>
        <w:numPr>
          <w:ilvl w:val="0"/>
          <w:numId w:val="6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Oferent zobowiązany jest do przestrzegania zaleceń i rekomendacji  wydanych przez Ministerstwo Zdrowia oraz Głównego Inspektora Sanitarnego w związku z ogłoszonym stanem pandemii na terenie kraju.</w:t>
      </w:r>
    </w:p>
    <w:p w:rsidR="00672184" w:rsidRDefault="00672184" w:rsidP="00A41827">
      <w:pPr>
        <w:pStyle w:val="NormalnyWeb"/>
        <w:numPr>
          <w:ilvl w:val="0"/>
          <w:numId w:val="6"/>
        </w:numPr>
        <w:spacing w:before="0" w:beforeAutospacing="0" w:after="120" w:afterAutospacing="0"/>
        <w:ind w:right="11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lastRenderedPageBreak/>
        <w:t>Kosztorys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 w:hint="default"/>
          <w:sz w:val="18"/>
        </w:rPr>
        <w:t xml:space="preserve">wykonania zadania </w:t>
      </w:r>
      <w:r>
        <w:rPr>
          <w:rFonts w:ascii="Verdana" w:hAnsi="Verdana"/>
          <w:sz w:val="18"/>
        </w:rPr>
        <w:t xml:space="preserve">w punkcie </w:t>
      </w:r>
      <w:r>
        <w:rPr>
          <w:rFonts w:ascii="Verdana" w:hAnsi="Verdana" w:hint="default"/>
          <w:sz w:val="18"/>
        </w:rPr>
        <w:t>III</w:t>
      </w:r>
      <w:r>
        <w:rPr>
          <w:rFonts w:ascii="Verdana" w:hAnsi="Verdana"/>
          <w:sz w:val="18"/>
        </w:rPr>
        <w:t>. 1 i 2</w:t>
      </w:r>
      <w:r>
        <w:rPr>
          <w:rFonts w:ascii="Verdana" w:hAnsi="Verdana" w:hint="default"/>
          <w:sz w:val="18"/>
        </w:rPr>
        <w:t xml:space="preserve"> oferty </w:t>
      </w:r>
      <w:r>
        <w:rPr>
          <w:rFonts w:ascii="Verdana" w:hAnsi="Verdana"/>
          <w:sz w:val="18"/>
        </w:rPr>
        <w:t xml:space="preserve">należy sporządzić </w:t>
      </w:r>
      <w:r>
        <w:rPr>
          <w:rFonts w:ascii="Verdana" w:hAnsi="Verdana" w:hint="default"/>
          <w:sz w:val="18"/>
        </w:rPr>
        <w:t xml:space="preserve"> zgodnie z harmonogramem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 w:hint="default"/>
          <w:sz w:val="18"/>
        </w:rPr>
        <w:t xml:space="preserve">zadań. </w:t>
      </w:r>
      <w:r>
        <w:rPr>
          <w:rFonts w:ascii="Verdana" w:hAnsi="Verdana"/>
          <w:sz w:val="18"/>
        </w:rPr>
        <w:t xml:space="preserve">  </w:t>
      </w:r>
    </w:p>
    <w:p w:rsidR="00672184" w:rsidRPr="00672184" w:rsidRDefault="00672184" w:rsidP="00A41827">
      <w:pPr>
        <w:pStyle w:val="Tekstpodstawowywcity2"/>
        <w:numPr>
          <w:ilvl w:val="0"/>
          <w:numId w:val="6"/>
        </w:numPr>
        <w:spacing w:line="240" w:lineRule="auto"/>
        <w:jc w:val="both"/>
        <w:rPr>
          <w:rFonts w:ascii="Verdana" w:eastAsia="Arial Unicode MS" w:hAnsi="Verdana" w:cs="Arial Unicode MS"/>
          <w:sz w:val="18"/>
          <w:szCs w:val="24"/>
          <w:lang w:eastAsia="pl-PL"/>
        </w:rPr>
      </w:pPr>
      <w:r w:rsidRPr="00672184">
        <w:rPr>
          <w:rFonts w:ascii="Verdana" w:eastAsia="Arial Unicode MS" w:hAnsi="Verdana" w:cs="Arial Unicode MS"/>
          <w:sz w:val="18"/>
          <w:szCs w:val="24"/>
          <w:lang w:eastAsia="pl-PL"/>
        </w:rPr>
        <w:t>Oferent zobowiązany jest do zamieszczenia w widocznym miejscu informacji o prowadzonym programie i źródłach jego finansowania oraz znaku graficznego – logo Wrocławia.</w:t>
      </w:r>
    </w:p>
    <w:p w:rsidR="00672184" w:rsidRDefault="00672184" w:rsidP="00A41827">
      <w:pPr>
        <w:pStyle w:val="Tekstpodstawowywcity2"/>
        <w:numPr>
          <w:ilvl w:val="0"/>
          <w:numId w:val="6"/>
        </w:numPr>
        <w:spacing w:line="240" w:lineRule="auto"/>
        <w:jc w:val="both"/>
        <w:rPr>
          <w:rFonts w:ascii="Verdana" w:eastAsia="Arial Unicode MS" w:hAnsi="Verdana" w:cs="Arial Unicode MS"/>
          <w:sz w:val="18"/>
          <w:szCs w:val="24"/>
          <w:lang w:eastAsia="pl-PL"/>
        </w:rPr>
      </w:pPr>
      <w:r w:rsidRPr="00672184">
        <w:rPr>
          <w:rFonts w:ascii="Verdana" w:eastAsia="Arial Unicode MS" w:hAnsi="Verdana" w:cs="Arial Unicode MS"/>
          <w:sz w:val="18"/>
          <w:szCs w:val="24"/>
          <w:lang w:eastAsia="pl-PL"/>
        </w:rPr>
        <w:t>Oferent ponosi odpowiedzialność za ewentualne szkody wyrządzone przy realizacji zadania.</w:t>
      </w:r>
    </w:p>
    <w:p w:rsidR="00672184" w:rsidRPr="008B502C" w:rsidRDefault="00672184" w:rsidP="003E1A29">
      <w:pPr>
        <w:pStyle w:val="Tekstpodstawowywcity2"/>
        <w:numPr>
          <w:ilvl w:val="0"/>
          <w:numId w:val="6"/>
        </w:numPr>
        <w:spacing w:line="240" w:lineRule="auto"/>
        <w:jc w:val="both"/>
        <w:rPr>
          <w:rFonts w:ascii="Verdana" w:eastAsia="Calibri" w:hAnsi="Verdana" w:cs="Times New Roman"/>
          <w:sz w:val="18"/>
        </w:rPr>
      </w:pPr>
      <w:r w:rsidRPr="003E1A29">
        <w:rPr>
          <w:rFonts w:ascii="Verdana" w:eastAsia="Calibri" w:hAnsi="Verdana" w:cs="Times New Roman"/>
          <w:sz w:val="18"/>
        </w:rPr>
        <w:t>Monitorowanie i ewaluacja zadania (</w:t>
      </w:r>
      <w:proofErr w:type="spellStart"/>
      <w:r w:rsidRPr="003E1A29">
        <w:rPr>
          <w:rFonts w:ascii="Verdana" w:eastAsia="Calibri" w:hAnsi="Verdana" w:cs="Times New Roman"/>
          <w:sz w:val="18"/>
        </w:rPr>
        <w:t>pkt</w:t>
      </w:r>
      <w:proofErr w:type="spellEnd"/>
      <w:r w:rsidRPr="003E1A29">
        <w:rPr>
          <w:rFonts w:ascii="Verdana" w:eastAsia="Calibri" w:hAnsi="Verdana" w:cs="Times New Roman"/>
          <w:sz w:val="18"/>
        </w:rPr>
        <w:t xml:space="preserve"> II. 6 oferty) - należy opisać sposób monitorowania wraz z</w:t>
      </w:r>
      <w:r w:rsidRPr="008B502C">
        <w:rPr>
          <w:rFonts w:ascii="Verdana" w:eastAsia="Calibri" w:hAnsi="Verdana" w:cs="Times New Roman"/>
          <w:sz w:val="18"/>
        </w:rPr>
        <w:t xml:space="preserve"> opisem  narzędzi ewaluacyjnych.</w:t>
      </w:r>
    </w:p>
    <w:p w:rsidR="00F062BB" w:rsidRPr="003E1A29" w:rsidRDefault="00F062BB" w:rsidP="003E1A29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3E1A29">
        <w:rPr>
          <w:rFonts w:ascii="Verdana" w:hAnsi="Verdana"/>
          <w:sz w:val="18"/>
          <w:szCs w:val="18"/>
        </w:rPr>
        <w:t xml:space="preserve">Oferent zobowiązany jest do </w:t>
      </w:r>
      <w:r w:rsidRPr="003E1A29">
        <w:rPr>
          <w:rFonts w:ascii="Verdana" w:hAnsi="Verdana"/>
          <w:sz w:val="18"/>
        </w:rPr>
        <w:t>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:rsidR="00F062BB" w:rsidRPr="00B80489" w:rsidRDefault="00F062BB" w:rsidP="003E1A29">
      <w:pPr>
        <w:numPr>
          <w:ilvl w:val="0"/>
          <w:numId w:val="6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422FC1">
        <w:rPr>
          <w:rFonts w:ascii="Verdana" w:hAnsi="Verdana"/>
          <w:bCs/>
          <w:sz w:val="18"/>
          <w:szCs w:val="18"/>
        </w:rPr>
        <w:t>Zakupów towarów/usług można dokonywać wyłącznie w terminie do ostatniego dnia realizacji zadania właściwego, pod warunkiem, że zakupione towary/usługi są niezbędne do jego realizacji</w:t>
      </w:r>
      <w:r w:rsidRPr="00DE29C4">
        <w:rPr>
          <w:rFonts w:ascii="Verdana" w:hAnsi="Verdana"/>
          <w:b/>
          <w:bCs/>
          <w:sz w:val="18"/>
          <w:szCs w:val="18"/>
        </w:rPr>
        <w:t xml:space="preserve"> </w:t>
      </w:r>
      <w:r w:rsidRPr="00DE29C4">
        <w:rPr>
          <w:rFonts w:ascii="Verdana" w:hAnsi="Verdana"/>
          <w:sz w:val="18"/>
          <w:szCs w:val="18"/>
        </w:rPr>
        <w:t>– nie dotyczy rozliczenia obsługi księgowej zadania, którego można dokonać do ostatniego dnia realizacji zadania.</w:t>
      </w:r>
    </w:p>
    <w:p w:rsidR="00F062BB" w:rsidRPr="00501837" w:rsidRDefault="00F062BB" w:rsidP="003E1A29">
      <w:pPr>
        <w:numPr>
          <w:ilvl w:val="0"/>
          <w:numId w:val="6"/>
        </w:numPr>
        <w:spacing w:after="120" w:line="240" w:lineRule="auto"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>W trakcie realizacji zadania oferent powinien podejmować działania zmierzające do:</w:t>
      </w:r>
    </w:p>
    <w:p w:rsidR="00F062BB" w:rsidRPr="00501837" w:rsidRDefault="00F062BB" w:rsidP="00F062BB">
      <w:pPr>
        <w:pStyle w:val="Akapitzlist"/>
        <w:numPr>
          <w:ilvl w:val="0"/>
          <w:numId w:val="10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 xml:space="preserve">zastąpienia jednorazowych talerzy, sztućców, kubeczków, słomek z plastiku </w:t>
      </w:r>
      <w:r w:rsidR="00A4169B">
        <w:rPr>
          <w:rFonts w:ascii="Verdana" w:hAnsi="Verdana"/>
          <w:iCs/>
          <w:color w:val="000000"/>
          <w:sz w:val="18"/>
        </w:rPr>
        <w:br/>
      </w:r>
      <w:r w:rsidRPr="00501837">
        <w:rPr>
          <w:rFonts w:ascii="Verdana" w:hAnsi="Verdana"/>
          <w:iCs/>
          <w:color w:val="000000"/>
          <w:sz w:val="18"/>
        </w:rPr>
        <w:t>i mieszadełek do napojów wielorazowymi odpowiednikami lub odpowiednikami wykonanymi z ekologicznych materiałów, ulegających biodegradacji albo podlegających recyklingowi,</w:t>
      </w:r>
    </w:p>
    <w:p w:rsidR="00F062BB" w:rsidRPr="00501837" w:rsidRDefault="00F062BB" w:rsidP="00F062BB">
      <w:pPr>
        <w:pStyle w:val="Akapitzlist"/>
        <w:numPr>
          <w:ilvl w:val="0"/>
          <w:numId w:val="10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 xml:space="preserve">w przypadku korzystania z usług cateringowych – podawania posiłków w opakowaniach </w:t>
      </w:r>
      <w:proofErr w:type="spellStart"/>
      <w:r w:rsidRPr="00501837">
        <w:rPr>
          <w:rFonts w:ascii="Verdana" w:hAnsi="Verdana"/>
          <w:iCs/>
          <w:color w:val="000000"/>
          <w:sz w:val="18"/>
        </w:rPr>
        <w:t>biodegradowalnych</w:t>
      </w:r>
      <w:proofErr w:type="spellEnd"/>
      <w:r w:rsidRPr="00501837">
        <w:rPr>
          <w:rFonts w:ascii="Verdana" w:hAnsi="Verdana"/>
          <w:iCs/>
          <w:color w:val="000000"/>
          <w:sz w:val="18"/>
        </w:rPr>
        <w:t xml:space="preserve"> lub wielokrotnego użytku,</w:t>
      </w:r>
    </w:p>
    <w:p w:rsidR="00F062BB" w:rsidRPr="00501837" w:rsidRDefault="00F062BB" w:rsidP="00F062BB">
      <w:pPr>
        <w:pStyle w:val="Akapitzlist"/>
        <w:numPr>
          <w:ilvl w:val="0"/>
          <w:numId w:val="10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>rezygnacji z używania plastikowych toreb, opakowań lub reklamówek.</w:t>
      </w:r>
    </w:p>
    <w:p w:rsidR="00860FF7" w:rsidRPr="00860FF7" w:rsidRDefault="00860FF7" w:rsidP="00860FF7">
      <w:pPr>
        <w:pStyle w:val="Nagwek1"/>
        <w:jc w:val="center"/>
        <w:rPr>
          <w:rFonts w:ascii="Verdana" w:eastAsiaTheme="minorHAnsi" w:hAnsi="Verdana" w:cstheme="minorBidi"/>
          <w:color w:val="auto"/>
          <w:sz w:val="18"/>
          <w:szCs w:val="18"/>
        </w:rPr>
      </w:pPr>
      <w:r w:rsidRPr="00860FF7">
        <w:rPr>
          <w:rFonts w:ascii="Verdana" w:eastAsiaTheme="minorHAnsi" w:hAnsi="Verdana" w:cstheme="minorBidi"/>
          <w:color w:val="auto"/>
          <w:sz w:val="18"/>
          <w:szCs w:val="18"/>
        </w:rPr>
        <w:t>X. KOSZTY REALIZACJI ZADANIA</w:t>
      </w:r>
    </w:p>
    <w:p w:rsidR="00860FF7" w:rsidRPr="000218C1" w:rsidRDefault="00860FF7" w:rsidP="00860FF7">
      <w:pPr>
        <w:pStyle w:val="Nagwek2"/>
        <w:rPr>
          <w:rFonts w:eastAsiaTheme="minorHAnsi" w:cstheme="minorBidi"/>
          <w:sz w:val="18"/>
          <w:szCs w:val="18"/>
          <w:lang w:eastAsia="en-US"/>
        </w:rPr>
      </w:pPr>
      <w:r w:rsidRPr="000218C1">
        <w:rPr>
          <w:rFonts w:eastAsiaTheme="minorHAnsi" w:cstheme="minorBidi"/>
          <w:sz w:val="18"/>
          <w:szCs w:val="18"/>
          <w:lang w:eastAsia="en-US"/>
        </w:rPr>
        <w:t>ZASADY OGÓLNE</w:t>
      </w:r>
    </w:p>
    <w:p w:rsidR="00860FF7" w:rsidRPr="00860FF7" w:rsidRDefault="00860FF7" w:rsidP="009E0756">
      <w:pPr>
        <w:pStyle w:val="Akapitzlist"/>
        <w:spacing w:before="120"/>
        <w:ind w:left="0"/>
        <w:jc w:val="both"/>
        <w:rPr>
          <w:rFonts w:ascii="Verdana" w:hAnsi="Verdana"/>
          <w:iCs/>
          <w:color w:val="000000"/>
          <w:sz w:val="18"/>
        </w:rPr>
      </w:pPr>
      <w:r w:rsidRPr="00860FF7">
        <w:rPr>
          <w:rFonts w:ascii="Verdana" w:hAnsi="Verdana"/>
          <w:iCs/>
          <w:color w:val="000000"/>
          <w:sz w:val="18"/>
        </w:rPr>
        <w:t>Wydatki, które będą ponoszone, muszą być:</w:t>
      </w:r>
    </w:p>
    <w:p w:rsidR="00860FF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1) </w:t>
      </w:r>
      <w:r w:rsidR="00860FF7" w:rsidRPr="00C04DA7">
        <w:rPr>
          <w:rFonts w:ascii="Verdana" w:hAnsi="Verdana"/>
          <w:iCs/>
          <w:color w:val="000000"/>
          <w:sz w:val="18"/>
        </w:rPr>
        <w:t>niezbędne dla realizacji zadania publicznego objętego konkursem;</w:t>
      </w:r>
    </w:p>
    <w:p w:rsidR="00860FF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2) </w:t>
      </w:r>
      <w:r w:rsidR="00860FF7" w:rsidRPr="00C04DA7">
        <w:rPr>
          <w:rFonts w:ascii="Verdana" w:hAnsi="Verdana"/>
          <w:iCs/>
          <w:color w:val="000000"/>
          <w:sz w:val="18"/>
        </w:rPr>
        <w:t>racjonalne i efektywne oraz spełniać wymogi efektywnego zarządzania finansami (relacja nakład/rezultat);</w:t>
      </w:r>
    </w:p>
    <w:p w:rsidR="00860FF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3) </w:t>
      </w:r>
      <w:r w:rsidR="00860FF7" w:rsidRPr="00C04DA7">
        <w:rPr>
          <w:rFonts w:ascii="Verdana" w:hAnsi="Verdana"/>
          <w:iCs/>
          <w:color w:val="000000"/>
          <w:sz w:val="18"/>
        </w:rPr>
        <w:t>faktycznie poniesione w okresie realizacji zadania publicznego objętego konkursem;</w:t>
      </w:r>
    </w:p>
    <w:p w:rsidR="00860FF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4) </w:t>
      </w:r>
      <w:r w:rsidR="00860FF7" w:rsidRPr="00C04DA7">
        <w:rPr>
          <w:rFonts w:ascii="Verdana" w:hAnsi="Verdana"/>
          <w:iCs/>
          <w:color w:val="000000"/>
          <w:sz w:val="18"/>
        </w:rPr>
        <w:t>odpowiednio udokumentowane;</w:t>
      </w:r>
    </w:p>
    <w:p w:rsidR="00860FF7" w:rsidRPr="00C04DA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5) </w:t>
      </w:r>
      <w:r w:rsidR="00860FF7" w:rsidRPr="00C04DA7">
        <w:rPr>
          <w:rFonts w:ascii="Verdana" w:hAnsi="Verdana"/>
          <w:iCs/>
          <w:color w:val="000000"/>
          <w:sz w:val="18"/>
        </w:rPr>
        <w:t>zgodne z zatwierdzonym zestawieniem kosztów realizacji zadania publicznego.</w:t>
      </w:r>
    </w:p>
    <w:p w:rsidR="000218C1" w:rsidRDefault="000218C1" w:rsidP="000218C1">
      <w:pPr>
        <w:pStyle w:val="Akapitzlist"/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</w:p>
    <w:p w:rsidR="000218C1" w:rsidRPr="00B9714F" w:rsidRDefault="000218C1" w:rsidP="009E0756">
      <w:pPr>
        <w:pStyle w:val="Akapitzlist"/>
        <w:numPr>
          <w:ilvl w:val="1"/>
          <w:numId w:val="33"/>
        </w:numPr>
        <w:tabs>
          <w:tab w:val="clear" w:pos="1440"/>
          <w:tab w:val="left" w:pos="0"/>
          <w:tab w:val="num" w:pos="284"/>
        </w:tabs>
        <w:spacing w:before="120"/>
        <w:ind w:left="709" w:right="110" w:hanging="709"/>
        <w:jc w:val="both"/>
        <w:rPr>
          <w:rFonts w:ascii="Verdana" w:hAnsi="Verdana"/>
          <w:bCs/>
          <w:sz w:val="18"/>
        </w:rPr>
      </w:pPr>
      <w:r w:rsidRPr="00B9714F">
        <w:rPr>
          <w:rFonts w:ascii="Verdana" w:hAnsi="Verdana"/>
          <w:bCs/>
          <w:sz w:val="18"/>
        </w:rPr>
        <w:t xml:space="preserve">Koszty merytoryczne </w:t>
      </w:r>
      <w:r w:rsidRPr="00B9714F">
        <w:rPr>
          <w:rFonts w:ascii="Verdana" w:hAnsi="Verdana"/>
          <w:bCs/>
          <w:sz w:val="18"/>
          <w:szCs w:val="16"/>
        </w:rPr>
        <w:t>(bezpośrednio związane z celem realizowanego działania) np.</w:t>
      </w:r>
      <w:r w:rsidRPr="00B9714F">
        <w:rPr>
          <w:rFonts w:ascii="Verdana" w:hAnsi="Verdana"/>
          <w:bCs/>
          <w:sz w:val="18"/>
        </w:rPr>
        <w:t>:</w:t>
      </w:r>
    </w:p>
    <w:p w:rsidR="00BC0820" w:rsidRDefault="00BC0820" w:rsidP="009E0756">
      <w:pPr>
        <w:numPr>
          <w:ilvl w:val="4"/>
          <w:numId w:val="6"/>
        </w:numPr>
        <w:tabs>
          <w:tab w:val="clear" w:pos="3600"/>
          <w:tab w:val="left" w:pos="360"/>
          <w:tab w:val="num" w:pos="720"/>
        </w:tabs>
        <w:spacing w:before="120" w:after="0" w:line="240" w:lineRule="auto"/>
        <w:ind w:left="709" w:right="110" w:hanging="283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 xml:space="preserve">Wynagrodzenia pracowników merytorycznych w tym:  </w:t>
      </w:r>
    </w:p>
    <w:p w:rsidR="00BC0820" w:rsidRPr="00C04DA7" w:rsidRDefault="00BC0820" w:rsidP="009E0756">
      <w:pPr>
        <w:pStyle w:val="Akapitzlist"/>
        <w:numPr>
          <w:ilvl w:val="0"/>
          <w:numId w:val="40"/>
        </w:numPr>
        <w:tabs>
          <w:tab w:val="left" w:pos="360"/>
        </w:tabs>
        <w:spacing w:before="120" w:after="0" w:line="240" w:lineRule="auto"/>
        <w:ind w:left="709" w:right="110" w:hanging="283"/>
        <w:rPr>
          <w:rFonts w:ascii="Verdana" w:eastAsia="Calibri" w:hAnsi="Verdana" w:cs="Times New Roman"/>
          <w:sz w:val="18"/>
        </w:rPr>
      </w:pPr>
      <w:r w:rsidRPr="00C04DA7">
        <w:rPr>
          <w:rFonts w:ascii="Verdana" w:eastAsia="Calibri" w:hAnsi="Verdana" w:cs="Times New Roman"/>
          <w:sz w:val="18"/>
        </w:rPr>
        <w:t xml:space="preserve">osób nadzorujących, koordynujących oraz bezpośrednio realizujących zadanie  </w:t>
      </w:r>
    </w:p>
    <w:p w:rsidR="00BC0820" w:rsidRDefault="00BC0820" w:rsidP="009E0756">
      <w:pPr>
        <w:numPr>
          <w:ilvl w:val="4"/>
          <w:numId w:val="6"/>
        </w:numPr>
        <w:tabs>
          <w:tab w:val="clear" w:pos="3600"/>
          <w:tab w:val="left" w:pos="360"/>
          <w:tab w:val="num" w:pos="720"/>
        </w:tabs>
        <w:spacing w:before="120" w:after="0" w:line="240" w:lineRule="auto"/>
        <w:ind w:left="709" w:right="110" w:hanging="283"/>
        <w:jc w:val="both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  <w:szCs w:val="20"/>
        </w:rPr>
        <w:t>Koszty rzeczowe związane z przygotowaniem i realizacją zadania, np.:</w:t>
      </w:r>
    </w:p>
    <w:p w:rsidR="00BC0820" w:rsidRPr="00C04DA7" w:rsidRDefault="00BC0820" w:rsidP="009E0756">
      <w:pPr>
        <w:pStyle w:val="Akapitzlist"/>
        <w:numPr>
          <w:ilvl w:val="0"/>
          <w:numId w:val="40"/>
        </w:numPr>
        <w:tabs>
          <w:tab w:val="left" w:pos="360"/>
          <w:tab w:val="left" w:pos="851"/>
        </w:tabs>
        <w:spacing w:before="120" w:after="0" w:line="240" w:lineRule="auto"/>
        <w:ind w:left="709" w:right="110" w:hanging="283"/>
        <w:jc w:val="both"/>
        <w:rPr>
          <w:rFonts w:ascii="Verdana" w:eastAsia="Calibri" w:hAnsi="Verdana" w:cs="Times New Roman"/>
          <w:sz w:val="18"/>
        </w:rPr>
      </w:pPr>
      <w:r w:rsidRPr="00C04DA7">
        <w:rPr>
          <w:rFonts w:ascii="Verdana" w:eastAsia="Calibri" w:hAnsi="Verdana" w:cs="Times New Roman"/>
          <w:sz w:val="18"/>
        </w:rPr>
        <w:t>zakup niezbędnych materiałów i drobnego sprzętu do realizacji zadania,</w:t>
      </w:r>
    </w:p>
    <w:p w:rsidR="00BC0820" w:rsidRPr="00C04DA7" w:rsidRDefault="00BC0820" w:rsidP="009E0756">
      <w:pPr>
        <w:pStyle w:val="Akapitzlist"/>
        <w:numPr>
          <w:ilvl w:val="0"/>
          <w:numId w:val="40"/>
        </w:numPr>
        <w:tabs>
          <w:tab w:val="left" w:pos="360"/>
          <w:tab w:val="left" w:pos="851"/>
        </w:tabs>
        <w:spacing w:before="120" w:after="0" w:line="240" w:lineRule="auto"/>
        <w:ind w:left="709" w:right="110" w:hanging="283"/>
        <w:jc w:val="both"/>
        <w:rPr>
          <w:rFonts w:ascii="Verdana" w:eastAsia="Calibri" w:hAnsi="Verdana" w:cs="Times New Roman"/>
          <w:sz w:val="18"/>
        </w:rPr>
      </w:pPr>
      <w:r w:rsidRPr="00C04DA7">
        <w:rPr>
          <w:rFonts w:ascii="Verdana" w:hAnsi="Verdana"/>
          <w:sz w:val="18"/>
        </w:rPr>
        <w:t xml:space="preserve"> </w:t>
      </w:r>
      <w:r w:rsidRPr="00C04DA7">
        <w:rPr>
          <w:rFonts w:ascii="Verdana" w:eastAsia="Calibri" w:hAnsi="Verdana" w:cs="Times New Roman"/>
          <w:sz w:val="18"/>
        </w:rPr>
        <w:t>inne, wynikające ze specyfiki zadania.</w:t>
      </w:r>
    </w:p>
    <w:p w:rsidR="000218C1" w:rsidRDefault="000218C1" w:rsidP="00BC0820">
      <w:pPr>
        <w:tabs>
          <w:tab w:val="left" w:pos="709"/>
        </w:tabs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</w:p>
    <w:p w:rsidR="00CE6DF6" w:rsidRDefault="00CE6DF6" w:rsidP="00CE6DF6">
      <w:pPr>
        <w:tabs>
          <w:tab w:val="left" w:pos="0"/>
        </w:tabs>
        <w:spacing w:before="120" w:after="0" w:line="240" w:lineRule="auto"/>
        <w:ind w:right="110"/>
        <w:jc w:val="both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sz w:val="18"/>
          <w:szCs w:val="20"/>
        </w:rPr>
        <w:t>2. Koszty administracyjne i obsługi zadania, w tym zakup materiałów biurowych.</w:t>
      </w:r>
    </w:p>
    <w:p w:rsidR="00CE6DF6" w:rsidRDefault="00CE6DF6" w:rsidP="00CE6DF6">
      <w:pPr>
        <w:tabs>
          <w:tab w:val="left" w:pos="0"/>
          <w:tab w:val="left" w:pos="540"/>
        </w:tabs>
        <w:spacing w:before="120" w:after="0" w:line="240" w:lineRule="auto"/>
        <w:ind w:right="110"/>
        <w:jc w:val="both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sz w:val="18"/>
          <w:szCs w:val="20"/>
        </w:rPr>
        <w:t>3. Inne koszty, niezbędne do realizacji zadania, w tym koszty wyposażenia i promocji:</w:t>
      </w:r>
    </w:p>
    <w:p w:rsidR="00CE6DF6" w:rsidRDefault="00CE6DF6" w:rsidP="00CE6DF6">
      <w:pPr>
        <w:numPr>
          <w:ilvl w:val="2"/>
          <w:numId w:val="35"/>
        </w:numPr>
        <w:tabs>
          <w:tab w:val="clear" w:pos="2340"/>
          <w:tab w:val="left" w:pos="360"/>
          <w:tab w:val="num" w:pos="720"/>
        </w:tabs>
        <w:spacing w:before="120" w:after="0" w:line="240" w:lineRule="auto"/>
        <w:ind w:right="110" w:hanging="1980"/>
        <w:jc w:val="both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sz w:val="18"/>
          <w:szCs w:val="20"/>
        </w:rPr>
        <w:t xml:space="preserve">Koszty promocji zadania, w tym np.: </w:t>
      </w:r>
    </w:p>
    <w:p w:rsidR="00CE6DF6" w:rsidRDefault="00CE6DF6" w:rsidP="009E0756">
      <w:pPr>
        <w:numPr>
          <w:ilvl w:val="1"/>
          <w:numId w:val="36"/>
        </w:numPr>
        <w:tabs>
          <w:tab w:val="left" w:pos="360"/>
          <w:tab w:val="left" w:pos="720"/>
        </w:tabs>
        <w:spacing w:before="120" w:after="0" w:line="240" w:lineRule="auto"/>
        <w:ind w:right="110" w:hanging="1014"/>
        <w:jc w:val="both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sz w:val="18"/>
          <w:szCs w:val="20"/>
        </w:rPr>
        <w:t>opracowania graficznego,</w:t>
      </w:r>
    </w:p>
    <w:p w:rsidR="00CE6DF6" w:rsidRDefault="00CE6DF6" w:rsidP="009E0756">
      <w:pPr>
        <w:numPr>
          <w:ilvl w:val="1"/>
          <w:numId w:val="36"/>
        </w:numPr>
        <w:tabs>
          <w:tab w:val="left" w:pos="360"/>
          <w:tab w:val="left" w:pos="720"/>
        </w:tabs>
        <w:spacing w:before="120" w:after="0" w:line="240" w:lineRule="auto"/>
        <w:ind w:right="110" w:hanging="1014"/>
        <w:jc w:val="both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sz w:val="18"/>
          <w:szCs w:val="20"/>
        </w:rPr>
        <w:t>druku materiałów informacyjno – promocyjnych np.</w:t>
      </w:r>
      <w:r>
        <w:rPr>
          <w:rFonts w:ascii="Verdana" w:eastAsia="Calibri" w:hAnsi="Verdana" w:cs="Times New Roman"/>
          <w:sz w:val="18"/>
        </w:rPr>
        <w:t xml:space="preserve"> ulotki, plakaty, ankiety.</w:t>
      </w:r>
    </w:p>
    <w:p w:rsidR="000218C1" w:rsidRDefault="000218C1" w:rsidP="00CE6DF6">
      <w:pPr>
        <w:autoSpaceDE w:val="0"/>
        <w:spacing w:before="120"/>
        <w:ind w:left="360" w:right="110" w:hanging="360"/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0218C1" w:rsidRDefault="000218C1" w:rsidP="000218C1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lastRenderedPageBreak/>
        <w:t>Uwaga:</w:t>
      </w:r>
    </w:p>
    <w:p w:rsidR="000218C1" w:rsidRDefault="000218C1" w:rsidP="000218C1">
      <w:pPr>
        <w:pStyle w:val="Tekstpodstawowy"/>
        <w:numPr>
          <w:ilvl w:val="0"/>
          <w:numId w:val="19"/>
        </w:numPr>
        <w:ind w:right="110"/>
        <w:jc w:val="both"/>
        <w:rPr>
          <w:rFonts w:ascii="Verdana" w:hAnsi="Verdana"/>
          <w:sz w:val="18"/>
        </w:rPr>
      </w:pPr>
      <w:r w:rsidRPr="003172B8">
        <w:rPr>
          <w:rFonts w:ascii="Verdana" w:hAnsi="Verdana"/>
          <w:sz w:val="18"/>
          <w:szCs w:val="20"/>
        </w:rPr>
        <w:t>Z</w:t>
      </w:r>
      <w:r>
        <w:rPr>
          <w:rFonts w:ascii="Verdana" w:hAnsi="Verdana"/>
          <w:sz w:val="18"/>
          <w:szCs w:val="20"/>
        </w:rPr>
        <w:t xml:space="preserve">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Default="000218C1" w:rsidP="000218C1">
      <w:pPr>
        <w:pStyle w:val="Tekstpodstawowy"/>
        <w:numPr>
          <w:ilvl w:val="0"/>
          <w:numId w:val="19"/>
        </w:numPr>
        <w:ind w:right="11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F97936" w:rsidRDefault="00F97936" w:rsidP="00F97936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F97936" w:rsidRPr="00823E7F" w:rsidRDefault="00B93ACD" w:rsidP="00F97936">
      <w:pPr>
        <w:pStyle w:val="Tekstpodstawowy"/>
        <w:ind w:right="110"/>
        <w:jc w:val="both"/>
        <w:rPr>
          <w:rFonts w:ascii="Verdana" w:hAnsi="Verdana"/>
          <w:sz w:val="18"/>
          <w:szCs w:val="20"/>
        </w:rPr>
      </w:pPr>
      <w:r w:rsidRPr="00823E7F">
        <w:rPr>
          <w:rFonts w:ascii="Verdana" w:hAnsi="Verdana"/>
          <w:sz w:val="18"/>
          <w:szCs w:val="20"/>
        </w:rPr>
        <w:t>4</w:t>
      </w:r>
      <w:r w:rsidR="00F97936" w:rsidRPr="00823E7F">
        <w:rPr>
          <w:rFonts w:ascii="Verdana" w:hAnsi="Verdana"/>
          <w:sz w:val="18"/>
          <w:szCs w:val="20"/>
        </w:rPr>
        <w:t>. Koszty, które nie mogą zostać sfinansowane z dotacji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Zakup środków trwałych.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Prowadzenie działalności gospodarczej.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>z wyłączeniem podatku dochodowego od osób fizycznych (PDOF) oraz opłat za wywóz nieczystości.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Opłaty pocztowe i bankowe.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Refinansowanie kosztów uzyskania odpisów KRS, zakupu pieczątek, wyrabiania szyldów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>i innych kosztów o podobnym charakterze, które związane są z bieżącą działalnością oferenta.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 xml:space="preserve">Koszty usług cateringowych, w których posiłki nie są podawane w opakowaniach </w:t>
      </w:r>
      <w:proofErr w:type="spellStart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biodegradowalnych</w:t>
      </w:r>
      <w:proofErr w:type="spellEnd"/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, wielokrotnego użytku lub podlegających recyklingowi.</w:t>
      </w:r>
    </w:p>
    <w:p w:rsidR="00F97936" w:rsidRPr="00F97936" w:rsidRDefault="00F97936" w:rsidP="00F97936">
      <w:pPr>
        <w:numPr>
          <w:ilvl w:val="0"/>
          <w:numId w:val="20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F97936" w:rsidRDefault="00F97936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Default="004E503B" w:rsidP="004E503B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4A6F04" w:rsidRPr="004A6F04" w:rsidRDefault="004A6F04" w:rsidP="00C86D93">
      <w:pPr>
        <w:pStyle w:val="Tekstpodstawowy3"/>
        <w:numPr>
          <w:ilvl w:val="0"/>
          <w:numId w:val="21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4A6F04" w:rsidRDefault="004A6F04" w:rsidP="00C86D93">
      <w:pPr>
        <w:pStyle w:val="Tekstpodstawowy3"/>
        <w:numPr>
          <w:ilvl w:val="0"/>
          <w:numId w:val="21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Oferent jest zobowiązany do złożenia oferty na realizację zadania w jednym egzemplarzu, która jest zgodna ze wzorem oferty (</w:t>
      </w:r>
      <w:r w:rsidRPr="008B74CF">
        <w:rPr>
          <w:rFonts w:ascii="Verdana" w:eastAsia="Times New Roman" w:hAnsi="Verdana" w:cs="Times New Roman"/>
          <w:b/>
          <w:sz w:val="18"/>
          <w:szCs w:val="20"/>
          <w:lang w:eastAsia="pl-PL"/>
        </w:rPr>
        <w:t>Załącznik Nr 2</w:t>
      </w: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 niniejszego ogłoszenia).</w:t>
      </w:r>
    </w:p>
    <w:p w:rsidR="004A6F04" w:rsidRPr="004A6F04" w:rsidRDefault="004A6F04" w:rsidP="00C86D93">
      <w:pPr>
        <w:pStyle w:val="Tekstpodstawowy3"/>
        <w:numPr>
          <w:ilvl w:val="0"/>
          <w:numId w:val="21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4A6F04" w:rsidRPr="004A6F04" w:rsidRDefault="004A6F04" w:rsidP="00C86D93">
      <w:pPr>
        <w:pStyle w:val="Tekstpodstawowy3"/>
        <w:numPr>
          <w:ilvl w:val="1"/>
          <w:numId w:val="42"/>
        </w:numPr>
        <w:tabs>
          <w:tab w:val="clear" w:pos="1440"/>
          <w:tab w:val="num" w:pos="993"/>
        </w:tabs>
        <w:spacing w:line="240" w:lineRule="auto"/>
        <w:ind w:right="108" w:hanging="731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polskim,</w:t>
      </w:r>
    </w:p>
    <w:p w:rsidR="004A6F04" w:rsidRPr="004A6F04" w:rsidRDefault="004A6F04" w:rsidP="00C86D93">
      <w:pPr>
        <w:pStyle w:val="Tekstpodstawowy3"/>
        <w:numPr>
          <w:ilvl w:val="1"/>
          <w:numId w:val="42"/>
        </w:numPr>
        <w:tabs>
          <w:tab w:val="clear" w:pos="1440"/>
          <w:tab w:val="num" w:pos="993"/>
        </w:tabs>
        <w:spacing w:line="240" w:lineRule="auto"/>
        <w:ind w:right="108" w:hanging="731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nieważności.</w:t>
      </w:r>
    </w:p>
    <w:p w:rsidR="004A6F04" w:rsidRPr="004A6F04" w:rsidRDefault="004A6F04" w:rsidP="00C86D93">
      <w:pPr>
        <w:pStyle w:val="Tekstpodstawowy3"/>
        <w:numPr>
          <w:ilvl w:val="0"/>
          <w:numId w:val="21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4A6F04" w:rsidRPr="004A6F04" w:rsidRDefault="004A6F04" w:rsidP="00C86D93">
      <w:pPr>
        <w:pStyle w:val="Tekstpodstawowy3"/>
        <w:numPr>
          <w:ilvl w:val="0"/>
          <w:numId w:val="21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dotacji.</w:t>
      </w:r>
    </w:p>
    <w:p w:rsidR="004A6F04" w:rsidRDefault="004A6F04" w:rsidP="00C86D93">
      <w:pPr>
        <w:pStyle w:val="Tekstpodstawowy3"/>
        <w:numPr>
          <w:ilvl w:val="0"/>
          <w:numId w:val="21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oraz merytorycznej.</w:t>
      </w:r>
    </w:p>
    <w:p w:rsidR="004E503B" w:rsidRPr="004E503B" w:rsidRDefault="004E503B" w:rsidP="00C86D93">
      <w:pPr>
        <w:pStyle w:val="Tekstpodstawowy3"/>
        <w:numPr>
          <w:ilvl w:val="0"/>
          <w:numId w:val="21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Po rozstrzygnięciu konkursu, w przypadku negocjacji warunków złożonych ofert Oferent składa zaktualizowaną ofertę realizacji zadania.</w:t>
      </w:r>
    </w:p>
    <w:p w:rsidR="004E503B" w:rsidRPr="004A6F04" w:rsidRDefault="004E503B" w:rsidP="00C86D93">
      <w:pPr>
        <w:pStyle w:val="Tekstpodstawowy3"/>
        <w:numPr>
          <w:ilvl w:val="0"/>
          <w:numId w:val="21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Złożenie oferty oraz uznanie jej za spełniającą kryteria nie gwarantuje przyznania środków finansowych w wysokości, o którą występuje oferent.</w:t>
      </w:r>
    </w:p>
    <w:p w:rsidR="004E503B" w:rsidRDefault="004E503B" w:rsidP="00C86D93">
      <w:pPr>
        <w:pStyle w:val="Tekstpodstawowy3"/>
        <w:numPr>
          <w:ilvl w:val="0"/>
          <w:numId w:val="21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E70EEC" w:rsidRDefault="00E70EEC" w:rsidP="00E70EEC">
      <w:pPr>
        <w:pStyle w:val="Tekstpodstawowy3"/>
        <w:spacing w:line="240" w:lineRule="auto"/>
        <w:ind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E70EEC" w:rsidRPr="00E70EEC" w:rsidRDefault="00E70EEC" w:rsidP="00E70EEC">
      <w:pPr>
        <w:pStyle w:val="Tekstpodstawowy3"/>
        <w:spacing w:after="0"/>
        <w:ind w:left="360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E70EEC">
        <w:rPr>
          <w:rFonts w:ascii="Verdana" w:eastAsia="Times New Roman" w:hAnsi="Verdana" w:cs="Times New Roman"/>
          <w:b/>
          <w:sz w:val="18"/>
          <w:szCs w:val="20"/>
          <w:lang w:eastAsia="pl-PL"/>
        </w:rPr>
        <w:t>XII. ZAŁĄCZNIKI OBLIGATORYJNE</w:t>
      </w:r>
    </w:p>
    <w:p w:rsidR="00E70EEC" w:rsidRDefault="00E70EEC" w:rsidP="00E70EEC">
      <w:pPr>
        <w:spacing w:after="0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E70EEC" w:rsidRDefault="00E70EEC" w:rsidP="00E70EEC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>w Wydziale Zdrowia i Spraw Społecznych, zwanym dalej WZD</w:t>
      </w:r>
    </w:p>
    <w:p w:rsidR="00E70EEC" w:rsidRDefault="00E70EEC" w:rsidP="00E70EEC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sz w:val="18"/>
        </w:rPr>
        <w:t>(ul. G. Zapolskiej 4,  III piętro, pok. 347)</w:t>
      </w:r>
    </w:p>
    <w:p w:rsidR="00E70EEC" w:rsidRPr="00736A2D" w:rsidRDefault="00E70EEC" w:rsidP="00E70EEC">
      <w:pPr>
        <w:jc w:val="both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E70EEC" w:rsidRPr="00E70EEC" w:rsidRDefault="00E70EEC" w:rsidP="00E70EEC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Default="00E70EEC" w:rsidP="00E70EEC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Dokumenty dotyczące Oferenta:</w:t>
      </w:r>
    </w:p>
    <w:p w:rsidR="00E70EEC" w:rsidRDefault="00E70EEC" w:rsidP="00E70EEC">
      <w:pPr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E70EEC" w:rsidRDefault="00E70EEC" w:rsidP="00E70EEC">
      <w:pPr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Kopia aktualnej polisy ubezpieczeniowej.</w:t>
      </w:r>
    </w:p>
    <w:p w:rsidR="00E70EEC" w:rsidRPr="006E2149" w:rsidRDefault="00E70EEC" w:rsidP="00E70EEC">
      <w:pPr>
        <w:numPr>
          <w:ilvl w:val="0"/>
          <w:numId w:val="23"/>
        </w:numPr>
        <w:spacing w:after="120" w:line="240" w:lineRule="auto"/>
        <w:ind w:left="714" w:hanging="357"/>
        <w:jc w:val="both"/>
        <w:rPr>
          <w:rFonts w:ascii="Verdana" w:hAnsi="Verdana"/>
          <w:sz w:val="18"/>
        </w:rPr>
      </w:pPr>
      <w:r w:rsidRPr="00E760FF">
        <w:rPr>
          <w:rFonts w:ascii="Verdana" w:hAnsi="Verdana"/>
          <w:color w:val="000000"/>
          <w:sz w:val="18"/>
          <w:szCs w:val="18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Default="00E70EEC" w:rsidP="00E70EEC">
      <w:pPr>
        <w:numPr>
          <w:ilvl w:val="0"/>
          <w:numId w:val="23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Oferenta według wzoru stanowiącego </w:t>
      </w:r>
      <w:r>
        <w:rPr>
          <w:rFonts w:ascii="Verdana" w:hAnsi="Verdana"/>
          <w:b/>
          <w:bCs/>
          <w:sz w:val="18"/>
        </w:rPr>
        <w:t xml:space="preserve">Załącznik nr </w:t>
      </w:r>
      <w:r w:rsidR="006C7449">
        <w:rPr>
          <w:rFonts w:ascii="Verdana" w:hAnsi="Verdana"/>
          <w:b/>
          <w:bCs/>
          <w:sz w:val="18"/>
        </w:rPr>
        <w:t>3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E70EEC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lastRenderedPageBreak/>
        <w:t xml:space="preserve">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E70EEC" w:rsidRPr="00E74B6B" w:rsidRDefault="00E70EEC" w:rsidP="00E70EEC">
      <w:pPr>
        <w:numPr>
          <w:ilvl w:val="1"/>
          <w:numId w:val="24"/>
        </w:numPr>
        <w:spacing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kwota środków przeznaczona zostanie na realizację zadania zgodnie z ofertą i że w tym zakresie zadanie nie będzie finansowane z innych źródeł;</w:t>
      </w:r>
    </w:p>
    <w:p w:rsidR="00E70EEC" w:rsidRPr="00DD3A6D" w:rsidRDefault="00E70EEC" w:rsidP="00BD7472">
      <w:pPr>
        <w:pStyle w:val="Akapitzlist"/>
        <w:numPr>
          <w:ilvl w:val="0"/>
          <w:numId w:val="23"/>
        </w:numPr>
        <w:spacing w:before="240" w:after="120" w:line="240" w:lineRule="auto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Oświadczenie Oferenta według wzoru stanowiącego </w:t>
      </w:r>
      <w:r w:rsidRPr="00DD3A6D">
        <w:rPr>
          <w:rFonts w:ascii="Verdana" w:hAnsi="Verdana"/>
          <w:b/>
          <w:bCs/>
          <w:sz w:val="18"/>
        </w:rPr>
        <w:t xml:space="preserve">Załącznik nr </w:t>
      </w:r>
      <w:r w:rsidR="006C7449" w:rsidRPr="00DD3A6D">
        <w:rPr>
          <w:rFonts w:ascii="Verdana" w:hAnsi="Verdana"/>
          <w:b/>
          <w:bCs/>
          <w:sz w:val="18"/>
        </w:rPr>
        <w:t>4</w:t>
      </w:r>
      <w:r w:rsidRPr="00DD3A6D">
        <w:rPr>
          <w:rFonts w:ascii="Verdana" w:hAnsi="Verdana"/>
          <w:sz w:val="18"/>
        </w:rPr>
        <w:t xml:space="preserve"> do</w:t>
      </w:r>
      <w:r w:rsidRPr="00DD3A6D">
        <w:rPr>
          <w:rFonts w:ascii="Verdana" w:hAnsi="Verdana"/>
          <w:bCs/>
          <w:sz w:val="18"/>
        </w:rPr>
        <w:t xml:space="preserve"> </w:t>
      </w:r>
      <w:r w:rsidRPr="00DD3A6D">
        <w:rPr>
          <w:rFonts w:ascii="Verdana" w:hAnsi="Verdana"/>
          <w:sz w:val="18"/>
        </w:rPr>
        <w:t>ogłoszenia:</w:t>
      </w:r>
    </w:p>
    <w:p w:rsidR="00E70EEC" w:rsidRDefault="00E70EEC" w:rsidP="00BD7472">
      <w:pPr>
        <w:pStyle w:val="Akapitzlist"/>
        <w:numPr>
          <w:ilvl w:val="1"/>
          <w:numId w:val="41"/>
        </w:numPr>
        <w:spacing w:before="240"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 w:rsidRPr="00DD3A6D">
        <w:rPr>
          <w:rStyle w:val="luchili"/>
          <w:rFonts w:ascii="Verdana" w:hAnsi="Verdana"/>
          <w:sz w:val="18"/>
        </w:rPr>
        <w:t>publicznych</w:t>
      </w:r>
      <w:r w:rsidRPr="00DD3A6D">
        <w:rPr>
          <w:rFonts w:ascii="Verdana" w:hAnsi="Verdana"/>
          <w:sz w:val="18"/>
        </w:rPr>
        <w:t>;</w:t>
      </w:r>
    </w:p>
    <w:p w:rsidR="00E70EEC" w:rsidRDefault="00E70EEC" w:rsidP="00BD7472">
      <w:pPr>
        <w:pStyle w:val="Akapitzlist"/>
        <w:numPr>
          <w:ilvl w:val="1"/>
          <w:numId w:val="41"/>
        </w:numPr>
        <w:spacing w:before="240"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BD7472">
      <w:pPr>
        <w:pStyle w:val="Akapitzlist"/>
        <w:numPr>
          <w:ilvl w:val="1"/>
          <w:numId w:val="41"/>
        </w:numPr>
        <w:spacing w:before="240"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zapoznania się z treścią ogłoszenia konkursowego;</w:t>
      </w:r>
    </w:p>
    <w:p w:rsidR="00E70EEC" w:rsidRDefault="00E70EEC" w:rsidP="00BD7472">
      <w:pPr>
        <w:pStyle w:val="Akapitzlist"/>
        <w:numPr>
          <w:ilvl w:val="1"/>
          <w:numId w:val="41"/>
        </w:numPr>
        <w:spacing w:before="240"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zapewnienia bazy lokalowej wraz z wyposażeniem;</w:t>
      </w:r>
    </w:p>
    <w:p w:rsidR="00E70EEC" w:rsidRDefault="00E70EEC" w:rsidP="00BD7472">
      <w:pPr>
        <w:pStyle w:val="Akapitzlist"/>
        <w:numPr>
          <w:ilvl w:val="1"/>
          <w:numId w:val="41"/>
        </w:numPr>
        <w:spacing w:before="240"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posiadania zespołu specjalistów z odpowiednimi kwalifikacjami i doświadczeniem zawodowym do realizacji zadania;</w:t>
      </w:r>
    </w:p>
    <w:p w:rsidR="00E70EEC" w:rsidRDefault="00E70EEC" w:rsidP="00BD7472">
      <w:pPr>
        <w:pStyle w:val="Akapitzlist"/>
        <w:numPr>
          <w:ilvl w:val="1"/>
          <w:numId w:val="41"/>
        </w:numPr>
        <w:spacing w:before="240"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potwierdzające, że dane zawarte w Formularzu Ofertowym są zgodne z aktualnym stanem faktycznym i prawnym;</w:t>
      </w:r>
    </w:p>
    <w:p w:rsidR="00E70EEC" w:rsidRDefault="00E70EEC" w:rsidP="00BD7472">
      <w:pPr>
        <w:pStyle w:val="Akapitzlist"/>
        <w:numPr>
          <w:ilvl w:val="1"/>
          <w:numId w:val="41"/>
        </w:numPr>
        <w:spacing w:before="240"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 w:cs="Arial"/>
          <w:sz w:val="18"/>
        </w:rPr>
        <w:t>zobowiązujące do prowadzenia odrębnej ewidencji księgowej dla zadań realizowanych w ramach umowy  w przypadku wyłonienia na realizatora zadania</w:t>
      </w:r>
      <w:r w:rsidRPr="00DD3A6D">
        <w:rPr>
          <w:rFonts w:ascii="Verdana" w:hAnsi="Verdana"/>
          <w:sz w:val="18"/>
        </w:rPr>
        <w:t>;</w:t>
      </w:r>
    </w:p>
    <w:p w:rsidR="00E70EEC" w:rsidRPr="00DD3A6D" w:rsidRDefault="00E70EEC" w:rsidP="00BD7472">
      <w:pPr>
        <w:pStyle w:val="Akapitzlist"/>
        <w:numPr>
          <w:ilvl w:val="1"/>
          <w:numId w:val="41"/>
        </w:numPr>
        <w:spacing w:before="240" w:after="120" w:line="240" w:lineRule="auto"/>
        <w:ind w:left="709" w:hanging="425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  <w:szCs w:val="20"/>
        </w:rPr>
        <w:t xml:space="preserve">o </w:t>
      </w:r>
      <w:r w:rsidRPr="00DD3A6D">
        <w:rPr>
          <w:rFonts w:ascii="Verdana" w:hAnsi="Verdana"/>
          <w:sz w:val="18"/>
        </w:rPr>
        <w:t>przestrzeganiu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  <w:r w:rsidR="0057058C" w:rsidRPr="00DD3A6D">
        <w:rPr>
          <w:rFonts w:ascii="Verdana" w:hAnsi="Verdana"/>
          <w:sz w:val="18"/>
        </w:rPr>
        <w:t>.</w:t>
      </w:r>
    </w:p>
    <w:p w:rsidR="0057058C" w:rsidRDefault="0057058C" w:rsidP="00BD7472">
      <w:pPr>
        <w:spacing w:before="240" w:after="120" w:line="240" w:lineRule="auto"/>
        <w:ind w:left="709" w:right="110"/>
        <w:jc w:val="both"/>
        <w:rPr>
          <w:rFonts w:ascii="Verdana" w:hAnsi="Verdana"/>
          <w:sz w:val="18"/>
        </w:rPr>
      </w:pPr>
    </w:p>
    <w:p w:rsidR="0057058C" w:rsidRDefault="0057058C" w:rsidP="00476F1A">
      <w:pPr>
        <w:pStyle w:val="Nagwek2"/>
        <w:spacing w:after="240" w:line="276" w:lineRule="auto"/>
        <w:rPr>
          <w:sz w:val="18"/>
        </w:rPr>
      </w:pPr>
      <w:r>
        <w:rPr>
          <w:sz w:val="18"/>
        </w:rPr>
        <w:t>XIII. WYMOGI FORMALNE SKŁADANIA OFERT</w:t>
      </w:r>
    </w:p>
    <w:p w:rsidR="0057058C" w:rsidRDefault="0057058C" w:rsidP="00476F1A">
      <w:pPr>
        <w:pStyle w:val="Nagwek2"/>
        <w:numPr>
          <w:ilvl w:val="0"/>
          <w:numId w:val="25"/>
        </w:numPr>
        <w:spacing w:after="240" w:line="276" w:lineRule="auto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Złożenie w Wydziale Zdrowia i Spraw Społecznych Urzędu Miejskiego Wrocławia jednej oferty w jednym egzemplarzu na obowiązującym wzorze (</w:t>
      </w:r>
      <w:r>
        <w:rPr>
          <w:sz w:val="18"/>
        </w:rPr>
        <w:t>Załącznik nr</w:t>
      </w:r>
      <w:r>
        <w:rPr>
          <w:b w:val="0"/>
          <w:bCs w:val="0"/>
          <w:sz w:val="18"/>
        </w:rPr>
        <w:t xml:space="preserve"> </w:t>
      </w:r>
      <w:r>
        <w:rPr>
          <w:sz w:val="18"/>
        </w:rPr>
        <w:t>1</w:t>
      </w:r>
      <w:r>
        <w:rPr>
          <w:b w:val="0"/>
          <w:bCs w:val="0"/>
          <w:sz w:val="18"/>
        </w:rPr>
        <w:t>) do niniejszego ogłoszenia konkursowego) wraz z oświadczeniami, podpisanym przez osoby upoważnione  do składania oświadczeń woli w imieniu oferenta.</w:t>
      </w:r>
    </w:p>
    <w:p w:rsidR="0057058C" w:rsidRDefault="0057058C" w:rsidP="0057058C">
      <w:pPr>
        <w:pStyle w:val="Nagwek2"/>
        <w:numPr>
          <w:ilvl w:val="0"/>
          <w:numId w:val="25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oferty w terminie określonym w ogłoszeniu zgodnie z warunkami określonymi </w:t>
      </w:r>
      <w:r>
        <w:rPr>
          <w:b w:val="0"/>
          <w:bCs w:val="0"/>
          <w:sz w:val="18"/>
        </w:rPr>
        <w:br/>
        <w:t xml:space="preserve">w części </w:t>
      </w:r>
      <w:r w:rsidR="006E6917">
        <w:rPr>
          <w:b w:val="0"/>
          <w:bCs w:val="0"/>
          <w:sz w:val="18"/>
        </w:rPr>
        <w:t>VIII</w:t>
      </w:r>
      <w:r>
        <w:rPr>
          <w:b w:val="0"/>
          <w:bCs w:val="0"/>
          <w:sz w:val="18"/>
        </w:rPr>
        <w:t xml:space="preserve"> ogłoszenia.</w:t>
      </w:r>
    </w:p>
    <w:p w:rsidR="0057058C" w:rsidRDefault="0057058C" w:rsidP="0057058C">
      <w:pPr>
        <w:pStyle w:val="Nagwek2"/>
        <w:numPr>
          <w:ilvl w:val="0"/>
          <w:numId w:val="25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Wypełnione właściwe miejsca i rubryki w ofercie.</w:t>
      </w:r>
    </w:p>
    <w:p w:rsidR="0057058C" w:rsidRDefault="0057058C" w:rsidP="0057058C">
      <w:pPr>
        <w:pStyle w:val="Nagwek2"/>
        <w:numPr>
          <w:ilvl w:val="0"/>
          <w:numId w:val="25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wymaganych dokumentów i oświadczeń wymienionych w części XII ogłoszenia. </w:t>
      </w:r>
    </w:p>
    <w:p w:rsidR="0057058C" w:rsidRDefault="0057058C" w:rsidP="0057058C">
      <w:pPr>
        <w:pStyle w:val="Nagwek2"/>
        <w:jc w:val="both"/>
        <w:rPr>
          <w:sz w:val="18"/>
        </w:rPr>
      </w:pPr>
      <w:r>
        <w:rPr>
          <w:sz w:val="18"/>
        </w:rPr>
        <w:t>UWAGA:  Oferta, która nie będzie spełniała jednego z wyżej wymienionych elementów zostanie odrzucona ze względów formalnych.</w:t>
      </w:r>
    </w:p>
    <w:p w:rsidR="0057058C" w:rsidRDefault="0057058C" w:rsidP="0057058C">
      <w:pPr>
        <w:jc w:val="both"/>
        <w:rPr>
          <w:lang w:eastAsia="pl-PL"/>
        </w:rPr>
      </w:pPr>
    </w:p>
    <w:p w:rsidR="00BA64F9" w:rsidRDefault="00BA64F9" w:rsidP="00BA64F9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BA64F9" w:rsidRPr="00BA64F9" w:rsidRDefault="00BA64F9" w:rsidP="00BA64F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A64F9" w:rsidRDefault="00BA64F9" w:rsidP="00BA64F9">
      <w:pPr>
        <w:pStyle w:val="Tekstpodstawowy2"/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BA64F9" w:rsidRPr="00BA64F9" w:rsidRDefault="00BA64F9" w:rsidP="00BA64F9">
      <w:pPr>
        <w:numPr>
          <w:ilvl w:val="0"/>
          <w:numId w:val="26"/>
        </w:numPr>
        <w:tabs>
          <w:tab w:val="clear" w:pos="179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Default="00BA64F9" w:rsidP="00BA64F9">
      <w:pPr>
        <w:numPr>
          <w:ilvl w:val="0"/>
          <w:numId w:val="2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BA64F9" w:rsidRPr="00BA64F9" w:rsidRDefault="00BA64F9" w:rsidP="00BA64F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lastRenderedPageBreak/>
        <w:t>2. Ocena merytoryczna ofert:</w:t>
      </w: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ab/>
      </w:r>
    </w:p>
    <w:p w:rsid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Kryteria oceny merytorycznej (suma punktów przypadających na jedną osobę w Komisji Konkursowej wynosi 50):</w:t>
      </w:r>
    </w:p>
    <w:p w:rsidR="00BA64F9" w:rsidRDefault="00BA64F9" w:rsidP="00BA6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Nazwa kryterium - Liczba punktów</w:t>
      </w:r>
    </w:p>
    <w:p w:rsidR="00BA64F9" w:rsidRPr="006E6917" w:rsidRDefault="006E6917" w:rsidP="006E6917">
      <w:pPr>
        <w:pStyle w:val="Akapitzlist"/>
        <w:numPr>
          <w:ilvl w:val="3"/>
          <w:numId w:val="20"/>
        </w:numPr>
        <w:spacing w:after="0" w:line="240" w:lineRule="auto"/>
        <w:ind w:left="284" w:hanging="284"/>
        <w:rPr>
          <w:rFonts w:ascii="Verdana" w:hAnsi="Verdana"/>
          <w:sz w:val="18"/>
        </w:rPr>
      </w:pPr>
      <w:r w:rsidRPr="006E6917">
        <w:rPr>
          <w:rFonts w:ascii="Verdana" w:eastAsia="Calibri" w:hAnsi="Verdana" w:cs="Times New Roman"/>
          <w:sz w:val="18"/>
        </w:rPr>
        <w:t>Spójność celu realizacji zadania określonego w ogłoszeniu oraz w ofercie z zakresem merytorycznym i rzeczowym zadan</w:t>
      </w:r>
      <w:r>
        <w:rPr>
          <w:rFonts w:ascii="Verdana" w:hAnsi="Verdana"/>
          <w:sz w:val="18"/>
        </w:rPr>
        <w:t xml:space="preserve">ia, harmonogramem i kosztorysem </w:t>
      </w:r>
      <w:r w:rsidR="00207C1F" w:rsidRPr="006E6917">
        <w:rPr>
          <w:rFonts w:ascii="Verdana" w:hAnsi="Verdana"/>
          <w:sz w:val="18"/>
        </w:rPr>
        <w:t>0-5 pkt.</w:t>
      </w:r>
    </w:p>
    <w:p w:rsidR="006E6917" w:rsidRPr="0084597B" w:rsidRDefault="006E6917" w:rsidP="006E6917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Racjonalność kalkulacji kosztów w relacji do zakresu rzeczowego zadania, aktualnych średnich cen i stawek na rynku usług zdrowotnych 0-</w:t>
      </w:r>
      <w:r>
        <w:rPr>
          <w:rFonts w:ascii="Verdana" w:hAnsi="Verdana"/>
          <w:sz w:val="18"/>
        </w:rPr>
        <w:t>15</w:t>
      </w:r>
      <w:r w:rsidRPr="0084597B">
        <w:rPr>
          <w:rFonts w:ascii="Verdana" w:hAnsi="Verdana"/>
          <w:sz w:val="18"/>
        </w:rPr>
        <w:t xml:space="preserve"> pkt.</w:t>
      </w:r>
    </w:p>
    <w:p w:rsidR="006E6917" w:rsidRPr="006E6917" w:rsidRDefault="006E6917" w:rsidP="006E6917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Planowana liczba osób objętych zadaniem 0-</w:t>
      </w:r>
      <w:r>
        <w:rPr>
          <w:rFonts w:ascii="Verdana" w:hAnsi="Verdana"/>
          <w:sz w:val="18"/>
        </w:rPr>
        <w:t>10</w:t>
      </w:r>
      <w:r w:rsidRPr="0084597B">
        <w:rPr>
          <w:rFonts w:ascii="Verdana" w:hAnsi="Verdana"/>
          <w:sz w:val="18"/>
        </w:rPr>
        <w:t xml:space="preserve"> pkt.</w:t>
      </w:r>
    </w:p>
    <w:p w:rsidR="006E6917" w:rsidRPr="006E6917" w:rsidRDefault="006E6917" w:rsidP="006E6917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6E6917">
        <w:rPr>
          <w:rFonts w:ascii="Verdana" w:eastAsia="Calibri" w:hAnsi="Verdana" w:cs="Times New Roman"/>
          <w:sz w:val="18"/>
        </w:rPr>
        <w:t>Doświadczenie oferenta w realizacji zadań dotyczących promocji zdrowia i profilaktyki chorób</w:t>
      </w:r>
      <w:r>
        <w:rPr>
          <w:rFonts w:ascii="Verdana" w:hAnsi="Verdana"/>
          <w:sz w:val="18"/>
        </w:rPr>
        <w:t xml:space="preserve"> </w:t>
      </w:r>
      <w:r w:rsidRPr="0084597B">
        <w:rPr>
          <w:rFonts w:ascii="Verdana" w:hAnsi="Verdana"/>
          <w:sz w:val="18"/>
        </w:rPr>
        <w:t>0-</w:t>
      </w:r>
      <w:r>
        <w:rPr>
          <w:rFonts w:ascii="Verdana" w:hAnsi="Verdana"/>
          <w:sz w:val="18"/>
        </w:rPr>
        <w:t>10</w:t>
      </w:r>
      <w:r w:rsidRPr="0084597B">
        <w:rPr>
          <w:rFonts w:ascii="Verdana" w:hAnsi="Verdana"/>
          <w:sz w:val="18"/>
        </w:rPr>
        <w:t xml:space="preserve"> pkt.</w:t>
      </w:r>
      <w:r w:rsidRPr="006E6917">
        <w:rPr>
          <w:rFonts w:ascii="Verdana" w:eastAsia="Calibri" w:hAnsi="Verdana" w:cs="Times New Roman"/>
          <w:sz w:val="18"/>
        </w:rPr>
        <w:t xml:space="preserve">  </w:t>
      </w:r>
    </w:p>
    <w:p w:rsidR="00207C1F" w:rsidRPr="0084597B" w:rsidRDefault="00207C1F" w:rsidP="00207C1F">
      <w:pPr>
        <w:pStyle w:val="Akapitzlist"/>
        <w:numPr>
          <w:ilvl w:val="3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Kwalifikacje zawodowe specjalistów realizujących zadanie 0-</w:t>
      </w:r>
      <w:r w:rsidR="006E6917">
        <w:rPr>
          <w:rFonts w:ascii="Verdana" w:hAnsi="Verdana"/>
          <w:sz w:val="18"/>
        </w:rPr>
        <w:t>10</w:t>
      </w:r>
      <w:r w:rsidRPr="0084597B">
        <w:rPr>
          <w:rFonts w:ascii="Verdana" w:hAnsi="Verdana"/>
          <w:sz w:val="18"/>
        </w:rPr>
        <w:t xml:space="preserve"> pkt.</w:t>
      </w:r>
    </w:p>
    <w:p w:rsidR="00BF243F" w:rsidRPr="00BF243F" w:rsidRDefault="00BF243F" w:rsidP="00BF243F">
      <w:pPr>
        <w:jc w:val="both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Komisja Konkursowa wybierze jedną ofertę, która uzyska największą liczbę punków.</w:t>
      </w:r>
    </w:p>
    <w:p w:rsidR="00BF243F" w:rsidRPr="00BF243F" w:rsidRDefault="00BF243F" w:rsidP="00BF243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BF243F" w:rsidRDefault="00BF243F" w:rsidP="00086E76">
      <w:pPr>
        <w:numPr>
          <w:ilvl w:val="0"/>
          <w:numId w:val="2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Oferentom przysługuje prawo do odwołania się od decyzji Komisji Konkursowej do Dyrektora Departamentu Spraw Społecznych Urzędu Miejskiego Wrocławia.</w:t>
      </w:r>
    </w:p>
    <w:p w:rsidR="00BF243F" w:rsidRDefault="00BF243F" w:rsidP="00086E76">
      <w:pPr>
        <w:numPr>
          <w:ilvl w:val="0"/>
          <w:numId w:val="2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Oferent składa pisemne odwołanie wraz z uzasadnieniem, w terminie trzech dni od daty </w:t>
      </w:r>
      <w:r>
        <w:rPr>
          <w:rFonts w:ascii="Verdana" w:hAnsi="Verdana"/>
          <w:sz w:val="18"/>
        </w:rPr>
        <w:t>ogłoszenia wyników konkursu, w sekretariacie Wydziału Zdrowia i Spraw Społecznych Urzędu Miejskiego Wrocławia, 50-032 Wrocław, ul. G. Zapolskiej 4, III piętro, pokój 347.</w:t>
      </w:r>
    </w:p>
    <w:p w:rsidR="00BF243F" w:rsidRDefault="00BF243F" w:rsidP="00086E76">
      <w:pPr>
        <w:numPr>
          <w:ilvl w:val="0"/>
          <w:numId w:val="2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BF243F" w:rsidRDefault="00BF243F" w:rsidP="00086E76">
      <w:pPr>
        <w:numPr>
          <w:ilvl w:val="0"/>
          <w:numId w:val="2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</w:p>
    <w:p w:rsidR="00BF243F" w:rsidRDefault="00BF243F" w:rsidP="00086E76">
      <w:pPr>
        <w:tabs>
          <w:tab w:val="num" w:pos="284"/>
        </w:tabs>
        <w:autoSpaceDE w:val="0"/>
        <w:autoSpaceDN w:val="0"/>
        <w:adjustRightInd w:val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BF243F" w:rsidRPr="00BF243F" w:rsidRDefault="00BF243F" w:rsidP="00086E76">
      <w:pPr>
        <w:tabs>
          <w:tab w:val="num" w:pos="284"/>
        </w:tabs>
        <w:autoSpaceDE w:val="0"/>
        <w:autoSpaceDN w:val="0"/>
        <w:adjustRightInd w:val="0"/>
        <w:ind w:left="284" w:hanging="29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Od stanowiska Dyrektora Departamentu Spraw Społecznych Urzędu Miejskiego Wrocławia </w:t>
      </w:r>
      <w:r w:rsidRPr="00BF243F">
        <w:rPr>
          <w:rFonts w:ascii="Verdana" w:hAnsi="Verdana"/>
          <w:iCs/>
          <w:sz w:val="18"/>
          <w:szCs w:val="18"/>
        </w:rPr>
        <w:t>odwołanie nie przysługuje.</w:t>
      </w:r>
    </w:p>
    <w:p w:rsidR="00342586" w:rsidRDefault="00342586" w:rsidP="00A95483">
      <w:pPr>
        <w:pStyle w:val="Nagwek2"/>
        <w:spacing w:after="240"/>
        <w:rPr>
          <w:sz w:val="18"/>
        </w:rPr>
      </w:pPr>
      <w:r>
        <w:rPr>
          <w:sz w:val="18"/>
        </w:rPr>
        <w:t>XVI. MIEJSCE ZŁOŻENIA DOKUMENTÓW</w:t>
      </w:r>
    </w:p>
    <w:p w:rsidR="00342586" w:rsidRDefault="00342586" w:rsidP="00A95483">
      <w:pPr>
        <w:numPr>
          <w:ilvl w:val="0"/>
          <w:numId w:val="28"/>
        </w:numPr>
        <w:spacing w:after="24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:rsidR="00342586" w:rsidRPr="00342586" w:rsidRDefault="00342586" w:rsidP="00342586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 xml:space="preserve">Oferty wraz z dokumentami należy składać w kopercie lub teczce, zamkniętej, uniemożliwiającej otwarcie bez uszkodzenia zamknięcia, oznaczonej w następujący sposób: Konkurs pn. </w:t>
      </w:r>
      <w:r w:rsidR="00FC65AB">
        <w:rPr>
          <w:rFonts w:ascii="Calibri" w:eastAsia="Calibri" w:hAnsi="Calibri" w:cs="Times New Roman"/>
          <w:b/>
          <w:bCs/>
        </w:rPr>
        <w:t xml:space="preserve">Działania edukacyjno-profilaktyczne na rzecz poprawy </w:t>
      </w:r>
      <w:r w:rsidR="00FC65AB">
        <w:rPr>
          <w:b/>
          <w:bCs/>
        </w:rPr>
        <w:t>jakości opieki osób przewlekle</w:t>
      </w:r>
      <w:r w:rsidR="00FC65AB">
        <w:rPr>
          <w:rFonts w:ascii="Calibri" w:eastAsia="Calibri" w:hAnsi="Calibri" w:cs="Times New Roman"/>
          <w:b/>
          <w:bCs/>
        </w:rPr>
        <w:t xml:space="preserve">  i nieuleczalnie chorych przebywających w środowisku domowym oraz wsparcie      </w:t>
      </w:r>
      <w:r w:rsidR="00DE574D">
        <w:rPr>
          <w:rFonts w:ascii="Calibri" w:eastAsia="Calibri" w:hAnsi="Calibri" w:cs="Times New Roman"/>
          <w:b/>
          <w:bCs/>
        </w:rPr>
        <w:t xml:space="preserve">                     ich rodzin/</w:t>
      </w:r>
      <w:r w:rsidR="00FC65AB">
        <w:rPr>
          <w:rFonts w:ascii="Calibri" w:eastAsia="Calibri" w:hAnsi="Calibri" w:cs="Times New Roman"/>
          <w:b/>
          <w:bCs/>
        </w:rPr>
        <w:t xml:space="preserve"> opiekunów</w:t>
      </w:r>
      <w:r w:rsidR="00FC65AB">
        <w:rPr>
          <w:rFonts w:ascii="Calibri" w:eastAsia="Calibri" w:hAnsi="Calibri" w:cs="Times New Roman"/>
          <w:b/>
          <w:szCs w:val="20"/>
        </w:rPr>
        <w:t xml:space="preserve">  </w:t>
      </w:r>
      <w:r w:rsidRPr="00342586">
        <w:rPr>
          <w:rFonts w:ascii="Verdana" w:hAnsi="Verdana"/>
          <w:sz w:val="18"/>
        </w:rPr>
        <w:t>oraz należy podać nazwę i adres oferenta.</w:t>
      </w:r>
    </w:p>
    <w:p w:rsidR="00342586" w:rsidRDefault="00342586" w:rsidP="00342586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Default="00342586" w:rsidP="00342586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 przypadku składania oferty z dokumentami osobiście w Wydziale Zdrowia i Spraw Społecznych Urzędu Miejskiego Wrocławia oferent otrzyma potwierdzenie złożenia oferty </w:t>
      </w:r>
      <w:r>
        <w:rPr>
          <w:rFonts w:ascii="Verdana" w:hAnsi="Verdana"/>
          <w:sz w:val="18"/>
        </w:rPr>
        <w:br/>
        <w:t>z datą wpływu na własnym drugim egzemplarzu – kopii oferty.</w:t>
      </w:r>
    </w:p>
    <w:p w:rsidR="00BA64F9" w:rsidRDefault="00342586" w:rsidP="00342586">
      <w:pPr>
        <w:numPr>
          <w:ilvl w:val="0"/>
          <w:numId w:val="28"/>
        </w:numPr>
        <w:spacing w:after="120" w:line="240" w:lineRule="auto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 xml:space="preserve">Osoba wskazana do kontaktu z oferentami: Anna </w:t>
      </w:r>
      <w:proofErr w:type="spellStart"/>
      <w:r w:rsidRPr="00342586">
        <w:rPr>
          <w:rFonts w:ascii="Verdana" w:hAnsi="Verdana"/>
          <w:sz w:val="18"/>
        </w:rPr>
        <w:t>Boduszek</w:t>
      </w:r>
      <w:proofErr w:type="spellEnd"/>
      <w:r w:rsidRPr="00342586">
        <w:rPr>
          <w:rFonts w:ascii="Verdana" w:hAnsi="Verdana"/>
          <w:sz w:val="18"/>
        </w:rPr>
        <w:t>, e-mail: anna.boduszek@um.wroc.pl, tel. 71 777 88 29.</w:t>
      </w:r>
    </w:p>
    <w:p w:rsidR="00AF3400" w:rsidRDefault="00AF3400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br w:type="page"/>
      </w:r>
    </w:p>
    <w:p w:rsidR="00342586" w:rsidRPr="00342586" w:rsidRDefault="00342586" w:rsidP="0034258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lastRenderedPageBreak/>
        <w:t>XVII. TERMINY</w:t>
      </w:r>
    </w:p>
    <w:p w:rsidR="00BA64F9" w:rsidRPr="00342586" w:rsidRDefault="00342586" w:rsidP="00BA64F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342586" w:rsidRPr="00342586" w:rsidRDefault="00342586" w:rsidP="00342586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 w:rsidR="00654654">
        <w:rPr>
          <w:rFonts w:ascii="Verdana" w:eastAsiaTheme="minorHAnsi" w:hAnsi="Verdana" w:cstheme="minorBidi"/>
          <w:bCs w:val="0"/>
          <w:color w:val="auto"/>
          <w:sz w:val="18"/>
        </w:rPr>
        <w:t>07.07.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>2020 roku do godz. 10:00.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57058C" w:rsidRPr="00E70EEC" w:rsidRDefault="00342586" w:rsidP="00C7422D">
      <w:pPr>
        <w:spacing w:before="120" w:after="120" w:line="240" w:lineRule="auto"/>
        <w:ind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342586" w:rsidRDefault="00342586" w:rsidP="00342586">
      <w:pPr>
        <w:pStyle w:val="Nagwek2"/>
        <w:jc w:val="left"/>
        <w:rPr>
          <w:sz w:val="18"/>
        </w:rPr>
      </w:pPr>
      <w:r>
        <w:rPr>
          <w:sz w:val="18"/>
        </w:rPr>
        <w:t>TERMIN ROZSTRZYGNIĘCIA KONKURSU</w:t>
      </w:r>
    </w:p>
    <w:p w:rsidR="00342586" w:rsidRDefault="00342586" w:rsidP="00342586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654654">
        <w:rPr>
          <w:rFonts w:ascii="Verdana" w:hAnsi="Verdana"/>
          <w:b/>
          <w:bCs/>
          <w:sz w:val="18"/>
          <w:szCs w:val="20"/>
        </w:rPr>
        <w:t>13.07.</w:t>
      </w:r>
      <w:r>
        <w:rPr>
          <w:rFonts w:ascii="Verdana" w:hAnsi="Verdana"/>
          <w:b/>
          <w:bCs/>
          <w:sz w:val="18"/>
          <w:szCs w:val="20"/>
        </w:rPr>
        <w:t>2020 r.</w:t>
      </w:r>
    </w:p>
    <w:p w:rsidR="009412EF" w:rsidRPr="00C92859" w:rsidRDefault="009412EF" w:rsidP="009412EF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654654">
        <w:rPr>
          <w:rFonts w:ascii="Verdana" w:hAnsi="Verdana"/>
          <w:b/>
          <w:bCs/>
          <w:sz w:val="18"/>
          <w:szCs w:val="20"/>
        </w:rPr>
        <w:t>13.07.</w:t>
      </w:r>
      <w:r>
        <w:rPr>
          <w:rFonts w:ascii="Verdana" w:hAnsi="Verdana"/>
          <w:b/>
          <w:bCs/>
          <w:sz w:val="18"/>
          <w:szCs w:val="20"/>
        </w:rPr>
        <w:t>2020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9412EF" w:rsidRDefault="009412EF" w:rsidP="009412EF">
      <w:pPr>
        <w:numPr>
          <w:ilvl w:val="0"/>
          <w:numId w:val="29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8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9412EF" w:rsidRDefault="009412EF" w:rsidP="009412EF">
      <w:pPr>
        <w:numPr>
          <w:ilvl w:val="0"/>
          <w:numId w:val="29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na tablicy ogłoszeń w komórce organizacyjnej Urzędu/miejskiej jednostce organizacyjnej Wydziału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342586" w:rsidRDefault="009412E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12EF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XVIII. Załączniki</w:t>
      </w:r>
    </w:p>
    <w:p w:rsidR="005A1BCA" w:rsidRPr="005A1BCA" w:rsidRDefault="007A1D80" w:rsidP="007A1D80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</w:t>
      </w:r>
      <w:r w:rsidRPr="005A1BCA">
        <w:rPr>
          <w:rFonts w:ascii="Verdana" w:hAnsi="Verdana"/>
          <w:sz w:val="18"/>
          <w:szCs w:val="18"/>
        </w:rPr>
        <w:t xml:space="preserve">. </w:t>
      </w:r>
      <w:r w:rsidR="005A1BCA">
        <w:rPr>
          <w:rFonts w:ascii="Verdana" w:hAnsi="Verdana"/>
          <w:sz w:val="18"/>
          <w:szCs w:val="18"/>
        </w:rPr>
        <w:t xml:space="preserve">Załącznik nr 1 - </w:t>
      </w:r>
      <w:r w:rsidR="005A1BCA">
        <w:rPr>
          <w:bCs/>
        </w:rPr>
        <w:t>W</w:t>
      </w:r>
      <w:r w:rsidR="005A1BCA" w:rsidRPr="005A1BCA">
        <w:rPr>
          <w:rFonts w:ascii="Calibri" w:eastAsia="Calibri" w:hAnsi="Calibri" w:cs="Times New Roman"/>
          <w:bCs/>
        </w:rPr>
        <w:t>niosek</w:t>
      </w:r>
      <w:r w:rsidR="005A1BCA">
        <w:rPr>
          <w:bCs/>
        </w:rPr>
        <w:t xml:space="preserve"> </w:t>
      </w:r>
    </w:p>
    <w:p w:rsidR="007A1D80" w:rsidRDefault="005A1BCA" w:rsidP="007A1D80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="007A1D80">
        <w:rPr>
          <w:rFonts w:ascii="Verdana" w:hAnsi="Verdana"/>
          <w:sz w:val="18"/>
          <w:szCs w:val="18"/>
        </w:rPr>
        <w:t xml:space="preserve">Załącznik nr </w:t>
      </w:r>
      <w:r>
        <w:rPr>
          <w:rFonts w:ascii="Verdana" w:hAnsi="Verdana"/>
          <w:sz w:val="18"/>
          <w:szCs w:val="18"/>
        </w:rPr>
        <w:t>2</w:t>
      </w:r>
      <w:r w:rsidR="007A1D80">
        <w:rPr>
          <w:rFonts w:ascii="Verdana" w:hAnsi="Verdana"/>
          <w:sz w:val="18"/>
          <w:szCs w:val="18"/>
        </w:rPr>
        <w:t xml:space="preserve"> - Wzór oferty;</w:t>
      </w:r>
    </w:p>
    <w:p w:rsidR="007A1D80" w:rsidRDefault="007A1D80" w:rsidP="007A1D80">
      <w:pPr>
        <w:autoSpaceDE w:val="0"/>
        <w:autoSpaceDN w:val="0"/>
        <w:adjustRightInd w:val="0"/>
        <w:spacing w:after="0"/>
        <w:ind w:left="180" w:hanging="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Załącznik nr </w:t>
      </w:r>
      <w:r w:rsidR="005A1BCA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ofertę;</w:t>
      </w:r>
    </w:p>
    <w:p w:rsidR="009412EF" w:rsidRDefault="007A1D80" w:rsidP="007A1D80">
      <w:pPr>
        <w:spacing w:before="120" w:after="0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Załącznik nr </w:t>
      </w:r>
      <w:r w:rsidR="005A1BCA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ofertę.</w:t>
      </w:r>
    </w:p>
    <w:p w:rsidR="00731095" w:rsidRDefault="00731095" w:rsidP="007A1D80">
      <w:pPr>
        <w:spacing w:before="120" w:after="0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Oferty wraz z dokumentami nie będą zwracane oferentowi.</w:t>
      </w:r>
    </w:p>
    <w:p w:rsidR="00731095" w:rsidRDefault="00731095" w:rsidP="00731095">
      <w:pPr>
        <w:rPr>
          <w:rFonts w:ascii="Verdana" w:hAnsi="Verdana"/>
          <w:b/>
          <w:bCs/>
          <w:sz w:val="18"/>
        </w:rPr>
      </w:pPr>
    </w:p>
    <w:p w:rsidR="00731095" w:rsidRDefault="00731095" w:rsidP="00731095">
      <w:pPr>
        <w:rPr>
          <w:rFonts w:ascii="Verdana" w:hAnsi="Verdana"/>
          <w:b/>
          <w:bCs/>
          <w:sz w:val="18"/>
        </w:rPr>
      </w:pPr>
    </w:p>
    <w:p w:rsidR="00731095" w:rsidRPr="00A91CCB" w:rsidRDefault="00A91CCB" w:rsidP="00A91CCB">
      <w:pPr>
        <w:spacing w:after="0"/>
        <w:rPr>
          <w:rFonts w:ascii="Verdana" w:hAnsi="Verdana"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 w:rsidRPr="00A91CCB">
        <w:rPr>
          <w:rFonts w:ascii="Verdana" w:hAnsi="Verdana"/>
          <w:bCs/>
          <w:sz w:val="18"/>
        </w:rPr>
        <w:t>Jadwiga Ardelli-Książek</w:t>
      </w:r>
    </w:p>
    <w:p w:rsidR="00731095" w:rsidRPr="00A91CCB" w:rsidRDefault="00A91CCB" w:rsidP="00A91CCB">
      <w:pPr>
        <w:spacing w:after="0"/>
        <w:rPr>
          <w:rFonts w:ascii="Verdana" w:hAnsi="Verdana"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Cs/>
          <w:sz w:val="18"/>
        </w:rPr>
        <w:t>Z-ca Dyrektora Wydziału Zdrowia i Spraw Społecznych</w:t>
      </w:r>
    </w:p>
    <w:p w:rsidR="00731095" w:rsidRDefault="00731095" w:rsidP="00A91CCB">
      <w:pPr>
        <w:spacing w:after="0"/>
        <w:rPr>
          <w:rFonts w:ascii="Verdana" w:hAnsi="Verdana"/>
          <w:b/>
          <w:bCs/>
          <w:sz w:val="18"/>
        </w:rPr>
      </w:pPr>
    </w:p>
    <w:p w:rsidR="00731095" w:rsidRDefault="00731095" w:rsidP="00731095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--------------------------------------------------------------------------------------------------------- </w:t>
      </w:r>
    </w:p>
    <w:p w:rsidR="00731095" w:rsidRDefault="00731095" w:rsidP="00731095">
      <w:pPr>
        <w:jc w:val="center"/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nagłówkową)</w:t>
      </w:r>
    </w:p>
    <w:p w:rsidR="00731095" w:rsidRPr="009412EF" w:rsidRDefault="00731095" w:rsidP="007A1D80">
      <w:pPr>
        <w:spacing w:before="120" w:after="0"/>
        <w:ind w:left="284" w:hanging="284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342586" w:rsidRPr="00342586" w:rsidRDefault="00342586" w:rsidP="007A1D80">
      <w:pPr>
        <w:spacing w:after="0"/>
        <w:jc w:val="both"/>
        <w:rPr>
          <w:lang w:eastAsia="pl-PL"/>
        </w:rPr>
      </w:pPr>
    </w:p>
    <w:p w:rsidR="00E70EEC" w:rsidRPr="004E503B" w:rsidRDefault="00E70EEC" w:rsidP="00342586">
      <w:pPr>
        <w:pStyle w:val="Tekstpodstawowy3"/>
        <w:spacing w:after="0" w:line="240" w:lineRule="auto"/>
        <w:ind w:right="108"/>
        <w:jc w:val="center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4E503B" w:rsidRPr="00F97936" w:rsidRDefault="004E503B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F97936" w:rsidRDefault="00F97936" w:rsidP="00F97936">
      <w:pPr>
        <w:tabs>
          <w:tab w:val="left" w:pos="1141"/>
        </w:tabs>
        <w:suppressAutoHyphens/>
        <w:spacing w:before="120" w:after="0" w:line="240" w:lineRule="auto"/>
        <w:ind w:left="1141" w:right="108"/>
      </w:pPr>
    </w:p>
    <w:p w:rsidR="00F97936" w:rsidRDefault="00F97936" w:rsidP="00F97936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F062BB" w:rsidRPr="00F062BB" w:rsidRDefault="00F062BB" w:rsidP="00F062BB">
      <w:pPr>
        <w:suppressAutoHyphens/>
        <w:spacing w:before="120" w:after="0"/>
        <w:ind w:right="108"/>
        <w:jc w:val="both"/>
        <w:rPr>
          <w:sz w:val="24"/>
          <w:szCs w:val="24"/>
        </w:rPr>
      </w:pPr>
    </w:p>
    <w:sectPr w:rsidR="00F062BB" w:rsidRPr="00F062BB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212" w:rsidRDefault="00333212" w:rsidP="00196C4D">
      <w:pPr>
        <w:spacing w:after="0" w:line="240" w:lineRule="auto"/>
      </w:pPr>
      <w:r>
        <w:separator/>
      </w:r>
    </w:p>
  </w:endnote>
  <w:endnote w:type="continuationSeparator" w:id="0">
    <w:p w:rsidR="00333212" w:rsidRDefault="00333212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823E7F" w:rsidRDefault="008C2E4C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8B74CF">
          <w:rPr>
            <w:rFonts w:ascii="Verdana" w:hAnsi="Verdana"/>
            <w:noProof/>
            <w:sz w:val="16"/>
            <w:szCs w:val="16"/>
          </w:rPr>
          <w:t>6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212" w:rsidRDefault="00333212" w:rsidP="00196C4D">
      <w:pPr>
        <w:spacing w:after="0" w:line="240" w:lineRule="auto"/>
      </w:pPr>
      <w:r>
        <w:separator/>
      </w:r>
    </w:p>
  </w:footnote>
  <w:footnote w:type="continuationSeparator" w:id="0">
    <w:p w:rsidR="00333212" w:rsidRDefault="00333212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07779B"/>
    <w:multiLevelType w:val="hybridMultilevel"/>
    <w:tmpl w:val="5EB49E02"/>
    <w:lvl w:ilvl="0" w:tplc="42ECE5DE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2D7FDE"/>
    <w:multiLevelType w:val="hybridMultilevel"/>
    <w:tmpl w:val="11B22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4A1B39"/>
    <w:multiLevelType w:val="hybridMultilevel"/>
    <w:tmpl w:val="376468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81468E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4521022"/>
    <w:multiLevelType w:val="multilevel"/>
    <w:tmpl w:val="F44C954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1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22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4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6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C52D6D"/>
    <w:multiLevelType w:val="hybridMultilevel"/>
    <w:tmpl w:val="FD7C3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903D22"/>
    <w:multiLevelType w:val="hybridMultilevel"/>
    <w:tmpl w:val="DCB6EEE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9A01171"/>
    <w:multiLevelType w:val="hybridMultilevel"/>
    <w:tmpl w:val="9FAAD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FC4322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5F560C"/>
    <w:multiLevelType w:val="hybridMultilevel"/>
    <w:tmpl w:val="1F0C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9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13221A"/>
    <w:multiLevelType w:val="hybridMultilevel"/>
    <w:tmpl w:val="2AAEDD18"/>
    <w:lvl w:ilvl="0" w:tplc="754207C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6"/>
  </w:num>
  <w:num w:numId="4">
    <w:abstractNumId w:val="41"/>
  </w:num>
  <w:num w:numId="5">
    <w:abstractNumId w:val="6"/>
  </w:num>
  <w:num w:numId="6">
    <w:abstractNumId w:val="31"/>
  </w:num>
  <w:num w:numId="7">
    <w:abstractNumId w:val="2"/>
  </w:num>
  <w:num w:numId="8">
    <w:abstractNumId w:val="0"/>
  </w:num>
  <w:num w:numId="9">
    <w:abstractNumId w:val="27"/>
  </w:num>
  <w:num w:numId="10">
    <w:abstractNumId w:val="12"/>
  </w:num>
  <w:num w:numId="11">
    <w:abstractNumId w:val="3"/>
  </w:num>
  <w:num w:numId="12">
    <w:abstractNumId w:val="40"/>
  </w:num>
  <w:num w:numId="13">
    <w:abstractNumId w:val="34"/>
  </w:num>
  <w:num w:numId="14">
    <w:abstractNumId w:val="19"/>
  </w:num>
  <w:num w:numId="15">
    <w:abstractNumId w:val="9"/>
  </w:num>
  <w:num w:numId="16">
    <w:abstractNumId w:val="21"/>
  </w:num>
  <w:num w:numId="17">
    <w:abstractNumId w:val="24"/>
  </w:num>
  <w:num w:numId="18">
    <w:abstractNumId w:val="32"/>
  </w:num>
  <w:num w:numId="19">
    <w:abstractNumId w:val="23"/>
  </w:num>
  <w:num w:numId="20">
    <w:abstractNumId w:val="1"/>
  </w:num>
  <w:num w:numId="21">
    <w:abstractNumId w:val="28"/>
  </w:num>
  <w:num w:numId="22">
    <w:abstractNumId w:val="35"/>
  </w:num>
  <w:num w:numId="23">
    <w:abstractNumId w:val="17"/>
  </w:num>
  <w:num w:numId="24">
    <w:abstractNumId w:val="22"/>
  </w:num>
  <w:num w:numId="25">
    <w:abstractNumId w:val="14"/>
  </w:num>
  <w:num w:numId="26">
    <w:abstractNumId w:val="38"/>
  </w:num>
  <w:num w:numId="27">
    <w:abstractNumId w:val="25"/>
  </w:num>
  <w:num w:numId="28">
    <w:abstractNumId w:val="18"/>
  </w:num>
  <w:num w:numId="29">
    <w:abstractNumId w:val="13"/>
  </w:num>
  <w:num w:numId="30">
    <w:abstractNumId w:val="7"/>
  </w:num>
  <w:num w:numId="31">
    <w:abstractNumId w:val="33"/>
  </w:num>
  <w:num w:numId="32">
    <w:abstractNumId w:val="36"/>
  </w:num>
  <w:num w:numId="33">
    <w:abstractNumId w:val="11"/>
  </w:num>
  <w:num w:numId="34">
    <w:abstractNumId w:val="30"/>
  </w:num>
  <w:num w:numId="35">
    <w:abstractNumId w:val="4"/>
  </w:num>
  <w:num w:numId="36">
    <w:abstractNumId w:val="37"/>
  </w:num>
  <w:num w:numId="37">
    <w:abstractNumId w:val="15"/>
  </w:num>
  <w:num w:numId="38">
    <w:abstractNumId w:val="39"/>
  </w:num>
  <w:num w:numId="39">
    <w:abstractNumId w:val="8"/>
  </w:num>
  <w:num w:numId="40">
    <w:abstractNumId w:val="29"/>
  </w:num>
  <w:num w:numId="41">
    <w:abstractNumId w:val="5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11921"/>
    <w:rsid w:val="000218C1"/>
    <w:rsid w:val="00027F49"/>
    <w:rsid w:val="00045BA6"/>
    <w:rsid w:val="00052A6B"/>
    <w:rsid w:val="0007681F"/>
    <w:rsid w:val="00086E76"/>
    <w:rsid w:val="000A58FA"/>
    <w:rsid w:val="000C60A6"/>
    <w:rsid w:val="000D109D"/>
    <w:rsid w:val="000D6603"/>
    <w:rsid w:val="00102502"/>
    <w:rsid w:val="001079D9"/>
    <w:rsid w:val="00134755"/>
    <w:rsid w:val="00196C4D"/>
    <w:rsid w:val="001A2440"/>
    <w:rsid w:val="00207C1F"/>
    <w:rsid w:val="00210458"/>
    <w:rsid w:val="00214701"/>
    <w:rsid w:val="0027342B"/>
    <w:rsid w:val="00277160"/>
    <w:rsid w:val="00294433"/>
    <w:rsid w:val="00296FF5"/>
    <w:rsid w:val="002B566A"/>
    <w:rsid w:val="002B7472"/>
    <w:rsid w:val="002C5792"/>
    <w:rsid w:val="002F2483"/>
    <w:rsid w:val="003172B8"/>
    <w:rsid w:val="00330875"/>
    <w:rsid w:val="00333212"/>
    <w:rsid w:val="00342586"/>
    <w:rsid w:val="003A6902"/>
    <w:rsid w:val="003E1A29"/>
    <w:rsid w:val="00422FC1"/>
    <w:rsid w:val="0047186B"/>
    <w:rsid w:val="00472F34"/>
    <w:rsid w:val="00476F1A"/>
    <w:rsid w:val="004A6F04"/>
    <w:rsid w:val="004E503B"/>
    <w:rsid w:val="004E67DB"/>
    <w:rsid w:val="00501837"/>
    <w:rsid w:val="00563B03"/>
    <w:rsid w:val="0057058C"/>
    <w:rsid w:val="005A1BCA"/>
    <w:rsid w:val="005B4E3E"/>
    <w:rsid w:val="005B6116"/>
    <w:rsid w:val="005F7499"/>
    <w:rsid w:val="00607DA1"/>
    <w:rsid w:val="0061357C"/>
    <w:rsid w:val="00641B3D"/>
    <w:rsid w:val="00654654"/>
    <w:rsid w:val="00666977"/>
    <w:rsid w:val="00672184"/>
    <w:rsid w:val="006915B8"/>
    <w:rsid w:val="006A6AD2"/>
    <w:rsid w:val="006C7449"/>
    <w:rsid w:val="006D0843"/>
    <w:rsid w:val="006D6A44"/>
    <w:rsid w:val="006D7F3A"/>
    <w:rsid w:val="006E3E0D"/>
    <w:rsid w:val="006E6917"/>
    <w:rsid w:val="00731095"/>
    <w:rsid w:val="00736A2D"/>
    <w:rsid w:val="00743834"/>
    <w:rsid w:val="00787D08"/>
    <w:rsid w:val="00794020"/>
    <w:rsid w:val="007A1D80"/>
    <w:rsid w:val="007B5162"/>
    <w:rsid w:val="00816D48"/>
    <w:rsid w:val="00823E7F"/>
    <w:rsid w:val="0084597B"/>
    <w:rsid w:val="00860FF7"/>
    <w:rsid w:val="0088295F"/>
    <w:rsid w:val="008B502C"/>
    <w:rsid w:val="008B73AE"/>
    <w:rsid w:val="008B74CF"/>
    <w:rsid w:val="008C2E4C"/>
    <w:rsid w:val="008C32B8"/>
    <w:rsid w:val="009412EF"/>
    <w:rsid w:val="00943443"/>
    <w:rsid w:val="009B5800"/>
    <w:rsid w:val="009B6070"/>
    <w:rsid w:val="009E0756"/>
    <w:rsid w:val="00A038C8"/>
    <w:rsid w:val="00A4169B"/>
    <w:rsid w:val="00A41827"/>
    <w:rsid w:val="00A57F2E"/>
    <w:rsid w:val="00A612C2"/>
    <w:rsid w:val="00A61D8D"/>
    <w:rsid w:val="00A863ED"/>
    <w:rsid w:val="00A91CCB"/>
    <w:rsid w:val="00A95483"/>
    <w:rsid w:val="00AB2BDC"/>
    <w:rsid w:val="00AB69CC"/>
    <w:rsid w:val="00AC18BD"/>
    <w:rsid w:val="00AF3400"/>
    <w:rsid w:val="00B6466F"/>
    <w:rsid w:val="00B93ACD"/>
    <w:rsid w:val="00B94509"/>
    <w:rsid w:val="00B9714F"/>
    <w:rsid w:val="00BA0A33"/>
    <w:rsid w:val="00BA3DB2"/>
    <w:rsid w:val="00BA64F9"/>
    <w:rsid w:val="00BC0820"/>
    <w:rsid w:val="00BD7472"/>
    <w:rsid w:val="00BE3BFE"/>
    <w:rsid w:val="00BF243F"/>
    <w:rsid w:val="00C04DA7"/>
    <w:rsid w:val="00C1206D"/>
    <w:rsid w:val="00C223D4"/>
    <w:rsid w:val="00C30E46"/>
    <w:rsid w:val="00C427B5"/>
    <w:rsid w:val="00C53B36"/>
    <w:rsid w:val="00C55EB9"/>
    <w:rsid w:val="00C6453B"/>
    <w:rsid w:val="00C66572"/>
    <w:rsid w:val="00C7422D"/>
    <w:rsid w:val="00C74334"/>
    <w:rsid w:val="00C86D93"/>
    <w:rsid w:val="00CB7D79"/>
    <w:rsid w:val="00CE6DF6"/>
    <w:rsid w:val="00CE7AC6"/>
    <w:rsid w:val="00D220BA"/>
    <w:rsid w:val="00D66C51"/>
    <w:rsid w:val="00D91693"/>
    <w:rsid w:val="00DA5733"/>
    <w:rsid w:val="00DC00C4"/>
    <w:rsid w:val="00DC09F8"/>
    <w:rsid w:val="00DD25C1"/>
    <w:rsid w:val="00DD3A6D"/>
    <w:rsid w:val="00DE574D"/>
    <w:rsid w:val="00E0493D"/>
    <w:rsid w:val="00E32646"/>
    <w:rsid w:val="00E35436"/>
    <w:rsid w:val="00E70EEC"/>
    <w:rsid w:val="00E711A3"/>
    <w:rsid w:val="00E86E8D"/>
    <w:rsid w:val="00EA33CC"/>
    <w:rsid w:val="00EC047D"/>
    <w:rsid w:val="00EC0601"/>
    <w:rsid w:val="00EC1EC5"/>
    <w:rsid w:val="00EC216F"/>
    <w:rsid w:val="00ED22DD"/>
    <w:rsid w:val="00EF01F3"/>
    <w:rsid w:val="00F062BB"/>
    <w:rsid w:val="00F4246C"/>
    <w:rsid w:val="00F56D0D"/>
    <w:rsid w:val="00F944F4"/>
    <w:rsid w:val="00F95F21"/>
    <w:rsid w:val="00F97936"/>
    <w:rsid w:val="00FC174B"/>
    <w:rsid w:val="00FC65AB"/>
    <w:rsid w:val="00FD4831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8BB6F-FB9B-4DA4-B20F-F1EA5D92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3364</Words>
  <Characters>20185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105</cp:revision>
  <cp:lastPrinted>2020-06-09T09:31:00Z</cp:lastPrinted>
  <dcterms:created xsi:type="dcterms:W3CDTF">2020-06-09T08:00:00Z</dcterms:created>
  <dcterms:modified xsi:type="dcterms:W3CDTF">2020-06-22T05:01:00Z</dcterms:modified>
</cp:coreProperties>
</file>