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70" w:type="dxa"/>
          <w:right w:w="70" w:type="dxa"/>
        </w:tblCellMar>
        <w:tblLook w:val="0000"/>
      </w:tblPr>
      <w:tblGrid>
        <w:gridCol w:w="448"/>
        <w:gridCol w:w="2173"/>
        <w:gridCol w:w="6521"/>
        <w:gridCol w:w="5387"/>
      </w:tblGrid>
      <w:tr w:rsidR="00ED7E55" w:rsidTr="00045AC8">
        <w:tc>
          <w:tcPr>
            <w:tcW w:w="14529" w:type="dxa"/>
            <w:gridSpan w:val="4"/>
            <w:tcBorders>
              <w:bottom w:val="single" w:sz="4" w:space="0" w:color="auto"/>
            </w:tcBorders>
            <w:shd w:val="clear" w:color="auto" w:fill="C6D9F1" w:themeFill="text2" w:themeFillTint="33"/>
          </w:tcPr>
          <w:p w:rsidR="00ED7E55" w:rsidRDefault="00ED7E55">
            <w:pPr>
              <w:pStyle w:val="Nagwek1"/>
            </w:pPr>
            <w:r>
              <w:t>INFORMACJA O WYNIKACH KONSULTACJI</w:t>
            </w:r>
          </w:p>
          <w:p w:rsidR="00ED7E55" w:rsidRDefault="00ED7E55">
            <w:pPr>
              <w:jc w:val="center"/>
            </w:pPr>
            <w:r>
              <w:rPr>
                <w:rFonts w:ascii="Verdana" w:hAnsi="Verdana"/>
                <w:b/>
                <w:bCs/>
              </w:rPr>
              <w:t>programu opieki nad zwierzętami bezdomnymi oraz zapobiegania bezdomności zwierząt</w:t>
            </w:r>
            <w:r w:rsidR="0071280A">
              <w:rPr>
                <w:rFonts w:ascii="Verdana" w:hAnsi="Verdana"/>
                <w:b/>
                <w:bCs/>
              </w:rPr>
              <w:t xml:space="preserve"> na terenie Gminy Wrocław w 2018</w:t>
            </w:r>
            <w:r>
              <w:rPr>
                <w:rFonts w:ascii="Verdana" w:hAnsi="Verdana"/>
                <w:b/>
                <w:bCs/>
              </w:rPr>
              <w:t xml:space="preserve"> roku</w:t>
            </w:r>
          </w:p>
        </w:tc>
      </w:tr>
      <w:tr w:rsidR="00ED7E55" w:rsidTr="00D87249">
        <w:trPr>
          <w:trHeight w:val="3360"/>
        </w:trPr>
        <w:tc>
          <w:tcPr>
            <w:tcW w:w="14529" w:type="dxa"/>
            <w:gridSpan w:val="4"/>
          </w:tcPr>
          <w:p w:rsidR="00ED7E55" w:rsidRDefault="00ED7E55">
            <w:pPr>
              <w:rPr>
                <w:rFonts w:ascii="Verdana" w:hAnsi="Verdana"/>
                <w:b/>
                <w:bCs/>
                <w:sz w:val="20"/>
              </w:rPr>
            </w:pPr>
          </w:p>
          <w:p w:rsidR="00ED7E55" w:rsidRDefault="00ED7E55">
            <w:pPr>
              <w:rPr>
                <w:rFonts w:ascii="Verdana" w:hAnsi="Verdana"/>
                <w:b/>
                <w:bCs/>
                <w:sz w:val="20"/>
              </w:rPr>
            </w:pPr>
            <w:r>
              <w:rPr>
                <w:rFonts w:ascii="Verdana" w:hAnsi="Verdana"/>
                <w:b/>
                <w:bCs/>
                <w:sz w:val="20"/>
              </w:rPr>
              <w:t>Konsultacj</w:t>
            </w:r>
            <w:r w:rsidR="0071280A">
              <w:rPr>
                <w:rFonts w:ascii="Verdana" w:hAnsi="Verdana"/>
                <w:b/>
                <w:bCs/>
                <w:sz w:val="20"/>
              </w:rPr>
              <w:t>e prowadzone były w dniach od 25 stycznia do 1</w:t>
            </w:r>
            <w:r w:rsidR="00784836">
              <w:rPr>
                <w:rFonts w:ascii="Verdana" w:hAnsi="Verdana"/>
                <w:b/>
                <w:bCs/>
                <w:sz w:val="20"/>
              </w:rPr>
              <w:t>4</w:t>
            </w:r>
            <w:r w:rsidR="00C5045A">
              <w:rPr>
                <w:rFonts w:ascii="Verdana" w:hAnsi="Verdana"/>
                <w:b/>
                <w:bCs/>
                <w:sz w:val="20"/>
              </w:rPr>
              <w:t xml:space="preserve"> lutego </w:t>
            </w:r>
            <w:r w:rsidR="0071280A">
              <w:rPr>
                <w:rFonts w:ascii="Verdana" w:hAnsi="Verdana"/>
                <w:b/>
                <w:bCs/>
                <w:sz w:val="20"/>
              </w:rPr>
              <w:t>2018</w:t>
            </w:r>
            <w:r>
              <w:rPr>
                <w:rFonts w:ascii="Verdana" w:hAnsi="Verdana"/>
                <w:b/>
                <w:bCs/>
                <w:sz w:val="20"/>
              </w:rPr>
              <w:t xml:space="preserve"> roku.</w:t>
            </w:r>
          </w:p>
          <w:p w:rsidR="00ED7E55" w:rsidRDefault="00ED7E55">
            <w:pPr>
              <w:rPr>
                <w:rFonts w:ascii="Verdana" w:hAnsi="Verdana"/>
                <w:b/>
                <w:bCs/>
                <w:sz w:val="20"/>
              </w:rPr>
            </w:pPr>
          </w:p>
          <w:p w:rsidR="00ED7E55" w:rsidRDefault="00ED7E55">
            <w:pPr>
              <w:rPr>
                <w:rFonts w:ascii="Verdana" w:hAnsi="Verdana"/>
                <w:b/>
                <w:bCs/>
                <w:sz w:val="20"/>
              </w:rPr>
            </w:pPr>
            <w:r>
              <w:rPr>
                <w:rFonts w:ascii="Verdana" w:hAnsi="Verdana"/>
                <w:b/>
                <w:bCs/>
                <w:sz w:val="20"/>
              </w:rPr>
              <w:t>Informacja o konsultacjach wraz z projektem Programu z</w:t>
            </w:r>
            <w:r w:rsidR="004D0944">
              <w:rPr>
                <w:rFonts w:ascii="Verdana" w:hAnsi="Verdana"/>
                <w:b/>
                <w:bCs/>
                <w:sz w:val="20"/>
              </w:rPr>
              <w:t xml:space="preserve">ostała umieszczona w Biuletynie </w:t>
            </w:r>
            <w:r>
              <w:rPr>
                <w:rFonts w:ascii="Verdana" w:hAnsi="Verdana"/>
                <w:b/>
                <w:bCs/>
                <w:sz w:val="20"/>
              </w:rPr>
              <w:t>Informa</w:t>
            </w:r>
            <w:r w:rsidR="00007319">
              <w:rPr>
                <w:rFonts w:ascii="Verdana" w:hAnsi="Verdana"/>
                <w:b/>
                <w:bCs/>
                <w:sz w:val="20"/>
              </w:rPr>
              <w:t>cji Publicznej (bip.um.wroc.pl)</w:t>
            </w:r>
            <w:r>
              <w:rPr>
                <w:rFonts w:ascii="Verdana" w:hAnsi="Verdana"/>
                <w:b/>
                <w:bCs/>
                <w:sz w:val="20"/>
              </w:rPr>
              <w:t xml:space="preserve"> i na oficjalnym portalu internetowym Wrocławia (www.wroclaw.pl).</w:t>
            </w:r>
          </w:p>
          <w:p w:rsidR="00ED7E55" w:rsidRDefault="00ED7E55">
            <w:pPr>
              <w:rPr>
                <w:rFonts w:ascii="Verdana" w:hAnsi="Verdana"/>
                <w:b/>
                <w:bCs/>
                <w:sz w:val="20"/>
              </w:rPr>
            </w:pPr>
            <w:r>
              <w:rPr>
                <w:rFonts w:ascii="Verdana" w:hAnsi="Verdana" w:cs="Arial"/>
                <w:b/>
                <w:bCs/>
                <w:sz w:val="20"/>
                <w:szCs w:val="20"/>
              </w:rPr>
              <w:t>Do Wrocławskiej Rady Działalności Pożytku Publicznego informacja o konsultacjach wraz z projektem Programu została przekazana zgodnie z obowiązującym trybem.</w:t>
            </w:r>
          </w:p>
          <w:p w:rsidR="00007319" w:rsidRDefault="00007319">
            <w:pPr>
              <w:rPr>
                <w:rFonts w:ascii="Verdana" w:hAnsi="Verdana"/>
                <w:b/>
                <w:bCs/>
                <w:sz w:val="20"/>
              </w:rPr>
            </w:pPr>
            <w:r>
              <w:rPr>
                <w:rFonts w:ascii="Verdana" w:hAnsi="Verdana"/>
                <w:b/>
                <w:bCs/>
                <w:sz w:val="20"/>
              </w:rPr>
              <w:t>P</w:t>
            </w:r>
            <w:r w:rsidR="00ED7E55">
              <w:rPr>
                <w:rFonts w:ascii="Verdana" w:hAnsi="Verdana"/>
                <w:b/>
                <w:bCs/>
                <w:sz w:val="20"/>
              </w:rPr>
              <w:t xml:space="preserve">rojekt Programu </w:t>
            </w:r>
            <w:r>
              <w:rPr>
                <w:rFonts w:ascii="Verdana" w:hAnsi="Verdana"/>
                <w:b/>
                <w:bCs/>
                <w:sz w:val="20"/>
              </w:rPr>
              <w:t xml:space="preserve">został </w:t>
            </w:r>
            <w:r w:rsidR="00AD59BE">
              <w:rPr>
                <w:rFonts w:ascii="Verdana" w:hAnsi="Verdana"/>
                <w:b/>
                <w:bCs/>
                <w:sz w:val="20"/>
              </w:rPr>
              <w:t>przesłany</w:t>
            </w:r>
            <w:r>
              <w:rPr>
                <w:rFonts w:ascii="Verdana" w:hAnsi="Verdana"/>
                <w:b/>
                <w:bCs/>
                <w:sz w:val="20"/>
              </w:rPr>
              <w:t xml:space="preserve"> do Zarządu Okręgowego Polskiego Związku Łowieckiego, Powiatowego Inspektora Weterynarii, Wydziału Środowiska i Rolnictwa, Straży Miejskiej Wrocławia oraz Komendy Wojewódzkiej Policji we Wrocławiu.</w:t>
            </w:r>
          </w:p>
          <w:p w:rsidR="00ED7E55" w:rsidRDefault="00007319">
            <w:pPr>
              <w:rPr>
                <w:rFonts w:ascii="Verdana" w:hAnsi="Verdana"/>
                <w:b/>
                <w:bCs/>
                <w:sz w:val="20"/>
              </w:rPr>
            </w:pPr>
            <w:r>
              <w:rPr>
                <w:rFonts w:ascii="Verdana" w:hAnsi="Verdana"/>
                <w:b/>
                <w:bCs/>
                <w:sz w:val="20"/>
              </w:rPr>
              <w:t xml:space="preserve">Ponadto </w:t>
            </w:r>
            <w:r w:rsidR="00FA2F13">
              <w:rPr>
                <w:rFonts w:ascii="Verdana" w:hAnsi="Verdana"/>
                <w:b/>
                <w:bCs/>
                <w:sz w:val="20"/>
              </w:rPr>
              <w:t xml:space="preserve">do Powiatowego Inspektora Weterynarii </w:t>
            </w:r>
            <w:r w:rsidR="00ED7E55">
              <w:rPr>
                <w:rFonts w:ascii="Verdana" w:hAnsi="Verdana"/>
                <w:b/>
                <w:bCs/>
                <w:sz w:val="20"/>
              </w:rPr>
              <w:t xml:space="preserve">został </w:t>
            </w:r>
            <w:r w:rsidR="00A848B3">
              <w:rPr>
                <w:rFonts w:ascii="Verdana" w:hAnsi="Verdana"/>
                <w:b/>
                <w:bCs/>
                <w:sz w:val="20"/>
              </w:rPr>
              <w:t xml:space="preserve">dostarczony </w:t>
            </w:r>
            <w:r w:rsidR="004763AF">
              <w:rPr>
                <w:rFonts w:ascii="Verdana" w:hAnsi="Verdana"/>
                <w:b/>
                <w:bCs/>
                <w:sz w:val="20"/>
              </w:rPr>
              <w:t xml:space="preserve">również </w:t>
            </w:r>
            <w:r w:rsidR="00FA2F13">
              <w:rPr>
                <w:rFonts w:ascii="Verdana" w:hAnsi="Verdana"/>
                <w:b/>
                <w:bCs/>
                <w:sz w:val="20"/>
              </w:rPr>
              <w:t>w wersji papierowej.</w:t>
            </w:r>
          </w:p>
          <w:p w:rsidR="00ED7E55" w:rsidRDefault="00ED7E55">
            <w:pPr>
              <w:rPr>
                <w:rFonts w:ascii="Verdana" w:hAnsi="Verdana"/>
                <w:b/>
                <w:bCs/>
                <w:sz w:val="20"/>
              </w:rPr>
            </w:pPr>
          </w:p>
          <w:p w:rsidR="00ED7E55" w:rsidRDefault="00ED7E55">
            <w:pPr>
              <w:rPr>
                <w:rFonts w:ascii="Verdana" w:hAnsi="Verdana"/>
                <w:b/>
                <w:bCs/>
                <w:sz w:val="20"/>
              </w:rPr>
            </w:pPr>
            <w:r>
              <w:rPr>
                <w:rFonts w:ascii="Verdana" w:hAnsi="Verdana"/>
                <w:b/>
                <w:bCs/>
                <w:sz w:val="20"/>
              </w:rPr>
              <w:t>Uwagi do przedmiotowego projektu można było przes</w:t>
            </w:r>
            <w:r w:rsidR="00B012AC">
              <w:rPr>
                <w:rFonts w:ascii="Verdana" w:hAnsi="Verdana"/>
                <w:b/>
                <w:bCs/>
                <w:sz w:val="20"/>
              </w:rPr>
              <w:t>y</w:t>
            </w:r>
            <w:r>
              <w:rPr>
                <w:rFonts w:ascii="Verdana" w:hAnsi="Verdana"/>
                <w:b/>
                <w:bCs/>
                <w:sz w:val="20"/>
              </w:rPr>
              <w:t>łać na adres</w:t>
            </w:r>
            <w:r w:rsidR="00FA2F13">
              <w:rPr>
                <w:rFonts w:ascii="Verdana" w:hAnsi="Verdana"/>
                <w:b/>
                <w:bCs/>
                <w:sz w:val="20"/>
              </w:rPr>
              <w:t xml:space="preserve"> e-mailowy</w:t>
            </w:r>
            <w:r>
              <w:rPr>
                <w:rFonts w:ascii="Verdana" w:hAnsi="Verdana"/>
                <w:b/>
                <w:bCs/>
                <w:sz w:val="20"/>
              </w:rPr>
              <w:t xml:space="preserve">: </w:t>
            </w:r>
            <w:hyperlink r:id="rId6" w:history="1">
              <w:r w:rsidR="0071280A" w:rsidRPr="00812398">
                <w:rPr>
                  <w:rStyle w:val="Hipercze"/>
                  <w:rFonts w:ascii="Verdana" w:hAnsi="Verdana"/>
                  <w:b/>
                  <w:bCs/>
                  <w:sz w:val="20"/>
                </w:rPr>
                <w:t>dzr@um.wroc.pl</w:t>
              </w:r>
            </w:hyperlink>
            <w:r>
              <w:rPr>
                <w:rFonts w:ascii="Verdana" w:hAnsi="Verdana"/>
                <w:b/>
                <w:bCs/>
                <w:sz w:val="20"/>
              </w:rPr>
              <w:t xml:space="preserve"> oraz za pośrednictwem tradycyjnej p</w:t>
            </w:r>
            <w:r w:rsidR="0071280A">
              <w:rPr>
                <w:rFonts w:ascii="Verdana" w:hAnsi="Verdana"/>
                <w:b/>
                <w:bCs/>
                <w:sz w:val="20"/>
              </w:rPr>
              <w:t xml:space="preserve">oczty na adres: </w:t>
            </w:r>
            <w:r w:rsidR="00FA2F13">
              <w:rPr>
                <w:rFonts w:ascii="Verdana" w:hAnsi="Verdana"/>
                <w:b/>
                <w:bCs/>
                <w:sz w:val="20"/>
              </w:rPr>
              <w:t>Departament Zrównoważonego Rozwoju, ul. Świdnicka 53, 50–</w:t>
            </w:r>
            <w:r w:rsidR="0071280A">
              <w:rPr>
                <w:rFonts w:ascii="Verdana" w:hAnsi="Verdana"/>
                <w:b/>
                <w:bCs/>
                <w:sz w:val="20"/>
              </w:rPr>
              <w:t>030</w:t>
            </w:r>
            <w:r>
              <w:rPr>
                <w:rFonts w:ascii="Verdana" w:hAnsi="Verdana"/>
                <w:b/>
                <w:bCs/>
                <w:sz w:val="20"/>
              </w:rPr>
              <w:t xml:space="preserve"> Wrocław.</w:t>
            </w:r>
          </w:p>
          <w:p w:rsidR="00ED7E55" w:rsidRDefault="00ED7E55"/>
        </w:tc>
      </w:tr>
      <w:tr w:rsidR="00ED7E55" w:rsidTr="00BD20AF">
        <w:trPr>
          <w:trHeight w:val="332"/>
        </w:trPr>
        <w:tc>
          <w:tcPr>
            <w:tcW w:w="14529" w:type="dxa"/>
            <w:gridSpan w:val="4"/>
            <w:vAlign w:val="center"/>
          </w:tcPr>
          <w:p w:rsidR="00ED7E55" w:rsidRPr="009D266E" w:rsidRDefault="00ED7E55" w:rsidP="00BD20AF">
            <w:pPr>
              <w:jc w:val="center"/>
              <w:rPr>
                <w:rFonts w:ascii="Verdana" w:hAnsi="Verdana"/>
                <w:b/>
                <w:sz w:val="18"/>
                <w:szCs w:val="18"/>
              </w:rPr>
            </w:pPr>
            <w:r w:rsidRPr="009D266E">
              <w:rPr>
                <w:rFonts w:ascii="Verdana" w:hAnsi="Verdana"/>
                <w:b/>
                <w:sz w:val="18"/>
                <w:szCs w:val="18"/>
              </w:rPr>
              <w:t>ZGŁOSZONE UWAGI</w:t>
            </w:r>
          </w:p>
        </w:tc>
      </w:tr>
      <w:tr w:rsidR="00833309" w:rsidTr="00BD20AF">
        <w:trPr>
          <w:trHeight w:val="564"/>
        </w:trPr>
        <w:tc>
          <w:tcPr>
            <w:tcW w:w="449" w:type="dxa"/>
          </w:tcPr>
          <w:p w:rsidR="00833309" w:rsidRPr="00134BB0" w:rsidRDefault="00833309" w:rsidP="00833309">
            <w:pPr>
              <w:tabs>
                <w:tab w:val="left" w:pos="426"/>
              </w:tabs>
              <w:ind w:left="284"/>
              <w:jc w:val="center"/>
              <w:rPr>
                <w:rFonts w:ascii="Verdana" w:hAnsi="Verdana"/>
                <w:sz w:val="18"/>
              </w:rPr>
            </w:pPr>
          </w:p>
        </w:tc>
        <w:tc>
          <w:tcPr>
            <w:tcW w:w="2173" w:type="dxa"/>
            <w:vAlign w:val="center"/>
          </w:tcPr>
          <w:p w:rsidR="00833309" w:rsidRPr="009D266E" w:rsidRDefault="00833309" w:rsidP="00BD20AF">
            <w:pPr>
              <w:tabs>
                <w:tab w:val="left" w:pos="426"/>
              </w:tabs>
              <w:jc w:val="center"/>
              <w:rPr>
                <w:rFonts w:ascii="Verdana" w:hAnsi="Verdana"/>
                <w:b/>
                <w:sz w:val="18"/>
              </w:rPr>
            </w:pPr>
            <w:r w:rsidRPr="009D266E">
              <w:rPr>
                <w:rFonts w:ascii="Verdana" w:hAnsi="Verdana"/>
                <w:b/>
                <w:sz w:val="18"/>
              </w:rPr>
              <w:t>WNIOSKODAWCA</w:t>
            </w:r>
          </w:p>
        </w:tc>
        <w:tc>
          <w:tcPr>
            <w:tcW w:w="6520" w:type="dxa"/>
            <w:vAlign w:val="center"/>
          </w:tcPr>
          <w:p w:rsidR="00833309" w:rsidRPr="009D266E" w:rsidRDefault="00155BD7" w:rsidP="00BD20AF">
            <w:pPr>
              <w:tabs>
                <w:tab w:val="left" w:pos="426"/>
              </w:tabs>
              <w:jc w:val="center"/>
              <w:rPr>
                <w:rFonts w:ascii="Verdana" w:hAnsi="Verdana"/>
                <w:b/>
                <w:sz w:val="18"/>
              </w:rPr>
            </w:pPr>
            <w:r w:rsidRPr="009D266E">
              <w:rPr>
                <w:rFonts w:ascii="Verdana" w:hAnsi="Verdana"/>
                <w:b/>
                <w:sz w:val="18"/>
              </w:rPr>
              <w:t>UWAGI /OPINIE</w:t>
            </w:r>
          </w:p>
        </w:tc>
        <w:tc>
          <w:tcPr>
            <w:tcW w:w="5387" w:type="dxa"/>
            <w:vAlign w:val="center"/>
          </w:tcPr>
          <w:p w:rsidR="00833309" w:rsidRPr="009D266E" w:rsidRDefault="00155BD7" w:rsidP="00BD20AF">
            <w:pPr>
              <w:tabs>
                <w:tab w:val="left" w:pos="426"/>
              </w:tabs>
              <w:jc w:val="center"/>
              <w:rPr>
                <w:rFonts w:ascii="Verdana" w:hAnsi="Verdana"/>
                <w:b/>
                <w:sz w:val="18"/>
              </w:rPr>
            </w:pPr>
            <w:r w:rsidRPr="009D266E">
              <w:rPr>
                <w:rFonts w:ascii="Verdana" w:hAnsi="Verdana"/>
                <w:b/>
                <w:sz w:val="18"/>
              </w:rPr>
              <w:t>WYNIKI ROZPATRZENIA – WYJAŚNIENIA,</w:t>
            </w:r>
            <w:r w:rsidR="009D266E">
              <w:rPr>
                <w:rFonts w:ascii="Verdana" w:hAnsi="Verdana"/>
                <w:b/>
                <w:sz w:val="18"/>
              </w:rPr>
              <w:t xml:space="preserve"> </w:t>
            </w:r>
            <w:r w:rsidRPr="009D266E">
              <w:rPr>
                <w:rFonts w:ascii="Verdana" w:hAnsi="Verdana"/>
                <w:b/>
                <w:sz w:val="18"/>
              </w:rPr>
              <w:t>INFORMACJE  O ZMIANACH</w:t>
            </w:r>
          </w:p>
        </w:tc>
      </w:tr>
      <w:tr w:rsidR="00ED7E55" w:rsidTr="002D61B9">
        <w:trPr>
          <w:cantSplit/>
          <w:trHeight w:val="346"/>
        </w:trPr>
        <w:tc>
          <w:tcPr>
            <w:tcW w:w="449" w:type="dxa"/>
          </w:tcPr>
          <w:p w:rsidR="00ED7E55" w:rsidRDefault="00ED7E55">
            <w:pPr>
              <w:rPr>
                <w:rFonts w:ascii="Verdana" w:hAnsi="Verdana"/>
                <w:sz w:val="20"/>
              </w:rPr>
            </w:pPr>
          </w:p>
        </w:tc>
        <w:tc>
          <w:tcPr>
            <w:tcW w:w="2173" w:type="dxa"/>
          </w:tcPr>
          <w:p w:rsidR="002D61B9" w:rsidRDefault="002D61B9" w:rsidP="00A93679">
            <w:pPr>
              <w:rPr>
                <w:rFonts w:ascii="Verdana" w:hAnsi="Verdana"/>
                <w:b/>
                <w:bCs/>
                <w:sz w:val="20"/>
              </w:rPr>
            </w:pPr>
          </w:p>
          <w:p w:rsidR="00ED7E55" w:rsidRDefault="00ED7E55" w:rsidP="00A93679">
            <w:pPr>
              <w:rPr>
                <w:rFonts w:ascii="Verdana" w:hAnsi="Verdana"/>
                <w:b/>
                <w:bCs/>
                <w:sz w:val="20"/>
              </w:rPr>
            </w:pPr>
            <w:r>
              <w:rPr>
                <w:rFonts w:ascii="Verdana" w:hAnsi="Verdana"/>
                <w:b/>
                <w:bCs/>
                <w:sz w:val="20"/>
              </w:rPr>
              <w:t>Straż Miejska Wrocławia</w:t>
            </w:r>
          </w:p>
        </w:tc>
        <w:tc>
          <w:tcPr>
            <w:tcW w:w="6521" w:type="dxa"/>
          </w:tcPr>
          <w:p w:rsidR="002D61B9" w:rsidRDefault="002D61B9">
            <w:pPr>
              <w:pStyle w:val="Nagwek2"/>
              <w:rPr>
                <w:sz w:val="20"/>
              </w:rPr>
            </w:pPr>
          </w:p>
          <w:p w:rsidR="00ED7E55" w:rsidRDefault="00ED7E55">
            <w:pPr>
              <w:pStyle w:val="Nagwek2"/>
              <w:rPr>
                <w:sz w:val="20"/>
              </w:rPr>
            </w:pPr>
            <w:r>
              <w:rPr>
                <w:sz w:val="20"/>
              </w:rPr>
              <w:t>OPINIA POZYTYWNA</w:t>
            </w:r>
            <w:r>
              <w:rPr>
                <w:b w:val="0"/>
                <w:bCs w:val="0"/>
                <w:sz w:val="20"/>
              </w:rPr>
              <w:t xml:space="preserve"> </w:t>
            </w:r>
            <w:r w:rsidR="0071280A">
              <w:rPr>
                <w:b w:val="0"/>
                <w:bCs w:val="0"/>
                <w:sz w:val="20"/>
              </w:rPr>
              <w:t>–</w:t>
            </w:r>
            <w:r>
              <w:rPr>
                <w:b w:val="0"/>
                <w:bCs w:val="0"/>
                <w:sz w:val="20"/>
              </w:rPr>
              <w:t xml:space="preserve"> </w:t>
            </w:r>
            <w:r w:rsidR="000F2426">
              <w:rPr>
                <w:sz w:val="20"/>
              </w:rPr>
              <w:t>z uwagami:</w:t>
            </w:r>
          </w:p>
          <w:p w:rsidR="00E27299" w:rsidRDefault="00E27299" w:rsidP="0071280A">
            <w:pPr>
              <w:rPr>
                <w:rFonts w:ascii="Verdana" w:hAnsi="Verdana"/>
                <w:sz w:val="20"/>
                <w:szCs w:val="20"/>
              </w:rPr>
            </w:pPr>
          </w:p>
          <w:p w:rsidR="002D61B9" w:rsidRDefault="002D61B9" w:rsidP="0071280A">
            <w:pPr>
              <w:rPr>
                <w:rFonts w:ascii="Verdana" w:hAnsi="Verdana"/>
                <w:sz w:val="20"/>
                <w:szCs w:val="20"/>
              </w:rPr>
            </w:pPr>
          </w:p>
          <w:p w:rsidR="0071280A" w:rsidRPr="00B129DF" w:rsidRDefault="0071280A" w:rsidP="0071280A">
            <w:pPr>
              <w:rPr>
                <w:rFonts w:ascii="Verdana" w:hAnsi="Verdana"/>
                <w:sz w:val="20"/>
                <w:szCs w:val="20"/>
              </w:rPr>
            </w:pPr>
            <w:r w:rsidRPr="00B129DF">
              <w:rPr>
                <w:rFonts w:ascii="Verdana" w:hAnsi="Verdana"/>
                <w:sz w:val="20"/>
                <w:szCs w:val="20"/>
              </w:rPr>
              <w:t xml:space="preserve">W </w:t>
            </w:r>
            <w:r w:rsidRPr="00B129DF">
              <w:rPr>
                <w:rFonts w:ascii="Verdana" w:hAnsi="Verdana"/>
                <w:b/>
                <w:sz w:val="20"/>
                <w:szCs w:val="20"/>
              </w:rPr>
              <w:t xml:space="preserve">§ 6 pkt 2 </w:t>
            </w:r>
            <w:r w:rsidRPr="00B129DF">
              <w:rPr>
                <w:rFonts w:ascii="Verdana" w:hAnsi="Verdana"/>
                <w:sz w:val="20"/>
                <w:szCs w:val="20"/>
              </w:rPr>
              <w:t xml:space="preserve">wskazano </w:t>
            </w:r>
            <w:r w:rsidR="008F3B8A">
              <w:rPr>
                <w:rFonts w:ascii="Verdana" w:hAnsi="Verdana"/>
                <w:sz w:val="20"/>
                <w:szCs w:val="20"/>
              </w:rPr>
              <w:t xml:space="preserve">problem </w:t>
            </w:r>
            <w:r w:rsidR="00B9451B">
              <w:rPr>
                <w:rFonts w:ascii="Verdana" w:hAnsi="Verdana"/>
                <w:sz w:val="20"/>
                <w:szCs w:val="20"/>
              </w:rPr>
              <w:t>z kontrolą</w:t>
            </w:r>
            <w:r w:rsidR="008F3B8A">
              <w:rPr>
                <w:rFonts w:ascii="Verdana" w:hAnsi="Verdana"/>
                <w:sz w:val="20"/>
                <w:szCs w:val="20"/>
              </w:rPr>
              <w:t xml:space="preserve"> </w:t>
            </w:r>
            <w:r w:rsidR="00AB5C0C">
              <w:rPr>
                <w:rFonts w:ascii="Verdana" w:hAnsi="Verdana"/>
                <w:sz w:val="20"/>
                <w:szCs w:val="20"/>
              </w:rPr>
              <w:t>rodzaju karmy jaką</w:t>
            </w:r>
            <w:r w:rsidR="008F3B8A">
              <w:rPr>
                <w:rFonts w:ascii="Verdana" w:hAnsi="Verdana"/>
                <w:sz w:val="20"/>
                <w:szCs w:val="20"/>
              </w:rPr>
              <w:t xml:space="preserve"> </w:t>
            </w:r>
            <w:r w:rsidRPr="00B129DF">
              <w:rPr>
                <w:rFonts w:ascii="Verdana" w:hAnsi="Verdana"/>
                <w:sz w:val="20"/>
                <w:szCs w:val="20"/>
              </w:rPr>
              <w:t xml:space="preserve">dokarmiane </w:t>
            </w:r>
            <w:r w:rsidR="00F73FFC">
              <w:rPr>
                <w:rFonts w:ascii="Verdana" w:hAnsi="Verdana"/>
                <w:sz w:val="20"/>
                <w:szCs w:val="20"/>
              </w:rPr>
              <w:t xml:space="preserve">były </w:t>
            </w:r>
            <w:r w:rsidR="001E4362">
              <w:rPr>
                <w:rFonts w:ascii="Verdana" w:hAnsi="Verdana"/>
                <w:sz w:val="20"/>
                <w:szCs w:val="20"/>
              </w:rPr>
              <w:t xml:space="preserve">koty wolno </w:t>
            </w:r>
            <w:r w:rsidRPr="00B129DF">
              <w:rPr>
                <w:rFonts w:ascii="Verdana" w:hAnsi="Verdana"/>
                <w:sz w:val="20"/>
                <w:szCs w:val="20"/>
              </w:rPr>
              <w:t>żyjące</w:t>
            </w:r>
          </w:p>
          <w:p w:rsidR="00ED7E55" w:rsidRDefault="00ED7E55">
            <w:pPr>
              <w:jc w:val="both"/>
              <w:rPr>
                <w:rFonts w:ascii="Verdana" w:hAnsi="Verdana" w:cs="Calibri"/>
                <w:sz w:val="20"/>
                <w:szCs w:val="16"/>
              </w:rPr>
            </w:pPr>
          </w:p>
        </w:tc>
        <w:tc>
          <w:tcPr>
            <w:tcW w:w="5386" w:type="dxa"/>
          </w:tcPr>
          <w:p w:rsidR="002D61B9" w:rsidRDefault="002D61B9">
            <w:pPr>
              <w:jc w:val="both"/>
              <w:rPr>
                <w:rFonts w:ascii="Verdana" w:hAnsi="Verdana"/>
                <w:b/>
                <w:bCs/>
                <w:sz w:val="20"/>
              </w:rPr>
            </w:pPr>
          </w:p>
          <w:p w:rsidR="00ED7E55" w:rsidRDefault="0071280A">
            <w:pPr>
              <w:jc w:val="both"/>
              <w:rPr>
                <w:rFonts w:ascii="Verdana" w:hAnsi="Verdana"/>
                <w:b/>
                <w:bCs/>
                <w:sz w:val="20"/>
              </w:rPr>
            </w:pPr>
            <w:r>
              <w:rPr>
                <w:rFonts w:ascii="Verdana" w:hAnsi="Verdana"/>
                <w:b/>
                <w:bCs/>
                <w:sz w:val="20"/>
              </w:rPr>
              <w:t xml:space="preserve">Nie uwzględniono: </w:t>
            </w:r>
          </w:p>
          <w:p w:rsidR="00E27299" w:rsidRDefault="00E27299">
            <w:pPr>
              <w:jc w:val="both"/>
              <w:rPr>
                <w:rFonts w:ascii="Verdana" w:hAnsi="Verdana"/>
                <w:b/>
                <w:bCs/>
                <w:sz w:val="20"/>
              </w:rPr>
            </w:pPr>
          </w:p>
          <w:p w:rsidR="009474DC" w:rsidRDefault="009474DC">
            <w:pPr>
              <w:jc w:val="both"/>
              <w:rPr>
                <w:rFonts w:ascii="Verdana" w:hAnsi="Verdana"/>
                <w:b/>
                <w:bCs/>
                <w:sz w:val="20"/>
              </w:rPr>
            </w:pPr>
            <w:r>
              <w:rPr>
                <w:rFonts w:ascii="Verdana" w:hAnsi="Verdana"/>
                <w:b/>
                <w:bCs/>
                <w:sz w:val="20"/>
              </w:rPr>
              <w:t>Uzasadnienie:</w:t>
            </w:r>
          </w:p>
          <w:p w:rsidR="00ED7E55" w:rsidRDefault="0071280A" w:rsidP="0017503D">
            <w:pPr>
              <w:rPr>
                <w:rFonts w:ascii="Verdana" w:hAnsi="Verdana"/>
                <w:b/>
                <w:bCs/>
                <w:sz w:val="20"/>
              </w:rPr>
            </w:pPr>
            <w:r>
              <w:rPr>
                <w:rFonts w:ascii="Verdana" w:hAnsi="Verdana"/>
                <w:b/>
                <w:bCs/>
                <w:sz w:val="20"/>
              </w:rPr>
              <w:t xml:space="preserve">§ 6 pkt 2 </w:t>
            </w:r>
            <w:r w:rsidRPr="00A56903">
              <w:rPr>
                <w:rFonts w:ascii="Verdana" w:hAnsi="Verdana"/>
                <w:bCs/>
                <w:sz w:val="20"/>
              </w:rPr>
              <w:t>informuje, że społeczni opiekunowie kotów</w:t>
            </w:r>
            <w:r w:rsidR="00A56903">
              <w:rPr>
                <w:rFonts w:ascii="Verdana" w:hAnsi="Verdana"/>
                <w:bCs/>
                <w:sz w:val="20"/>
              </w:rPr>
              <w:t xml:space="preserve"> wolno żyjących</w:t>
            </w:r>
            <w:r w:rsidR="00A56903" w:rsidRPr="00A56903">
              <w:rPr>
                <w:rFonts w:ascii="Verdana" w:hAnsi="Verdana"/>
                <w:bCs/>
                <w:sz w:val="20"/>
              </w:rPr>
              <w:t xml:space="preserve"> mogą zgłaszać się do Schroniska po odbiór suchej karmy</w:t>
            </w:r>
            <w:r w:rsidR="005164BF">
              <w:rPr>
                <w:rFonts w:ascii="Verdana" w:hAnsi="Verdana"/>
                <w:bCs/>
                <w:sz w:val="20"/>
              </w:rPr>
              <w:t xml:space="preserve"> </w:t>
            </w:r>
            <w:r w:rsidR="001E4362">
              <w:rPr>
                <w:rFonts w:ascii="Verdana" w:hAnsi="Verdana"/>
                <w:bCs/>
                <w:sz w:val="20"/>
              </w:rPr>
              <w:t xml:space="preserve">służącej do dokarmiania </w:t>
            </w:r>
            <w:r w:rsidR="005164BF">
              <w:rPr>
                <w:rFonts w:ascii="Verdana" w:hAnsi="Verdana"/>
                <w:bCs/>
                <w:sz w:val="20"/>
              </w:rPr>
              <w:t xml:space="preserve">tych zwierząt, </w:t>
            </w:r>
            <w:r w:rsidR="00A56903" w:rsidRPr="00A56903">
              <w:rPr>
                <w:rFonts w:ascii="Verdana" w:hAnsi="Verdana"/>
                <w:bCs/>
                <w:sz w:val="20"/>
              </w:rPr>
              <w:t>finansowanej przez Gminę</w:t>
            </w:r>
            <w:r w:rsidR="00A56903">
              <w:rPr>
                <w:rFonts w:ascii="Verdana" w:hAnsi="Verdana"/>
                <w:bCs/>
                <w:sz w:val="20"/>
              </w:rPr>
              <w:t xml:space="preserve">, </w:t>
            </w:r>
            <w:r w:rsidR="001E4362">
              <w:rPr>
                <w:rFonts w:ascii="Verdana" w:hAnsi="Verdana"/>
                <w:bCs/>
                <w:sz w:val="20"/>
              </w:rPr>
              <w:t>natomiast nie narzuca</w:t>
            </w:r>
            <w:r w:rsidR="00A56903">
              <w:rPr>
                <w:rFonts w:ascii="Verdana" w:hAnsi="Verdana"/>
                <w:bCs/>
                <w:sz w:val="20"/>
              </w:rPr>
              <w:t xml:space="preserve"> obowiązku karmienia</w:t>
            </w:r>
            <w:r w:rsidR="00FD7828">
              <w:rPr>
                <w:rFonts w:ascii="Verdana" w:hAnsi="Verdana"/>
                <w:bCs/>
                <w:sz w:val="20"/>
              </w:rPr>
              <w:t xml:space="preserve"> kotów</w:t>
            </w:r>
            <w:r w:rsidR="00A56903">
              <w:rPr>
                <w:rFonts w:ascii="Verdana" w:hAnsi="Verdana"/>
                <w:bCs/>
                <w:sz w:val="20"/>
              </w:rPr>
              <w:t xml:space="preserve"> tylko takim rodzajem jedzenia. Zgodnie z regulaminem utrzymania porządku i czystości na terenie Wrocławia, opiekunowie kotów wolno żyjących zob</w:t>
            </w:r>
            <w:r w:rsidR="00187DB9">
              <w:rPr>
                <w:rFonts w:ascii="Verdana" w:hAnsi="Verdana"/>
                <w:bCs/>
                <w:sz w:val="20"/>
              </w:rPr>
              <w:t xml:space="preserve">owiązani są do zabierania </w:t>
            </w:r>
            <w:r w:rsidR="00A56903">
              <w:rPr>
                <w:rFonts w:ascii="Verdana" w:hAnsi="Verdana"/>
                <w:bCs/>
                <w:sz w:val="20"/>
              </w:rPr>
              <w:t xml:space="preserve">misek z </w:t>
            </w:r>
            <w:r w:rsidR="00CC4D25">
              <w:rPr>
                <w:rFonts w:ascii="Verdana" w:hAnsi="Verdana"/>
                <w:bCs/>
                <w:sz w:val="20"/>
              </w:rPr>
              <w:t>pozostałością</w:t>
            </w:r>
            <w:r w:rsidR="00A56903">
              <w:rPr>
                <w:rFonts w:ascii="Verdana" w:hAnsi="Verdana"/>
                <w:bCs/>
                <w:sz w:val="20"/>
              </w:rPr>
              <w:t xml:space="preserve"> jakiegokol</w:t>
            </w:r>
            <w:r w:rsidR="008F1EC5">
              <w:rPr>
                <w:rFonts w:ascii="Verdana" w:hAnsi="Verdana"/>
                <w:bCs/>
                <w:sz w:val="20"/>
              </w:rPr>
              <w:t>wiek jedzenia</w:t>
            </w:r>
            <w:r w:rsidR="00692B82">
              <w:rPr>
                <w:rFonts w:ascii="Verdana" w:hAnsi="Verdana"/>
                <w:bCs/>
                <w:sz w:val="20"/>
              </w:rPr>
              <w:t xml:space="preserve"> po </w:t>
            </w:r>
            <w:r w:rsidR="008F1EC5">
              <w:rPr>
                <w:rFonts w:ascii="Verdana" w:hAnsi="Verdana"/>
                <w:bCs/>
                <w:sz w:val="20"/>
              </w:rPr>
              <w:t>nakarmieniu</w:t>
            </w:r>
            <w:r w:rsidR="00A56903">
              <w:rPr>
                <w:rFonts w:ascii="Verdana" w:hAnsi="Verdana"/>
                <w:bCs/>
                <w:sz w:val="20"/>
              </w:rPr>
              <w:t xml:space="preserve"> zwierząt.</w:t>
            </w:r>
          </w:p>
          <w:p w:rsidR="0017503D" w:rsidRDefault="0017503D" w:rsidP="0017503D">
            <w:pPr>
              <w:rPr>
                <w:rFonts w:ascii="Verdana" w:hAnsi="Verdana"/>
                <w:b/>
                <w:bCs/>
                <w:sz w:val="20"/>
              </w:rPr>
            </w:pPr>
          </w:p>
        </w:tc>
      </w:tr>
      <w:tr w:rsidR="00ED7E55" w:rsidTr="00D87249">
        <w:trPr>
          <w:trHeight w:val="1634"/>
        </w:trPr>
        <w:tc>
          <w:tcPr>
            <w:tcW w:w="449" w:type="dxa"/>
          </w:tcPr>
          <w:p w:rsidR="00ED7E55" w:rsidRDefault="00ED7E55">
            <w:pPr>
              <w:rPr>
                <w:rFonts w:ascii="Verdana" w:hAnsi="Verdana"/>
                <w:sz w:val="20"/>
              </w:rPr>
            </w:pPr>
          </w:p>
        </w:tc>
        <w:tc>
          <w:tcPr>
            <w:tcW w:w="2173" w:type="dxa"/>
          </w:tcPr>
          <w:p w:rsidR="00A93679" w:rsidRDefault="00A93679">
            <w:pPr>
              <w:rPr>
                <w:rFonts w:ascii="Verdana" w:hAnsi="Verdana"/>
                <w:b/>
                <w:bCs/>
                <w:sz w:val="20"/>
              </w:rPr>
            </w:pPr>
          </w:p>
          <w:p w:rsidR="00ED7E55" w:rsidRDefault="00ED7E55">
            <w:pPr>
              <w:rPr>
                <w:rFonts w:ascii="Verdana" w:hAnsi="Verdana"/>
                <w:b/>
                <w:bCs/>
                <w:sz w:val="20"/>
              </w:rPr>
            </w:pPr>
            <w:r>
              <w:rPr>
                <w:rFonts w:ascii="Verdana" w:hAnsi="Verdana"/>
                <w:b/>
                <w:bCs/>
                <w:sz w:val="20"/>
              </w:rPr>
              <w:t>Wydział Środowiska</w:t>
            </w:r>
            <w:r>
              <w:rPr>
                <w:rFonts w:ascii="Verdana" w:hAnsi="Verdana"/>
                <w:b/>
                <w:bCs/>
                <w:sz w:val="20"/>
              </w:rPr>
              <w:br/>
              <w:t>i Rolnictwa</w:t>
            </w:r>
          </w:p>
        </w:tc>
        <w:tc>
          <w:tcPr>
            <w:tcW w:w="6521" w:type="dxa"/>
          </w:tcPr>
          <w:p w:rsidR="00C02AEC" w:rsidRDefault="00C02AEC">
            <w:pPr>
              <w:jc w:val="both"/>
              <w:rPr>
                <w:rFonts w:ascii="Verdana" w:hAnsi="Verdana"/>
                <w:sz w:val="20"/>
              </w:rPr>
            </w:pPr>
          </w:p>
          <w:p w:rsidR="00E27299" w:rsidRDefault="00E27299">
            <w:pPr>
              <w:jc w:val="both"/>
              <w:rPr>
                <w:rFonts w:ascii="Verdana" w:hAnsi="Verdana"/>
                <w:b/>
                <w:bCs/>
                <w:sz w:val="20"/>
              </w:rPr>
            </w:pPr>
          </w:p>
          <w:p w:rsidR="00ED7E55" w:rsidRDefault="00ED7E55">
            <w:pPr>
              <w:jc w:val="both"/>
              <w:rPr>
                <w:rFonts w:ascii="Verdana" w:hAnsi="Verdana"/>
                <w:sz w:val="20"/>
                <w:szCs w:val="16"/>
              </w:rPr>
            </w:pPr>
            <w:r>
              <w:rPr>
                <w:rFonts w:ascii="Verdana" w:hAnsi="Verdana"/>
                <w:b/>
                <w:bCs/>
                <w:sz w:val="20"/>
              </w:rPr>
              <w:t xml:space="preserve">OPINIA POZYTYWNA – </w:t>
            </w:r>
            <w:r w:rsidR="00A56903">
              <w:rPr>
                <w:rFonts w:ascii="Verdana" w:hAnsi="Verdana"/>
                <w:b/>
                <w:bCs/>
                <w:sz w:val="20"/>
              </w:rPr>
              <w:t>bez uwag</w:t>
            </w:r>
          </w:p>
          <w:p w:rsidR="00ED7E55" w:rsidRDefault="00ED7E55">
            <w:pPr>
              <w:ind w:left="360"/>
              <w:jc w:val="both"/>
              <w:rPr>
                <w:rFonts w:ascii="Verdana" w:hAnsi="Verdana"/>
                <w:sz w:val="20"/>
                <w:szCs w:val="16"/>
              </w:rPr>
            </w:pPr>
          </w:p>
          <w:p w:rsidR="00ED7E55" w:rsidRDefault="00ED7E55">
            <w:pPr>
              <w:jc w:val="both"/>
              <w:rPr>
                <w:rFonts w:ascii="Verdana" w:hAnsi="Verdana"/>
                <w:sz w:val="20"/>
              </w:rPr>
            </w:pPr>
          </w:p>
        </w:tc>
        <w:tc>
          <w:tcPr>
            <w:tcW w:w="5386" w:type="dxa"/>
          </w:tcPr>
          <w:p w:rsidR="00ED7E55" w:rsidRDefault="00ED7E55">
            <w:pPr>
              <w:jc w:val="both"/>
              <w:rPr>
                <w:rFonts w:ascii="Verdana" w:hAnsi="Verdana"/>
                <w:sz w:val="20"/>
              </w:rPr>
            </w:pPr>
          </w:p>
          <w:p w:rsidR="00ED7E55" w:rsidRDefault="00ED7E55">
            <w:pPr>
              <w:jc w:val="both"/>
              <w:rPr>
                <w:rFonts w:ascii="Verdana" w:hAnsi="Verdana"/>
                <w:b/>
                <w:bCs/>
                <w:sz w:val="20"/>
                <w:szCs w:val="16"/>
              </w:rPr>
            </w:pPr>
          </w:p>
          <w:p w:rsidR="00ED7E55" w:rsidRDefault="00ED7E55">
            <w:pPr>
              <w:jc w:val="both"/>
              <w:rPr>
                <w:rFonts w:ascii="Verdana" w:hAnsi="Verdana"/>
                <w:sz w:val="20"/>
                <w:szCs w:val="16"/>
              </w:rPr>
            </w:pPr>
          </w:p>
          <w:p w:rsidR="00ED7E55" w:rsidRDefault="00ED7E55">
            <w:pPr>
              <w:rPr>
                <w:sz w:val="20"/>
              </w:rPr>
            </w:pPr>
          </w:p>
        </w:tc>
      </w:tr>
      <w:tr w:rsidR="00ED7E55" w:rsidTr="00D87249">
        <w:trPr>
          <w:trHeight w:val="1634"/>
        </w:trPr>
        <w:tc>
          <w:tcPr>
            <w:tcW w:w="449" w:type="dxa"/>
          </w:tcPr>
          <w:p w:rsidR="00ED7E55" w:rsidRDefault="00ED7E55">
            <w:pPr>
              <w:rPr>
                <w:rFonts w:ascii="Verdana" w:hAnsi="Verdana"/>
                <w:sz w:val="20"/>
              </w:rPr>
            </w:pPr>
          </w:p>
        </w:tc>
        <w:tc>
          <w:tcPr>
            <w:tcW w:w="2173" w:type="dxa"/>
          </w:tcPr>
          <w:p w:rsidR="00A93679" w:rsidRDefault="00A93679">
            <w:pPr>
              <w:rPr>
                <w:rFonts w:ascii="Verdana" w:hAnsi="Verdana"/>
                <w:b/>
                <w:bCs/>
                <w:sz w:val="20"/>
              </w:rPr>
            </w:pPr>
          </w:p>
          <w:p w:rsidR="00ED7E55" w:rsidRDefault="00ED7E55">
            <w:pPr>
              <w:rPr>
                <w:rFonts w:ascii="Verdana" w:hAnsi="Verdana"/>
                <w:b/>
                <w:bCs/>
                <w:sz w:val="20"/>
              </w:rPr>
            </w:pPr>
            <w:r>
              <w:rPr>
                <w:rFonts w:ascii="Verdana" w:hAnsi="Verdana"/>
                <w:b/>
                <w:bCs/>
                <w:sz w:val="20"/>
              </w:rPr>
              <w:t>Wrocławska Rada Działalności Pożytku Publicznego</w:t>
            </w:r>
          </w:p>
        </w:tc>
        <w:tc>
          <w:tcPr>
            <w:tcW w:w="6521" w:type="dxa"/>
          </w:tcPr>
          <w:p w:rsidR="00C02AEC" w:rsidRDefault="00C02AEC">
            <w:pPr>
              <w:pStyle w:val="Nagwek3"/>
            </w:pPr>
          </w:p>
          <w:p w:rsidR="00C02AEC" w:rsidRDefault="00C02AEC">
            <w:pPr>
              <w:pStyle w:val="Nagwek3"/>
            </w:pPr>
          </w:p>
          <w:p w:rsidR="00ED7E55" w:rsidRDefault="00ED7E55">
            <w:pPr>
              <w:pStyle w:val="Nagwek3"/>
            </w:pPr>
            <w:r>
              <w:t>Brak opinii – nie złożono w terminie</w:t>
            </w:r>
          </w:p>
        </w:tc>
        <w:tc>
          <w:tcPr>
            <w:tcW w:w="5386" w:type="dxa"/>
          </w:tcPr>
          <w:p w:rsidR="00ED7E55" w:rsidRDefault="00ED7E55">
            <w:pPr>
              <w:jc w:val="both"/>
              <w:rPr>
                <w:rFonts w:ascii="Verdana" w:hAnsi="Verdana"/>
                <w:sz w:val="20"/>
              </w:rPr>
            </w:pPr>
          </w:p>
        </w:tc>
      </w:tr>
      <w:tr w:rsidR="00ED7E55" w:rsidTr="00D87249">
        <w:trPr>
          <w:trHeight w:val="1634"/>
        </w:trPr>
        <w:tc>
          <w:tcPr>
            <w:tcW w:w="449" w:type="dxa"/>
          </w:tcPr>
          <w:p w:rsidR="00ED7E55" w:rsidRDefault="00ED7E55">
            <w:pPr>
              <w:rPr>
                <w:rFonts w:ascii="Verdana" w:hAnsi="Verdana"/>
                <w:sz w:val="20"/>
              </w:rPr>
            </w:pPr>
          </w:p>
        </w:tc>
        <w:tc>
          <w:tcPr>
            <w:tcW w:w="2173" w:type="dxa"/>
          </w:tcPr>
          <w:p w:rsidR="00A93679" w:rsidRDefault="00A93679">
            <w:pPr>
              <w:rPr>
                <w:rFonts w:ascii="Verdana" w:hAnsi="Verdana"/>
                <w:b/>
                <w:bCs/>
                <w:sz w:val="20"/>
              </w:rPr>
            </w:pPr>
          </w:p>
          <w:p w:rsidR="002A2DA1" w:rsidRDefault="00ED7E55">
            <w:pPr>
              <w:rPr>
                <w:rFonts w:ascii="Verdana" w:hAnsi="Verdana"/>
                <w:b/>
                <w:bCs/>
                <w:sz w:val="20"/>
              </w:rPr>
            </w:pPr>
            <w:r>
              <w:rPr>
                <w:rFonts w:ascii="Verdana" w:hAnsi="Verdana"/>
                <w:b/>
                <w:bCs/>
                <w:sz w:val="20"/>
              </w:rPr>
              <w:t xml:space="preserve">Powiatowy Inspektorat Weterynarii </w:t>
            </w:r>
            <w:r w:rsidR="002A2DA1">
              <w:rPr>
                <w:rFonts w:ascii="Verdana" w:hAnsi="Verdana"/>
                <w:b/>
                <w:bCs/>
                <w:sz w:val="20"/>
              </w:rPr>
              <w:t> </w:t>
            </w:r>
          </w:p>
          <w:p w:rsidR="00ED7E55" w:rsidRDefault="00ED7E55">
            <w:pPr>
              <w:rPr>
                <w:rFonts w:ascii="Verdana" w:hAnsi="Verdana"/>
                <w:b/>
                <w:bCs/>
                <w:sz w:val="20"/>
              </w:rPr>
            </w:pPr>
            <w:r>
              <w:rPr>
                <w:rFonts w:ascii="Verdana" w:hAnsi="Verdana"/>
                <w:b/>
                <w:bCs/>
                <w:sz w:val="20"/>
              </w:rPr>
              <w:t>we Wrocławiu</w:t>
            </w:r>
          </w:p>
        </w:tc>
        <w:tc>
          <w:tcPr>
            <w:tcW w:w="6521" w:type="dxa"/>
          </w:tcPr>
          <w:p w:rsidR="00C02AEC" w:rsidRDefault="00C02AEC">
            <w:pPr>
              <w:pStyle w:val="Nagwek3"/>
            </w:pPr>
          </w:p>
          <w:p w:rsidR="009029B8" w:rsidRDefault="009029B8" w:rsidP="00820986">
            <w:pPr>
              <w:pStyle w:val="Nagwek3"/>
            </w:pPr>
          </w:p>
          <w:p w:rsidR="00ED7E55" w:rsidRDefault="009029B8" w:rsidP="00820986">
            <w:pPr>
              <w:pStyle w:val="Nagwek3"/>
            </w:pPr>
            <w:r>
              <w:t>O</w:t>
            </w:r>
            <w:r w:rsidR="00ED7E55">
              <w:t>pini</w:t>
            </w:r>
            <w:r>
              <w:t>a</w:t>
            </w:r>
            <w:r w:rsidR="00641971">
              <w:t xml:space="preserve"> </w:t>
            </w:r>
            <w:r w:rsidR="004F0265">
              <w:t>negatywna - z uwagami</w:t>
            </w:r>
          </w:p>
          <w:p w:rsidR="004F0265" w:rsidRDefault="004F0265" w:rsidP="004F0265"/>
          <w:p w:rsidR="004F0265" w:rsidRPr="003131F1" w:rsidRDefault="004F0265" w:rsidP="004F0265">
            <w:pPr>
              <w:rPr>
                <w:rFonts w:ascii="Verdana" w:hAnsi="Verdana"/>
                <w:sz w:val="20"/>
                <w:szCs w:val="20"/>
              </w:rPr>
            </w:pPr>
            <w:r w:rsidRPr="003131F1">
              <w:rPr>
                <w:rFonts w:ascii="Verdana" w:hAnsi="Verdana"/>
                <w:sz w:val="20"/>
                <w:szCs w:val="20"/>
              </w:rPr>
              <w:t xml:space="preserve">1.zastrzeżenie do § 4 ust.1 pkt 8: </w:t>
            </w:r>
          </w:p>
          <w:p w:rsidR="004F0265" w:rsidRPr="003131F1" w:rsidRDefault="004F0265" w:rsidP="004F0265">
            <w:pPr>
              <w:rPr>
                <w:rFonts w:ascii="Verdana" w:hAnsi="Verdana"/>
                <w:sz w:val="20"/>
                <w:szCs w:val="20"/>
              </w:rPr>
            </w:pPr>
            <w:r w:rsidRPr="003131F1">
              <w:rPr>
                <w:rFonts w:ascii="Verdana" w:hAnsi="Verdana"/>
                <w:sz w:val="20"/>
                <w:szCs w:val="20"/>
              </w:rPr>
              <w:t>Program nie precyzuje dokładnie jakie organizacje społeczne będą uczestniczyć w humanitarnym odławianiu zwierząt a powinien wskazywać o jaki podmiot lub podmioty chodzi.</w:t>
            </w:r>
          </w:p>
          <w:p w:rsidR="004F0265" w:rsidRPr="003131F1" w:rsidRDefault="004F0265" w:rsidP="004F0265">
            <w:pPr>
              <w:rPr>
                <w:rFonts w:ascii="Verdana" w:hAnsi="Verdana"/>
                <w:sz w:val="20"/>
                <w:szCs w:val="20"/>
              </w:rPr>
            </w:pPr>
          </w:p>
          <w:p w:rsidR="004F0265" w:rsidRPr="003131F1" w:rsidRDefault="004F0265" w:rsidP="004F0265">
            <w:pPr>
              <w:rPr>
                <w:rFonts w:ascii="Verdana" w:hAnsi="Verdana"/>
                <w:sz w:val="20"/>
                <w:szCs w:val="20"/>
              </w:rPr>
            </w:pPr>
            <w:r w:rsidRPr="003131F1">
              <w:rPr>
                <w:rFonts w:ascii="Verdana" w:hAnsi="Verdana"/>
                <w:sz w:val="20"/>
                <w:szCs w:val="20"/>
              </w:rPr>
              <w:t>2. zastrzeżenie do zapisu § 4 ust.1 pkt 2:</w:t>
            </w:r>
          </w:p>
          <w:p w:rsidR="004F0265" w:rsidRPr="003131F1" w:rsidRDefault="004F0265" w:rsidP="004F0265">
            <w:pPr>
              <w:rPr>
                <w:rFonts w:ascii="Verdana" w:hAnsi="Verdana"/>
                <w:sz w:val="20"/>
                <w:szCs w:val="20"/>
              </w:rPr>
            </w:pPr>
            <w:r w:rsidRPr="003131F1">
              <w:rPr>
                <w:rFonts w:ascii="Verdana" w:hAnsi="Verdana"/>
                <w:sz w:val="20"/>
                <w:szCs w:val="20"/>
              </w:rPr>
              <w:t>Zapis nie informuje jednoznacznie, że sterylizacja zwierząt opuszczających schronisko będzie obligatoryjna.</w:t>
            </w:r>
          </w:p>
          <w:p w:rsidR="004F0265" w:rsidRPr="003131F1" w:rsidRDefault="004F0265" w:rsidP="004F0265">
            <w:pPr>
              <w:rPr>
                <w:rFonts w:ascii="Verdana" w:hAnsi="Verdana"/>
                <w:sz w:val="20"/>
                <w:szCs w:val="20"/>
              </w:rPr>
            </w:pPr>
          </w:p>
          <w:p w:rsidR="004F0265" w:rsidRPr="003131F1" w:rsidRDefault="004F0265" w:rsidP="004F0265">
            <w:pPr>
              <w:rPr>
                <w:rFonts w:ascii="Verdana" w:hAnsi="Verdana"/>
                <w:sz w:val="20"/>
                <w:szCs w:val="20"/>
              </w:rPr>
            </w:pPr>
            <w:r w:rsidRPr="003131F1">
              <w:rPr>
                <w:rFonts w:ascii="Verdana" w:hAnsi="Verdana"/>
                <w:sz w:val="20"/>
                <w:szCs w:val="20"/>
              </w:rPr>
              <w:t>3. zastrzeżenie do zapisu § 4 ust 1 pkt 10:</w:t>
            </w:r>
          </w:p>
          <w:p w:rsidR="004F0265" w:rsidRPr="003131F1" w:rsidRDefault="00634DEF" w:rsidP="004F0265">
            <w:pPr>
              <w:rPr>
                <w:rFonts w:ascii="Verdana" w:hAnsi="Verdana"/>
                <w:sz w:val="20"/>
                <w:szCs w:val="20"/>
              </w:rPr>
            </w:pPr>
            <w:r w:rsidRPr="003131F1">
              <w:rPr>
                <w:rFonts w:ascii="Verdana" w:hAnsi="Verdana"/>
                <w:sz w:val="20"/>
                <w:szCs w:val="20"/>
              </w:rPr>
              <w:t>a) z</w:t>
            </w:r>
            <w:r w:rsidR="004F0265" w:rsidRPr="003131F1">
              <w:rPr>
                <w:rFonts w:ascii="Verdana" w:hAnsi="Verdana"/>
                <w:sz w:val="20"/>
                <w:szCs w:val="20"/>
              </w:rPr>
              <w:t>apis nie określa precyzyjnie, w którym gospodarstwie rolnym będą umieszczane bezdomne zwierzęta gospodarskie</w:t>
            </w:r>
            <w:r w:rsidRPr="003131F1">
              <w:rPr>
                <w:rFonts w:ascii="Verdana" w:hAnsi="Verdana"/>
                <w:sz w:val="20"/>
                <w:szCs w:val="20"/>
              </w:rPr>
              <w:t>,</w:t>
            </w:r>
          </w:p>
          <w:p w:rsidR="00634DEF" w:rsidRPr="003131F1" w:rsidRDefault="00634DEF" w:rsidP="004F0265">
            <w:pPr>
              <w:rPr>
                <w:rFonts w:ascii="Verdana" w:hAnsi="Verdana"/>
                <w:sz w:val="20"/>
                <w:szCs w:val="20"/>
              </w:rPr>
            </w:pPr>
            <w:r w:rsidRPr="003131F1">
              <w:rPr>
                <w:rFonts w:ascii="Verdana" w:hAnsi="Verdana"/>
                <w:sz w:val="20"/>
                <w:szCs w:val="20"/>
              </w:rPr>
              <w:t>b) sugestia, że za gospodarstwo rolne nie można uznać Schroniska</w:t>
            </w:r>
          </w:p>
          <w:p w:rsidR="00634DEF" w:rsidRPr="003131F1" w:rsidRDefault="00634DEF" w:rsidP="004F0265">
            <w:pPr>
              <w:rPr>
                <w:rFonts w:ascii="Verdana" w:hAnsi="Verdana"/>
                <w:sz w:val="20"/>
                <w:szCs w:val="20"/>
              </w:rPr>
            </w:pPr>
          </w:p>
          <w:p w:rsidR="00634DEF" w:rsidRPr="003131F1" w:rsidRDefault="00634DEF" w:rsidP="004F0265">
            <w:pPr>
              <w:rPr>
                <w:rFonts w:ascii="Verdana" w:hAnsi="Verdana"/>
                <w:sz w:val="20"/>
                <w:szCs w:val="20"/>
              </w:rPr>
            </w:pPr>
            <w:r w:rsidRPr="003131F1">
              <w:rPr>
                <w:rFonts w:ascii="Verdana" w:hAnsi="Verdana"/>
                <w:sz w:val="20"/>
                <w:szCs w:val="20"/>
              </w:rPr>
              <w:t>4) zastrzeżenie do zapisu § 6 pkt 4:</w:t>
            </w:r>
          </w:p>
          <w:p w:rsidR="00634DEF" w:rsidRPr="003131F1" w:rsidRDefault="00634DEF" w:rsidP="004F0265">
            <w:pPr>
              <w:rPr>
                <w:rFonts w:ascii="Verdana" w:hAnsi="Verdana"/>
                <w:sz w:val="20"/>
                <w:szCs w:val="20"/>
              </w:rPr>
            </w:pPr>
            <w:r w:rsidRPr="003131F1">
              <w:rPr>
                <w:rFonts w:ascii="Verdana" w:hAnsi="Verdana"/>
                <w:sz w:val="20"/>
                <w:szCs w:val="20"/>
              </w:rPr>
              <w:t>Zapis nie określa precyzyjnie na czym miałyby polegać działania gminy w zakresie umożliwiania mieszkańcom Wrocławia usypiania ślepych miotów kotek wolno żyjących, nie wskazuje lekarza weterynarii, który miałby wykonywać takie zabiegi i przenosi odpowiedzialność za usypianie ślepych miotów kotek wolnożyjących na mieszkańców Wrocławia.</w:t>
            </w:r>
          </w:p>
          <w:p w:rsidR="00634DEF" w:rsidRDefault="00634DEF" w:rsidP="004F0265"/>
          <w:p w:rsidR="00634DEF" w:rsidRPr="003131F1" w:rsidRDefault="00634DEF" w:rsidP="004F0265">
            <w:pPr>
              <w:rPr>
                <w:rFonts w:ascii="Verdana" w:hAnsi="Verdana"/>
                <w:sz w:val="20"/>
                <w:szCs w:val="20"/>
              </w:rPr>
            </w:pPr>
            <w:r>
              <w:t>5</w:t>
            </w:r>
            <w:r w:rsidRPr="003131F1">
              <w:rPr>
                <w:rFonts w:ascii="Verdana" w:hAnsi="Verdana"/>
                <w:sz w:val="20"/>
                <w:szCs w:val="20"/>
              </w:rPr>
              <w:t>) zastrzeżenie do zapisu § 4 ust.1 pkt 9:</w:t>
            </w:r>
          </w:p>
          <w:p w:rsidR="00634DEF" w:rsidRPr="004F0265" w:rsidRDefault="00634DEF" w:rsidP="004F0265">
            <w:r w:rsidRPr="003131F1">
              <w:rPr>
                <w:rFonts w:ascii="Verdana" w:hAnsi="Verdana"/>
                <w:sz w:val="20"/>
                <w:szCs w:val="20"/>
              </w:rPr>
              <w:t xml:space="preserve">Sprawowanie opieki weterynaryjnej </w:t>
            </w:r>
            <w:r w:rsidR="00E809E0" w:rsidRPr="003131F1">
              <w:rPr>
                <w:rFonts w:ascii="Verdana" w:hAnsi="Verdana"/>
                <w:sz w:val="20"/>
                <w:szCs w:val="20"/>
              </w:rPr>
              <w:t xml:space="preserve">nad </w:t>
            </w:r>
            <w:r w:rsidRPr="003131F1">
              <w:rPr>
                <w:rFonts w:ascii="Verdana" w:hAnsi="Verdana"/>
                <w:sz w:val="20"/>
                <w:szCs w:val="20"/>
              </w:rPr>
              <w:t>zwierzęt</w:t>
            </w:r>
            <w:r w:rsidR="00E809E0" w:rsidRPr="003131F1">
              <w:rPr>
                <w:rFonts w:ascii="Verdana" w:hAnsi="Verdana"/>
                <w:sz w:val="20"/>
                <w:szCs w:val="20"/>
              </w:rPr>
              <w:t>ami</w:t>
            </w:r>
            <w:r w:rsidRPr="003131F1">
              <w:rPr>
                <w:rFonts w:ascii="Verdana" w:hAnsi="Verdana"/>
                <w:sz w:val="20"/>
                <w:szCs w:val="20"/>
              </w:rPr>
              <w:t>, które ucierpiały w wyniku zdarzeń drogowych</w:t>
            </w:r>
            <w:r w:rsidR="00E809E0" w:rsidRPr="003131F1">
              <w:rPr>
                <w:rFonts w:ascii="Verdana" w:hAnsi="Verdana"/>
                <w:sz w:val="20"/>
                <w:szCs w:val="20"/>
              </w:rPr>
              <w:t xml:space="preserve"> nie mieści się w sferze spraw, które mogą być powierzone podmiotowi prowadzącemu Schronisko.</w:t>
            </w:r>
          </w:p>
        </w:tc>
        <w:tc>
          <w:tcPr>
            <w:tcW w:w="5386" w:type="dxa"/>
          </w:tcPr>
          <w:p w:rsidR="00ED7E55" w:rsidRDefault="00ED7E55">
            <w:pPr>
              <w:jc w:val="both"/>
              <w:rPr>
                <w:rFonts w:ascii="Verdana" w:hAnsi="Verdana"/>
                <w:sz w:val="20"/>
              </w:rPr>
            </w:pPr>
          </w:p>
          <w:p w:rsidR="003131F1" w:rsidRDefault="003131F1">
            <w:pPr>
              <w:jc w:val="both"/>
              <w:rPr>
                <w:rFonts w:ascii="Verdana" w:hAnsi="Verdana"/>
                <w:sz w:val="20"/>
              </w:rPr>
            </w:pPr>
          </w:p>
          <w:p w:rsidR="003131F1" w:rsidRDefault="003131F1">
            <w:pPr>
              <w:jc w:val="both"/>
              <w:rPr>
                <w:rFonts w:ascii="Verdana" w:hAnsi="Verdana"/>
                <w:b/>
                <w:sz w:val="20"/>
              </w:rPr>
            </w:pPr>
            <w:r w:rsidRPr="003131F1">
              <w:rPr>
                <w:rFonts w:ascii="Verdana" w:hAnsi="Verdana"/>
                <w:b/>
                <w:sz w:val="20"/>
              </w:rPr>
              <w:t>Komentarze:</w:t>
            </w:r>
          </w:p>
          <w:p w:rsidR="003131F1" w:rsidRDefault="003131F1">
            <w:pPr>
              <w:jc w:val="both"/>
              <w:rPr>
                <w:rFonts w:ascii="Verdana" w:hAnsi="Verdana"/>
                <w:b/>
                <w:sz w:val="20"/>
              </w:rPr>
            </w:pPr>
          </w:p>
          <w:p w:rsidR="003E0029" w:rsidRDefault="003131F1" w:rsidP="00D0588D">
            <w:pPr>
              <w:rPr>
                <w:rFonts w:ascii="Verdana" w:hAnsi="Verdana"/>
                <w:sz w:val="20"/>
              </w:rPr>
            </w:pPr>
            <w:r w:rsidRPr="003131F1">
              <w:rPr>
                <w:rFonts w:ascii="Verdana" w:hAnsi="Verdana"/>
                <w:sz w:val="20"/>
              </w:rPr>
              <w:t>Ad.1 N</w:t>
            </w:r>
            <w:r>
              <w:rPr>
                <w:rFonts w:ascii="Verdana" w:hAnsi="Verdana"/>
                <w:sz w:val="20"/>
              </w:rPr>
              <w:t>a terenie Gminy Wrocław działa</w:t>
            </w:r>
            <w:r w:rsidR="003F6F38">
              <w:rPr>
                <w:rFonts w:ascii="Verdana" w:hAnsi="Verdana"/>
                <w:color w:val="FF0000"/>
                <w:sz w:val="20"/>
              </w:rPr>
              <w:t xml:space="preserve"> </w:t>
            </w:r>
            <w:r w:rsidR="003F6F38" w:rsidRPr="003F6F38">
              <w:rPr>
                <w:rFonts w:ascii="Verdana" w:hAnsi="Verdana"/>
                <w:sz w:val="20"/>
              </w:rPr>
              <w:t>wiele</w:t>
            </w:r>
            <w:r w:rsidRPr="003F6F38">
              <w:rPr>
                <w:rFonts w:ascii="Verdana" w:hAnsi="Verdana"/>
                <w:sz w:val="20"/>
              </w:rPr>
              <w:t xml:space="preserve"> </w:t>
            </w:r>
            <w:r>
              <w:rPr>
                <w:rFonts w:ascii="Verdana" w:hAnsi="Verdana"/>
                <w:sz w:val="20"/>
              </w:rPr>
              <w:t xml:space="preserve">organizacji społecznych, które mają w statucie ochronę zwierząt. </w:t>
            </w:r>
            <w:r w:rsidR="003E0029">
              <w:rPr>
                <w:rFonts w:ascii="Verdana" w:hAnsi="Verdana"/>
                <w:sz w:val="20"/>
              </w:rPr>
              <w:t>Działacze</w:t>
            </w:r>
            <w:r>
              <w:rPr>
                <w:rFonts w:ascii="Verdana" w:hAnsi="Verdana"/>
                <w:sz w:val="20"/>
              </w:rPr>
              <w:t xml:space="preserve"> tych organizacji, </w:t>
            </w:r>
          </w:p>
          <w:p w:rsidR="003E0029" w:rsidRDefault="003131F1" w:rsidP="00D0588D">
            <w:pPr>
              <w:rPr>
                <w:rFonts w:ascii="Verdana" w:hAnsi="Verdana"/>
                <w:sz w:val="20"/>
              </w:rPr>
            </w:pPr>
            <w:r>
              <w:rPr>
                <w:rFonts w:ascii="Verdana" w:hAnsi="Verdana"/>
                <w:sz w:val="20"/>
              </w:rPr>
              <w:t>którzy mają odpowiednie umiejętności, odławiają</w:t>
            </w:r>
            <w:r w:rsidR="00D0588D">
              <w:rPr>
                <w:rFonts w:ascii="Verdana" w:hAnsi="Verdana"/>
                <w:sz w:val="20"/>
              </w:rPr>
              <w:t xml:space="preserve"> </w:t>
            </w:r>
            <w:r w:rsidR="003E0029">
              <w:rPr>
                <w:rFonts w:ascii="Verdana" w:hAnsi="Verdana"/>
                <w:sz w:val="20"/>
              </w:rPr>
              <w:t xml:space="preserve"> </w:t>
            </w:r>
            <w:r w:rsidR="00D0588D">
              <w:rPr>
                <w:rFonts w:ascii="Verdana" w:hAnsi="Verdana"/>
                <w:sz w:val="20"/>
              </w:rPr>
              <w:t>w humanitarny sposób (bardzo często ze wsparciem Schroniska) zwierzęta bezdomne i koty wolno</w:t>
            </w:r>
            <w:r w:rsidR="00921704">
              <w:rPr>
                <w:rFonts w:ascii="Verdana" w:hAnsi="Verdana"/>
                <w:sz w:val="20"/>
              </w:rPr>
              <w:t xml:space="preserve"> </w:t>
            </w:r>
            <w:r w:rsidR="00D0588D">
              <w:rPr>
                <w:rFonts w:ascii="Verdana" w:hAnsi="Verdana"/>
                <w:sz w:val="20"/>
              </w:rPr>
              <w:t xml:space="preserve">żyjące. </w:t>
            </w:r>
          </w:p>
          <w:p w:rsidR="003131F1" w:rsidRDefault="00D0588D" w:rsidP="00D0588D">
            <w:pPr>
              <w:rPr>
                <w:rFonts w:ascii="Verdana" w:hAnsi="Verdana"/>
                <w:color w:val="C00000"/>
                <w:sz w:val="20"/>
              </w:rPr>
            </w:pPr>
            <w:r>
              <w:rPr>
                <w:rFonts w:ascii="Verdana" w:hAnsi="Verdana"/>
                <w:sz w:val="20"/>
              </w:rPr>
              <w:t xml:space="preserve">Ponadto odłowienie kotów wolno żyjących w celu udzielenia im pomocy weterynaryjnej i dokonania zabiegu sterylizacji nie byłoby możliwe bez wsparcia ze strony społecznych opiekunów kotów wolno żyjących, którzy znają lokalizację </w:t>
            </w:r>
            <w:r w:rsidR="003E0029">
              <w:rPr>
                <w:rFonts w:ascii="Verdana" w:hAnsi="Verdana"/>
                <w:sz w:val="20"/>
              </w:rPr>
              <w:t xml:space="preserve">gniazd       i poszczególne zwierzęta. Narzucanie organizacjom społecznym lub społecznym opiekunom kotów wolno żyjących obowiązku podpisania umowy        z Gminą w zakresie humanitarnego odławiania zwierząt byłoby rażącym naruszeniem idei wolontariatu. Gmina Wrocław wspiera działania organizacji społecznych </w:t>
            </w:r>
            <w:r w:rsidR="00AF1357" w:rsidRPr="00AF1357">
              <w:rPr>
                <w:rFonts w:ascii="Verdana" w:hAnsi="Verdana"/>
                <w:sz w:val="20"/>
              </w:rPr>
              <w:t>na podstawie ustawy z dnia 24 kwietnia 2003 r. o działalności pożytku publicznego i o wolontariacie</w:t>
            </w:r>
            <w:r w:rsidR="00AF1357">
              <w:rPr>
                <w:rFonts w:ascii="Verdana" w:hAnsi="Verdana"/>
                <w:color w:val="C00000"/>
                <w:sz w:val="20"/>
              </w:rPr>
              <w:t>.</w:t>
            </w:r>
          </w:p>
          <w:p w:rsidR="003E0029" w:rsidRDefault="003E0029" w:rsidP="00D0588D">
            <w:pPr>
              <w:rPr>
                <w:rFonts w:ascii="Verdana" w:hAnsi="Verdana"/>
                <w:sz w:val="20"/>
              </w:rPr>
            </w:pPr>
          </w:p>
          <w:p w:rsidR="00AF1357" w:rsidRDefault="00AF1357" w:rsidP="00D0588D">
            <w:pPr>
              <w:rPr>
                <w:rFonts w:ascii="Verdana" w:hAnsi="Verdana"/>
                <w:sz w:val="20"/>
              </w:rPr>
            </w:pPr>
          </w:p>
          <w:p w:rsidR="00CA572E" w:rsidRDefault="003E0029" w:rsidP="00D0588D">
            <w:pPr>
              <w:rPr>
                <w:rFonts w:ascii="Verdana" w:hAnsi="Verdana"/>
                <w:color w:val="C00000"/>
                <w:sz w:val="20"/>
              </w:rPr>
            </w:pPr>
            <w:r>
              <w:rPr>
                <w:rFonts w:ascii="Verdana" w:hAnsi="Verdana"/>
                <w:sz w:val="20"/>
              </w:rPr>
              <w:lastRenderedPageBreak/>
              <w:t xml:space="preserve">Ad.2 </w:t>
            </w:r>
            <w:r w:rsidR="00CA572E">
              <w:rPr>
                <w:rFonts w:ascii="Verdana" w:hAnsi="Verdana"/>
                <w:sz w:val="20"/>
              </w:rPr>
              <w:t xml:space="preserve">§ 4 </w:t>
            </w:r>
            <w:proofErr w:type="spellStart"/>
            <w:r w:rsidR="00CA572E">
              <w:rPr>
                <w:rFonts w:ascii="Verdana" w:hAnsi="Verdana"/>
                <w:sz w:val="20"/>
              </w:rPr>
              <w:t>pkt</w:t>
            </w:r>
            <w:proofErr w:type="spellEnd"/>
            <w:r w:rsidR="00CA572E">
              <w:rPr>
                <w:rFonts w:ascii="Verdana" w:hAnsi="Verdana"/>
                <w:sz w:val="20"/>
              </w:rPr>
              <w:t xml:space="preserve"> 3 informuje, że osoba adoptująca niewysterylizowane zwierzę może dokonać zabiegu w terminie późniejszym w Schronisku bądź też      w  wybranym przez siebie gabinecie weterynaryjnym.</w:t>
            </w:r>
            <w:r w:rsidR="00413D03">
              <w:rPr>
                <w:rFonts w:ascii="Verdana" w:hAnsi="Verdana"/>
                <w:sz w:val="20"/>
              </w:rPr>
              <w:t xml:space="preserve"> </w:t>
            </w:r>
          </w:p>
          <w:p w:rsidR="00AF1357" w:rsidRDefault="00AF1357" w:rsidP="00D0588D">
            <w:pPr>
              <w:rPr>
                <w:rFonts w:ascii="Verdana" w:hAnsi="Verdana"/>
                <w:sz w:val="20"/>
              </w:rPr>
            </w:pPr>
          </w:p>
          <w:p w:rsidR="00CA572E" w:rsidRDefault="00CA572E" w:rsidP="00D0588D">
            <w:pPr>
              <w:rPr>
                <w:rFonts w:ascii="Verdana" w:hAnsi="Verdana"/>
                <w:sz w:val="20"/>
              </w:rPr>
            </w:pPr>
            <w:r>
              <w:rPr>
                <w:rFonts w:ascii="Verdana" w:hAnsi="Verdana"/>
                <w:sz w:val="20"/>
              </w:rPr>
              <w:t xml:space="preserve">Ad.3 </w:t>
            </w:r>
          </w:p>
          <w:p w:rsidR="00CA572E" w:rsidRDefault="00CA572E" w:rsidP="00CA572E">
            <w:pPr>
              <w:pStyle w:val="Akapitzlist"/>
              <w:numPr>
                <w:ilvl w:val="0"/>
                <w:numId w:val="26"/>
              </w:numPr>
              <w:rPr>
                <w:rFonts w:ascii="Verdana" w:hAnsi="Verdana"/>
                <w:sz w:val="20"/>
              </w:rPr>
            </w:pPr>
            <w:r w:rsidRPr="00CA572E">
              <w:rPr>
                <w:rFonts w:ascii="Verdana" w:hAnsi="Verdana"/>
                <w:sz w:val="20"/>
              </w:rPr>
              <w:t>Na poziomie programu nie da się precyzyjnie wskazać gospodarstwa rolnego, do którego mają trafiać bezdomne zwierzęta gospodarskie. Nie da się bowiem przewidzieć wystąpienia takiego przypadku oraz liczby i gatunku zwierząt, które mogłyby potrzebować takiej pomocy.</w:t>
            </w:r>
          </w:p>
          <w:p w:rsidR="00CA572E" w:rsidRDefault="00CA572E" w:rsidP="00CA572E">
            <w:pPr>
              <w:pStyle w:val="Akapitzlist"/>
              <w:numPr>
                <w:ilvl w:val="0"/>
                <w:numId w:val="26"/>
              </w:numPr>
              <w:rPr>
                <w:rFonts w:ascii="Verdana" w:hAnsi="Verdana"/>
                <w:sz w:val="20"/>
              </w:rPr>
            </w:pPr>
            <w:r>
              <w:rPr>
                <w:rFonts w:ascii="Verdana" w:hAnsi="Verdana"/>
                <w:sz w:val="20"/>
              </w:rPr>
              <w:t>Schronisko nie jest gospodarstwem rolnym, ale posiada część przeznaczoną dla zwierząt gospodarskich</w:t>
            </w:r>
            <w:r w:rsidR="00DA0F1B">
              <w:rPr>
                <w:rFonts w:ascii="Verdana" w:hAnsi="Verdana"/>
                <w:sz w:val="20"/>
              </w:rPr>
              <w:t>.</w:t>
            </w:r>
            <w:r w:rsidR="008B4C6B">
              <w:rPr>
                <w:rFonts w:ascii="Verdana" w:hAnsi="Verdana"/>
                <w:sz w:val="20"/>
              </w:rPr>
              <w:t xml:space="preserve"> </w:t>
            </w:r>
            <w:r w:rsidR="00DA0F1B">
              <w:rPr>
                <w:rFonts w:ascii="Verdana" w:hAnsi="Verdana"/>
                <w:sz w:val="20"/>
              </w:rPr>
              <w:t>Warunki techniczne pozwalają na przyjęcie do Schroniska pojedynczych osobników niektórych gatunków zwierząt</w:t>
            </w:r>
            <w:r w:rsidR="008B4C6B">
              <w:rPr>
                <w:rFonts w:ascii="Verdana" w:hAnsi="Verdana"/>
                <w:sz w:val="20"/>
              </w:rPr>
              <w:t xml:space="preserve"> gospodarskich</w:t>
            </w:r>
            <w:r w:rsidR="00DA0F1B">
              <w:rPr>
                <w:rFonts w:ascii="Verdana" w:hAnsi="Verdana"/>
                <w:sz w:val="20"/>
              </w:rPr>
              <w:t>.</w:t>
            </w:r>
          </w:p>
          <w:p w:rsidR="00DA0F1B" w:rsidRDefault="00DA0F1B" w:rsidP="00DA0F1B">
            <w:pPr>
              <w:rPr>
                <w:rFonts w:ascii="Verdana" w:hAnsi="Verdana"/>
                <w:sz w:val="20"/>
              </w:rPr>
            </w:pPr>
          </w:p>
          <w:p w:rsidR="00DA0F1B" w:rsidRDefault="00DA0F1B" w:rsidP="00DA0F1B">
            <w:pPr>
              <w:rPr>
                <w:rFonts w:ascii="Verdana" w:hAnsi="Verdana"/>
                <w:sz w:val="20"/>
              </w:rPr>
            </w:pPr>
            <w:r>
              <w:rPr>
                <w:rFonts w:ascii="Verdana" w:hAnsi="Verdana"/>
                <w:sz w:val="20"/>
              </w:rPr>
              <w:t>Ad.4 § 6 pkt 4 zostanie uzupełniony o słowa „przez Schronisko”.</w:t>
            </w:r>
          </w:p>
          <w:p w:rsidR="00DA0F1B" w:rsidRDefault="00DA0F1B" w:rsidP="00DA0F1B">
            <w:pPr>
              <w:rPr>
                <w:rFonts w:ascii="Verdana" w:hAnsi="Verdana"/>
                <w:sz w:val="20"/>
              </w:rPr>
            </w:pPr>
          </w:p>
          <w:p w:rsidR="00AF1357" w:rsidRDefault="00DA0F1B" w:rsidP="00AF1357">
            <w:pPr>
              <w:rPr>
                <w:rFonts w:ascii="Verdana" w:hAnsi="Verdana"/>
                <w:color w:val="C00000"/>
                <w:sz w:val="20"/>
              </w:rPr>
            </w:pPr>
            <w:r>
              <w:rPr>
                <w:rFonts w:ascii="Verdana" w:hAnsi="Verdana"/>
                <w:sz w:val="20"/>
              </w:rPr>
              <w:t xml:space="preserve">Ad.5 Sprawowanie przez Schronisko opieki weterynaryjnej nad zwierzętami, które ucierpiały   w wyniku zdarzeń drogowych wynika z </w:t>
            </w:r>
            <w:r w:rsidRPr="00AF1357">
              <w:rPr>
                <w:rFonts w:ascii="Verdana" w:hAnsi="Verdana"/>
                <w:sz w:val="20"/>
              </w:rPr>
              <w:t>umowy</w:t>
            </w:r>
            <w:r w:rsidR="00AF1357" w:rsidRPr="00AF1357">
              <w:rPr>
                <w:rFonts w:ascii="Verdana" w:hAnsi="Verdana"/>
                <w:sz w:val="20"/>
              </w:rPr>
              <w:t xml:space="preserve"> nr D/WIM/1884/1/2017-2021 zawartej </w:t>
            </w:r>
            <w:r w:rsidRPr="00AF1357">
              <w:rPr>
                <w:rFonts w:ascii="Verdana" w:hAnsi="Verdana"/>
                <w:sz w:val="20"/>
              </w:rPr>
              <w:t>pomiędzy Gminą Wrocław a podmiotem prowadzącym Schronisko.</w:t>
            </w:r>
            <w:r>
              <w:rPr>
                <w:rFonts w:ascii="Verdana" w:hAnsi="Verdana"/>
                <w:color w:val="C00000"/>
                <w:sz w:val="20"/>
              </w:rPr>
              <w:t xml:space="preserve"> </w:t>
            </w:r>
          </w:p>
          <w:p w:rsidR="00DA0F1B" w:rsidRPr="00DA0F1B" w:rsidRDefault="00DA0F1B" w:rsidP="00AF1357">
            <w:pPr>
              <w:rPr>
                <w:rFonts w:ascii="Verdana" w:hAnsi="Verdana"/>
                <w:sz w:val="20"/>
              </w:rPr>
            </w:pPr>
            <w:r>
              <w:rPr>
                <w:rFonts w:ascii="Verdana" w:hAnsi="Verdana"/>
                <w:sz w:val="20"/>
              </w:rPr>
              <w:t>Nie oznacza to jednak, że poszkodowane zwierzę nie może uzyskać pomocy w innym miejscu.</w:t>
            </w:r>
          </w:p>
        </w:tc>
      </w:tr>
      <w:tr w:rsidR="00ED7E55" w:rsidTr="00D87249">
        <w:trPr>
          <w:trHeight w:val="1634"/>
        </w:trPr>
        <w:tc>
          <w:tcPr>
            <w:tcW w:w="449" w:type="dxa"/>
          </w:tcPr>
          <w:p w:rsidR="00ED7E55" w:rsidRDefault="00ED7E55">
            <w:pPr>
              <w:rPr>
                <w:rFonts w:ascii="Verdana" w:hAnsi="Verdana"/>
                <w:sz w:val="20"/>
              </w:rPr>
            </w:pPr>
          </w:p>
        </w:tc>
        <w:tc>
          <w:tcPr>
            <w:tcW w:w="2173" w:type="dxa"/>
          </w:tcPr>
          <w:p w:rsidR="00A93679" w:rsidRDefault="00A93679">
            <w:pPr>
              <w:rPr>
                <w:rFonts w:ascii="Verdana" w:hAnsi="Verdana"/>
                <w:b/>
                <w:bCs/>
                <w:sz w:val="20"/>
              </w:rPr>
            </w:pPr>
          </w:p>
          <w:p w:rsidR="00ED7E55" w:rsidRDefault="00ED7E55">
            <w:pPr>
              <w:rPr>
                <w:rFonts w:ascii="Verdana" w:hAnsi="Verdana"/>
                <w:b/>
                <w:bCs/>
                <w:sz w:val="20"/>
              </w:rPr>
            </w:pPr>
            <w:r>
              <w:rPr>
                <w:rFonts w:ascii="Verdana" w:hAnsi="Verdana"/>
                <w:b/>
                <w:bCs/>
                <w:sz w:val="20"/>
              </w:rPr>
              <w:t>Polski Związek Łowiecki Zarząd Okręgowy we Wrocławiu</w:t>
            </w:r>
          </w:p>
        </w:tc>
        <w:tc>
          <w:tcPr>
            <w:tcW w:w="6521" w:type="dxa"/>
          </w:tcPr>
          <w:p w:rsidR="00C02AEC" w:rsidRDefault="00C02AEC">
            <w:pPr>
              <w:pStyle w:val="Nagwek3"/>
            </w:pPr>
          </w:p>
          <w:p w:rsidR="00C02AEC" w:rsidRDefault="00C02AEC">
            <w:pPr>
              <w:pStyle w:val="Nagwek3"/>
            </w:pPr>
          </w:p>
          <w:p w:rsidR="00ED7E55" w:rsidRDefault="00ED7E55">
            <w:pPr>
              <w:pStyle w:val="Nagwek3"/>
            </w:pPr>
            <w:r>
              <w:t>Brak opinii – nie złożono w terminie</w:t>
            </w:r>
          </w:p>
        </w:tc>
        <w:tc>
          <w:tcPr>
            <w:tcW w:w="5386" w:type="dxa"/>
          </w:tcPr>
          <w:p w:rsidR="00ED7E55" w:rsidRDefault="00ED7E55">
            <w:pPr>
              <w:jc w:val="both"/>
              <w:rPr>
                <w:rFonts w:ascii="Verdana" w:hAnsi="Verdana"/>
                <w:sz w:val="20"/>
              </w:rPr>
            </w:pPr>
          </w:p>
        </w:tc>
      </w:tr>
      <w:tr w:rsidR="00EF61ED" w:rsidTr="00D87249">
        <w:trPr>
          <w:trHeight w:val="2490"/>
        </w:trPr>
        <w:tc>
          <w:tcPr>
            <w:tcW w:w="449" w:type="dxa"/>
          </w:tcPr>
          <w:p w:rsidR="00EF61ED" w:rsidRDefault="00EF61ED">
            <w:pPr>
              <w:rPr>
                <w:rFonts w:ascii="Verdana" w:hAnsi="Verdana"/>
                <w:sz w:val="20"/>
              </w:rPr>
            </w:pPr>
          </w:p>
        </w:tc>
        <w:tc>
          <w:tcPr>
            <w:tcW w:w="2173" w:type="dxa"/>
          </w:tcPr>
          <w:p w:rsidR="00A93679" w:rsidRDefault="00A93679">
            <w:pPr>
              <w:rPr>
                <w:rFonts w:ascii="Verdana" w:hAnsi="Verdana"/>
                <w:b/>
                <w:bCs/>
                <w:sz w:val="20"/>
              </w:rPr>
            </w:pPr>
          </w:p>
          <w:p w:rsidR="002A2DA1" w:rsidRDefault="00B129DF">
            <w:pPr>
              <w:rPr>
                <w:rFonts w:ascii="Verdana" w:hAnsi="Verdana"/>
                <w:b/>
                <w:bCs/>
                <w:sz w:val="20"/>
              </w:rPr>
            </w:pPr>
            <w:r>
              <w:rPr>
                <w:rFonts w:ascii="Verdana" w:hAnsi="Verdana"/>
                <w:b/>
                <w:bCs/>
                <w:sz w:val="20"/>
              </w:rPr>
              <w:t>Tow</w:t>
            </w:r>
            <w:r w:rsidR="002A2DA1">
              <w:rPr>
                <w:rFonts w:ascii="Verdana" w:hAnsi="Verdana"/>
                <w:b/>
                <w:bCs/>
                <w:sz w:val="20"/>
              </w:rPr>
              <w:t>arzystwo Opieki nad Zwierzętami </w:t>
            </w:r>
          </w:p>
          <w:p w:rsidR="00EF61ED" w:rsidRDefault="002A2DA1">
            <w:pPr>
              <w:rPr>
                <w:rFonts w:ascii="Verdana" w:hAnsi="Verdana"/>
                <w:b/>
                <w:bCs/>
                <w:sz w:val="20"/>
              </w:rPr>
            </w:pPr>
            <w:r>
              <w:rPr>
                <w:rFonts w:ascii="Verdana" w:hAnsi="Verdana"/>
                <w:b/>
                <w:bCs/>
                <w:sz w:val="20"/>
              </w:rPr>
              <w:t xml:space="preserve">w Polsce </w:t>
            </w:r>
            <w:r w:rsidR="00B129DF">
              <w:rPr>
                <w:rFonts w:ascii="Verdana" w:hAnsi="Verdana"/>
                <w:b/>
                <w:bCs/>
                <w:sz w:val="20"/>
              </w:rPr>
              <w:t>o/Wrocław</w:t>
            </w:r>
          </w:p>
        </w:tc>
        <w:tc>
          <w:tcPr>
            <w:tcW w:w="6521" w:type="dxa"/>
          </w:tcPr>
          <w:p w:rsidR="0085268F" w:rsidRDefault="0085268F">
            <w:pPr>
              <w:pStyle w:val="Nagwek3"/>
            </w:pPr>
          </w:p>
          <w:p w:rsidR="00EF61ED" w:rsidRDefault="00EF61ED">
            <w:pPr>
              <w:pStyle w:val="Nagwek3"/>
            </w:pPr>
            <w:r>
              <w:t>O</w:t>
            </w:r>
            <w:r w:rsidR="001913F8">
              <w:t xml:space="preserve">PINIA POZYTYWNA </w:t>
            </w:r>
            <w:r>
              <w:t>– z uwagami</w:t>
            </w:r>
          </w:p>
          <w:p w:rsidR="00E27299" w:rsidRDefault="00E27299" w:rsidP="00C02AEC">
            <w:pPr>
              <w:rPr>
                <w:rFonts w:ascii="Verdana" w:hAnsi="Verdana"/>
                <w:b/>
                <w:sz w:val="20"/>
                <w:szCs w:val="20"/>
              </w:rPr>
            </w:pPr>
          </w:p>
          <w:p w:rsidR="00EF61ED" w:rsidRPr="00EF61ED" w:rsidRDefault="00EF61ED" w:rsidP="00187DB9">
            <w:pPr>
              <w:rPr>
                <w:rFonts w:ascii="Verdana" w:hAnsi="Verdana"/>
                <w:sz w:val="20"/>
                <w:szCs w:val="20"/>
              </w:rPr>
            </w:pPr>
            <w:r w:rsidRPr="00460CF8">
              <w:rPr>
                <w:rFonts w:ascii="Verdana" w:hAnsi="Verdana"/>
                <w:b/>
                <w:sz w:val="20"/>
                <w:szCs w:val="20"/>
              </w:rPr>
              <w:t>Rozdział 2,</w:t>
            </w:r>
            <w:r w:rsidRPr="00EF61ED">
              <w:rPr>
                <w:rFonts w:ascii="Verdana" w:hAnsi="Verdana"/>
                <w:sz w:val="20"/>
                <w:szCs w:val="20"/>
              </w:rPr>
              <w:t xml:space="preserve"> </w:t>
            </w:r>
            <w:r w:rsidRPr="008A3102">
              <w:rPr>
                <w:rFonts w:ascii="Verdana" w:hAnsi="Verdana"/>
                <w:b/>
                <w:sz w:val="20"/>
                <w:szCs w:val="20"/>
              </w:rPr>
              <w:t>§</w:t>
            </w:r>
            <w:r w:rsidR="008A3102" w:rsidRPr="008A3102">
              <w:rPr>
                <w:rFonts w:ascii="Verdana" w:hAnsi="Verdana"/>
                <w:b/>
                <w:sz w:val="20"/>
                <w:szCs w:val="20"/>
              </w:rPr>
              <w:t xml:space="preserve"> </w:t>
            </w:r>
            <w:r w:rsidRPr="008A3102">
              <w:rPr>
                <w:rFonts w:ascii="Verdana" w:hAnsi="Verdana"/>
                <w:b/>
                <w:sz w:val="20"/>
                <w:szCs w:val="20"/>
              </w:rPr>
              <w:t>4 pkt 3</w:t>
            </w:r>
            <w:r w:rsidR="00E65DFC">
              <w:rPr>
                <w:rFonts w:ascii="Verdana" w:hAnsi="Verdana"/>
                <w:sz w:val="20"/>
                <w:szCs w:val="20"/>
              </w:rPr>
              <w:t xml:space="preserve"> sugeruje się doprecyzowanie zapisu         o informację, że zabiegi </w:t>
            </w:r>
            <w:r w:rsidR="00187DB9">
              <w:rPr>
                <w:rFonts w:ascii="Verdana" w:hAnsi="Verdana"/>
                <w:sz w:val="20"/>
                <w:szCs w:val="20"/>
              </w:rPr>
              <w:t xml:space="preserve">są płatne </w:t>
            </w:r>
            <w:r w:rsidR="00E65DFC">
              <w:rPr>
                <w:rFonts w:ascii="Verdana" w:hAnsi="Verdana"/>
                <w:sz w:val="20"/>
                <w:szCs w:val="20"/>
              </w:rPr>
              <w:t>z możliwością uzyskania zniżki do 40%</w:t>
            </w:r>
          </w:p>
        </w:tc>
        <w:tc>
          <w:tcPr>
            <w:tcW w:w="5386" w:type="dxa"/>
          </w:tcPr>
          <w:p w:rsidR="00A93679" w:rsidRDefault="00A93679" w:rsidP="006E7CC3">
            <w:pPr>
              <w:rPr>
                <w:rFonts w:ascii="Verdana" w:hAnsi="Verdana"/>
                <w:b/>
                <w:sz w:val="20"/>
              </w:rPr>
            </w:pPr>
          </w:p>
          <w:p w:rsidR="00EF61ED" w:rsidRDefault="000F2426" w:rsidP="006E7CC3">
            <w:pPr>
              <w:rPr>
                <w:rFonts w:ascii="Verdana" w:hAnsi="Verdana"/>
                <w:b/>
                <w:sz w:val="20"/>
              </w:rPr>
            </w:pPr>
            <w:r>
              <w:rPr>
                <w:rFonts w:ascii="Verdana" w:hAnsi="Verdana"/>
                <w:b/>
                <w:sz w:val="20"/>
              </w:rPr>
              <w:t>Częściowo uwzględniono:</w:t>
            </w:r>
          </w:p>
          <w:p w:rsidR="00E27299" w:rsidRDefault="00E27299" w:rsidP="006E7CC3">
            <w:pPr>
              <w:rPr>
                <w:rFonts w:ascii="Verdana" w:hAnsi="Verdana"/>
                <w:b/>
                <w:sz w:val="20"/>
              </w:rPr>
            </w:pPr>
          </w:p>
          <w:p w:rsidR="00E65DFC" w:rsidRDefault="00E65DFC" w:rsidP="006E7CC3">
            <w:pPr>
              <w:rPr>
                <w:rFonts w:ascii="Verdana" w:hAnsi="Verdana"/>
                <w:sz w:val="20"/>
              </w:rPr>
            </w:pPr>
            <w:r w:rsidRPr="008A3102">
              <w:rPr>
                <w:rFonts w:ascii="Verdana" w:hAnsi="Verdana"/>
                <w:b/>
                <w:sz w:val="20"/>
              </w:rPr>
              <w:t>§</w:t>
            </w:r>
            <w:r w:rsidR="008A3102" w:rsidRPr="008A3102">
              <w:rPr>
                <w:rFonts w:ascii="Verdana" w:hAnsi="Verdana"/>
                <w:b/>
                <w:sz w:val="20"/>
              </w:rPr>
              <w:t xml:space="preserve"> </w:t>
            </w:r>
            <w:r w:rsidRPr="008A3102">
              <w:rPr>
                <w:rFonts w:ascii="Verdana" w:hAnsi="Verdana"/>
                <w:b/>
                <w:sz w:val="20"/>
              </w:rPr>
              <w:t>4 pkt 3</w:t>
            </w:r>
            <w:r>
              <w:rPr>
                <w:rFonts w:ascii="Verdana" w:hAnsi="Verdana"/>
                <w:sz w:val="20"/>
              </w:rPr>
              <w:t xml:space="preserve"> uzyskuje brzmienie: </w:t>
            </w:r>
          </w:p>
          <w:p w:rsidR="0017503D" w:rsidRDefault="00E65DFC" w:rsidP="006E7CC3">
            <w:pPr>
              <w:rPr>
                <w:rFonts w:ascii="Verdana" w:hAnsi="Verdana"/>
                <w:sz w:val="20"/>
                <w:szCs w:val="20"/>
              </w:rPr>
            </w:pPr>
            <w:r w:rsidRPr="00E65DFC">
              <w:rPr>
                <w:rFonts w:ascii="Verdana" w:hAnsi="Verdana"/>
                <w:sz w:val="20"/>
                <w:szCs w:val="20"/>
              </w:rPr>
              <w:t>„umożliwienie osobom adoptującym</w:t>
            </w:r>
            <w:r>
              <w:rPr>
                <w:rFonts w:ascii="Verdana" w:hAnsi="Verdana"/>
                <w:sz w:val="20"/>
                <w:szCs w:val="20"/>
              </w:rPr>
              <w:t xml:space="preserve"> </w:t>
            </w:r>
            <w:r w:rsidRPr="00E65DFC">
              <w:rPr>
                <w:rFonts w:ascii="Verdana" w:hAnsi="Verdana"/>
                <w:sz w:val="20"/>
                <w:szCs w:val="20"/>
              </w:rPr>
              <w:t>młode zwierzęta, które nie były poddane zabiegom sterylizacji</w:t>
            </w:r>
            <w:r>
              <w:rPr>
                <w:rFonts w:ascii="Verdana" w:hAnsi="Verdana"/>
                <w:sz w:val="20"/>
                <w:szCs w:val="20"/>
              </w:rPr>
              <w:t xml:space="preserve"> </w:t>
            </w:r>
            <w:r w:rsidRPr="00E65DFC">
              <w:rPr>
                <w:rFonts w:ascii="Verdana" w:hAnsi="Verdana"/>
                <w:sz w:val="20"/>
                <w:szCs w:val="20"/>
              </w:rPr>
              <w:t>lub kastracji przed opuszczeniem Schroniska, możliwości dokonania tych zabiegów w terminie późniejszym na zasadach określonych przez Schronisko”</w:t>
            </w:r>
          </w:p>
          <w:p w:rsidR="0017503D" w:rsidRPr="00E65DFC" w:rsidRDefault="0017503D" w:rsidP="006E7CC3">
            <w:pPr>
              <w:rPr>
                <w:rFonts w:ascii="Verdana" w:hAnsi="Verdana"/>
                <w:sz w:val="20"/>
                <w:szCs w:val="20"/>
              </w:rPr>
            </w:pPr>
          </w:p>
        </w:tc>
      </w:tr>
      <w:tr w:rsidR="00ED7E55" w:rsidTr="00D87249">
        <w:trPr>
          <w:trHeight w:val="6086"/>
        </w:trPr>
        <w:tc>
          <w:tcPr>
            <w:tcW w:w="449" w:type="dxa"/>
          </w:tcPr>
          <w:p w:rsidR="00ED7E55" w:rsidRDefault="00ED7E55">
            <w:pPr>
              <w:rPr>
                <w:rFonts w:ascii="Verdana" w:hAnsi="Verdana"/>
                <w:sz w:val="20"/>
              </w:rPr>
            </w:pPr>
          </w:p>
        </w:tc>
        <w:tc>
          <w:tcPr>
            <w:tcW w:w="2173" w:type="dxa"/>
          </w:tcPr>
          <w:p w:rsidR="00A93679" w:rsidRDefault="00A93679" w:rsidP="002A2DA1">
            <w:pPr>
              <w:ind w:left="-23" w:right="72"/>
              <w:rPr>
                <w:rFonts w:ascii="Verdana" w:hAnsi="Verdana"/>
                <w:b/>
                <w:bCs/>
                <w:sz w:val="20"/>
              </w:rPr>
            </w:pPr>
          </w:p>
          <w:p w:rsidR="008F1EC5" w:rsidRDefault="002A2DA1" w:rsidP="002A2DA1">
            <w:pPr>
              <w:ind w:left="-23" w:right="72"/>
              <w:rPr>
                <w:rFonts w:ascii="Verdana" w:hAnsi="Verdana"/>
                <w:b/>
                <w:bCs/>
                <w:sz w:val="20"/>
              </w:rPr>
            </w:pPr>
            <w:r>
              <w:rPr>
                <w:rFonts w:ascii="Verdana" w:hAnsi="Verdana"/>
                <w:b/>
                <w:bCs/>
                <w:sz w:val="20"/>
              </w:rPr>
              <w:t xml:space="preserve">Pan Mateusz </w:t>
            </w:r>
            <w:r w:rsidR="008F1EC5">
              <w:rPr>
                <w:rFonts w:ascii="Verdana" w:hAnsi="Verdana"/>
                <w:b/>
                <w:bCs/>
                <w:sz w:val="20"/>
              </w:rPr>
              <w:t>Żak</w:t>
            </w:r>
          </w:p>
          <w:p w:rsidR="008F1EC5" w:rsidRDefault="002A2DA1">
            <w:pPr>
              <w:rPr>
                <w:rFonts w:ascii="Verdana" w:hAnsi="Verdana"/>
                <w:b/>
                <w:bCs/>
                <w:sz w:val="20"/>
              </w:rPr>
            </w:pPr>
            <w:r>
              <w:rPr>
                <w:rFonts w:ascii="Verdana" w:hAnsi="Verdana"/>
                <w:b/>
                <w:bCs/>
                <w:sz w:val="20"/>
              </w:rPr>
              <w:t xml:space="preserve">Stowarzyszenie </w:t>
            </w:r>
            <w:r w:rsidR="008F1EC5">
              <w:rPr>
                <w:rFonts w:ascii="Verdana" w:hAnsi="Verdana"/>
                <w:b/>
                <w:bCs/>
                <w:sz w:val="20"/>
              </w:rPr>
              <w:t>„Nowy Wrocław”</w:t>
            </w:r>
          </w:p>
        </w:tc>
        <w:tc>
          <w:tcPr>
            <w:tcW w:w="6521" w:type="dxa"/>
          </w:tcPr>
          <w:p w:rsidR="00A93679" w:rsidRDefault="00A93679">
            <w:pPr>
              <w:jc w:val="both"/>
              <w:rPr>
                <w:rFonts w:ascii="Verdana" w:hAnsi="Verdana"/>
                <w:b/>
                <w:bCs/>
                <w:sz w:val="20"/>
              </w:rPr>
            </w:pPr>
          </w:p>
          <w:p w:rsidR="00ED7E55" w:rsidRDefault="00ED7E55">
            <w:pPr>
              <w:jc w:val="both"/>
              <w:rPr>
                <w:rFonts w:ascii="Verdana" w:hAnsi="Verdana"/>
                <w:sz w:val="20"/>
                <w:szCs w:val="16"/>
              </w:rPr>
            </w:pPr>
            <w:r>
              <w:rPr>
                <w:rFonts w:ascii="Verdana" w:hAnsi="Verdana"/>
                <w:b/>
                <w:bCs/>
                <w:sz w:val="20"/>
              </w:rPr>
              <w:t>OPINIA POZYTYWNA – z uwagami:</w:t>
            </w:r>
            <w:r>
              <w:rPr>
                <w:rFonts w:ascii="Verdana" w:hAnsi="Verdana"/>
                <w:sz w:val="20"/>
                <w:szCs w:val="16"/>
              </w:rPr>
              <w:t xml:space="preserve"> </w:t>
            </w:r>
          </w:p>
          <w:p w:rsidR="004F3D82" w:rsidRDefault="004F3D82" w:rsidP="00AB274D">
            <w:pPr>
              <w:rPr>
                <w:rFonts w:ascii="Verdana" w:hAnsi="Verdana"/>
                <w:sz w:val="20"/>
              </w:rPr>
            </w:pPr>
          </w:p>
          <w:p w:rsidR="00ED7E55" w:rsidRDefault="00EA686C" w:rsidP="00AB274D">
            <w:pPr>
              <w:rPr>
                <w:rFonts w:ascii="Verdana" w:hAnsi="Verdana"/>
                <w:sz w:val="20"/>
              </w:rPr>
            </w:pPr>
            <w:r>
              <w:rPr>
                <w:rFonts w:ascii="Verdana" w:hAnsi="Verdana"/>
                <w:sz w:val="20"/>
              </w:rPr>
              <w:t>Nie zgłoszono uwag do konkretnych fragmentów dokumentu, ale postawiono postulaty: „Chcemy aby miasto podjęło większe kroki mające zmniejszyć problem bezdomności zwierząt we Wrocławiu. W naszej opinii do takich sposobów zalicza się:</w:t>
            </w:r>
          </w:p>
          <w:p w:rsidR="00EA686C" w:rsidRDefault="00EA686C" w:rsidP="00AB274D">
            <w:pPr>
              <w:rPr>
                <w:rFonts w:ascii="Verdana" w:hAnsi="Verdana"/>
                <w:sz w:val="20"/>
              </w:rPr>
            </w:pPr>
            <w:r>
              <w:rPr>
                <w:rFonts w:ascii="Verdana" w:hAnsi="Verdana"/>
                <w:sz w:val="20"/>
              </w:rPr>
              <w:t>- kampanie społecznościowe (…),</w:t>
            </w:r>
          </w:p>
          <w:p w:rsidR="00EA686C" w:rsidRDefault="00EA686C" w:rsidP="00AB274D">
            <w:pPr>
              <w:rPr>
                <w:rFonts w:ascii="Verdana" w:hAnsi="Verdana"/>
                <w:sz w:val="20"/>
              </w:rPr>
            </w:pPr>
            <w:r>
              <w:rPr>
                <w:rFonts w:ascii="Verdana" w:hAnsi="Verdana"/>
                <w:sz w:val="20"/>
              </w:rPr>
              <w:t>- promowanie działań fundacji (…),</w:t>
            </w:r>
          </w:p>
          <w:p w:rsidR="00EA686C" w:rsidRDefault="00EA686C" w:rsidP="00AB274D">
            <w:pPr>
              <w:rPr>
                <w:rFonts w:ascii="Verdana" w:hAnsi="Verdana"/>
                <w:sz w:val="20"/>
              </w:rPr>
            </w:pPr>
            <w:r>
              <w:rPr>
                <w:rFonts w:ascii="Verdana" w:hAnsi="Verdana"/>
                <w:sz w:val="20"/>
              </w:rPr>
              <w:t>- zainwestowanie w budki dla kotów,</w:t>
            </w:r>
          </w:p>
          <w:p w:rsidR="00EA686C" w:rsidRDefault="00EA686C" w:rsidP="00AB274D">
            <w:pPr>
              <w:rPr>
                <w:rFonts w:ascii="Verdana" w:hAnsi="Verdana"/>
                <w:sz w:val="20"/>
              </w:rPr>
            </w:pPr>
            <w:r>
              <w:rPr>
                <w:rFonts w:ascii="Verdana" w:hAnsi="Verdana"/>
                <w:sz w:val="20"/>
              </w:rPr>
              <w:t>- zarezerwowanie funduszy na żywność,</w:t>
            </w:r>
          </w:p>
          <w:p w:rsidR="00EA686C" w:rsidRDefault="00EA686C" w:rsidP="00AB274D">
            <w:pPr>
              <w:rPr>
                <w:rFonts w:ascii="Verdana" w:hAnsi="Verdana"/>
                <w:sz w:val="20"/>
              </w:rPr>
            </w:pPr>
            <w:r>
              <w:rPr>
                <w:rFonts w:ascii="Verdana" w:hAnsi="Verdana"/>
                <w:sz w:val="20"/>
              </w:rPr>
              <w:t>- wyposażenie społecznych opiekunów kotów w żywność oraz zapewnienie możliwości refundacji kastracji i sterylizacji kotów,</w:t>
            </w:r>
          </w:p>
          <w:p w:rsidR="00EA686C" w:rsidRDefault="00EA686C" w:rsidP="00AB274D">
            <w:pPr>
              <w:rPr>
                <w:rFonts w:ascii="Verdana" w:hAnsi="Verdana"/>
                <w:sz w:val="20"/>
              </w:rPr>
            </w:pPr>
            <w:r>
              <w:rPr>
                <w:rFonts w:ascii="Verdana" w:hAnsi="Verdana"/>
                <w:sz w:val="20"/>
              </w:rPr>
              <w:t xml:space="preserve">- postawienie </w:t>
            </w:r>
            <w:proofErr w:type="spellStart"/>
            <w:r>
              <w:rPr>
                <w:rFonts w:ascii="Verdana" w:hAnsi="Verdana"/>
                <w:sz w:val="20"/>
              </w:rPr>
              <w:t>kaczkomatów</w:t>
            </w:r>
            <w:proofErr w:type="spellEnd"/>
            <w:r>
              <w:rPr>
                <w:rFonts w:ascii="Verdana" w:hAnsi="Verdana"/>
                <w:sz w:val="20"/>
              </w:rPr>
              <w:t xml:space="preserve"> w wybranych lokalizacjach,</w:t>
            </w:r>
          </w:p>
          <w:p w:rsidR="00EA686C" w:rsidRDefault="00A6220A" w:rsidP="00AB274D">
            <w:pPr>
              <w:rPr>
                <w:rFonts w:ascii="Verdana" w:hAnsi="Verdana"/>
                <w:sz w:val="20"/>
              </w:rPr>
            </w:pPr>
            <w:r>
              <w:rPr>
                <w:rFonts w:ascii="Verdana" w:hAnsi="Verdana"/>
                <w:sz w:val="20"/>
              </w:rPr>
              <w:t>- postawienie misek z wodą</w:t>
            </w:r>
            <w:r w:rsidR="00EA686C">
              <w:rPr>
                <w:rFonts w:ascii="Verdana" w:hAnsi="Verdana"/>
                <w:sz w:val="20"/>
              </w:rPr>
              <w:t xml:space="preserve"> i mlekiem </w:t>
            </w:r>
            <w:r>
              <w:rPr>
                <w:rFonts w:ascii="Verdana" w:hAnsi="Verdana"/>
                <w:sz w:val="20"/>
              </w:rPr>
              <w:t>obok urzędów miasta oraz</w:t>
            </w:r>
            <w:r w:rsidR="00EA686C">
              <w:rPr>
                <w:rFonts w:ascii="Verdana" w:hAnsi="Verdana"/>
                <w:sz w:val="20"/>
              </w:rPr>
              <w:t xml:space="preserve"> instytucji publicznych, </w:t>
            </w:r>
          </w:p>
          <w:p w:rsidR="00EA686C" w:rsidRDefault="00EA686C" w:rsidP="00AB274D">
            <w:pPr>
              <w:rPr>
                <w:rFonts w:ascii="Verdana" w:hAnsi="Verdana"/>
                <w:sz w:val="20"/>
              </w:rPr>
            </w:pPr>
            <w:r>
              <w:rPr>
                <w:rFonts w:ascii="Verdana" w:hAnsi="Verdana"/>
                <w:sz w:val="20"/>
              </w:rPr>
              <w:t>-</w:t>
            </w:r>
            <w:r w:rsidR="00AF223C">
              <w:rPr>
                <w:rFonts w:ascii="Verdana" w:hAnsi="Verdana"/>
                <w:sz w:val="20"/>
              </w:rPr>
              <w:t xml:space="preserve"> </w:t>
            </w:r>
            <w:r>
              <w:rPr>
                <w:rFonts w:ascii="Verdana" w:hAnsi="Verdana"/>
                <w:sz w:val="20"/>
              </w:rPr>
              <w:t>wsparcie finansowe dla organizacji pozarządowych (…) wspierających walkę z bezdomnością zwierząt</w:t>
            </w:r>
            <w:r w:rsidR="00151E32">
              <w:rPr>
                <w:rFonts w:ascii="Verdana" w:hAnsi="Verdana"/>
                <w:sz w:val="20"/>
              </w:rPr>
              <w:t>”</w:t>
            </w:r>
          </w:p>
        </w:tc>
        <w:tc>
          <w:tcPr>
            <w:tcW w:w="5386" w:type="dxa"/>
          </w:tcPr>
          <w:p w:rsidR="00A93679" w:rsidRDefault="00A93679" w:rsidP="006E7CC3">
            <w:pPr>
              <w:rPr>
                <w:rFonts w:ascii="Verdana" w:hAnsi="Verdana"/>
                <w:b/>
                <w:bCs/>
                <w:sz w:val="20"/>
              </w:rPr>
            </w:pPr>
          </w:p>
          <w:p w:rsidR="00ED7E55" w:rsidRDefault="000F2426" w:rsidP="006E7CC3">
            <w:pPr>
              <w:rPr>
                <w:rFonts w:ascii="Verdana" w:hAnsi="Verdana"/>
                <w:b/>
                <w:bCs/>
                <w:sz w:val="20"/>
              </w:rPr>
            </w:pPr>
            <w:r>
              <w:rPr>
                <w:rFonts w:ascii="Verdana" w:hAnsi="Verdana"/>
                <w:b/>
                <w:bCs/>
                <w:sz w:val="20"/>
              </w:rPr>
              <w:t>Nie uwzględniono:</w:t>
            </w:r>
          </w:p>
          <w:p w:rsidR="004F3D82" w:rsidRDefault="004F3D82" w:rsidP="006E7CC3">
            <w:pPr>
              <w:rPr>
                <w:rFonts w:ascii="Verdana" w:hAnsi="Verdana"/>
                <w:b/>
                <w:bCs/>
                <w:sz w:val="20"/>
              </w:rPr>
            </w:pPr>
          </w:p>
          <w:p w:rsidR="00EA686C" w:rsidRDefault="00EA686C" w:rsidP="006E7CC3">
            <w:pPr>
              <w:rPr>
                <w:rFonts w:ascii="Verdana" w:hAnsi="Verdana"/>
                <w:b/>
                <w:bCs/>
                <w:sz w:val="20"/>
              </w:rPr>
            </w:pPr>
            <w:r>
              <w:rPr>
                <w:rFonts w:ascii="Verdana" w:hAnsi="Verdana"/>
                <w:b/>
                <w:bCs/>
                <w:sz w:val="20"/>
              </w:rPr>
              <w:t>Uzasadnienie:</w:t>
            </w:r>
          </w:p>
          <w:p w:rsidR="000F2426" w:rsidRDefault="000F2426" w:rsidP="006E7CC3">
            <w:pPr>
              <w:rPr>
                <w:rFonts w:ascii="Verdana" w:hAnsi="Verdana"/>
                <w:b/>
                <w:bCs/>
                <w:sz w:val="20"/>
              </w:rPr>
            </w:pPr>
          </w:p>
          <w:p w:rsidR="00EA686C" w:rsidRDefault="00C45FF1" w:rsidP="00B1747B">
            <w:pPr>
              <w:rPr>
                <w:rFonts w:ascii="Verdana" w:hAnsi="Verdana"/>
                <w:bCs/>
                <w:sz w:val="20"/>
              </w:rPr>
            </w:pPr>
            <w:r>
              <w:rPr>
                <w:rFonts w:ascii="Verdana" w:hAnsi="Verdana"/>
                <w:b/>
                <w:bCs/>
                <w:sz w:val="20"/>
              </w:rPr>
              <w:t>§</w:t>
            </w:r>
            <w:r w:rsidR="00151E32">
              <w:rPr>
                <w:rFonts w:ascii="Verdana" w:hAnsi="Verdana"/>
                <w:b/>
                <w:bCs/>
                <w:sz w:val="20"/>
              </w:rPr>
              <w:t xml:space="preserve"> </w:t>
            </w:r>
            <w:r>
              <w:rPr>
                <w:rFonts w:ascii="Verdana" w:hAnsi="Verdana"/>
                <w:b/>
                <w:bCs/>
                <w:sz w:val="20"/>
              </w:rPr>
              <w:t xml:space="preserve">5 </w:t>
            </w:r>
            <w:r w:rsidRPr="00C45FF1">
              <w:rPr>
                <w:rFonts w:ascii="Verdana" w:hAnsi="Verdana"/>
                <w:bCs/>
                <w:sz w:val="20"/>
              </w:rPr>
              <w:t>oraz</w:t>
            </w:r>
            <w:r>
              <w:rPr>
                <w:rFonts w:ascii="Verdana" w:hAnsi="Verdana"/>
                <w:b/>
                <w:bCs/>
                <w:sz w:val="20"/>
              </w:rPr>
              <w:t xml:space="preserve"> § 7.1 </w:t>
            </w:r>
            <w:r w:rsidRPr="00C45FF1">
              <w:rPr>
                <w:rFonts w:ascii="Verdana" w:hAnsi="Verdana"/>
                <w:bCs/>
                <w:sz w:val="20"/>
              </w:rPr>
              <w:t>konsultowanego projektu uchwały</w:t>
            </w:r>
            <w:r w:rsidR="00B1747B">
              <w:rPr>
                <w:rFonts w:ascii="Verdana" w:hAnsi="Verdana"/>
                <w:bCs/>
                <w:sz w:val="20"/>
              </w:rPr>
              <w:t xml:space="preserve"> zawiera informacje </w:t>
            </w:r>
            <w:r>
              <w:rPr>
                <w:rFonts w:ascii="Verdana" w:hAnsi="Verdana"/>
                <w:bCs/>
                <w:sz w:val="20"/>
              </w:rPr>
              <w:t>o sposobach propagowania wśród mieszkańców Wrocławia odpowiedzialnych postaw względem zwierząt;</w:t>
            </w:r>
          </w:p>
          <w:p w:rsidR="007C1EED" w:rsidRDefault="007C1EED" w:rsidP="006E7CC3">
            <w:pPr>
              <w:rPr>
                <w:rFonts w:ascii="Verdana" w:hAnsi="Verdana"/>
                <w:b/>
                <w:bCs/>
                <w:sz w:val="20"/>
              </w:rPr>
            </w:pPr>
          </w:p>
          <w:p w:rsidR="00C45FF1" w:rsidRDefault="00C45FF1" w:rsidP="006E7CC3">
            <w:pPr>
              <w:rPr>
                <w:rFonts w:ascii="Verdana" w:hAnsi="Verdana"/>
                <w:bCs/>
                <w:sz w:val="20"/>
              </w:rPr>
            </w:pPr>
            <w:r w:rsidRPr="00C45FF1">
              <w:rPr>
                <w:rFonts w:ascii="Verdana" w:hAnsi="Verdana"/>
                <w:b/>
                <w:bCs/>
                <w:sz w:val="20"/>
              </w:rPr>
              <w:t>§</w:t>
            </w:r>
            <w:r w:rsidR="00151E32">
              <w:rPr>
                <w:rFonts w:ascii="Verdana" w:hAnsi="Verdana"/>
                <w:b/>
                <w:bCs/>
                <w:sz w:val="20"/>
              </w:rPr>
              <w:t xml:space="preserve"> </w:t>
            </w:r>
            <w:r>
              <w:rPr>
                <w:rFonts w:ascii="Verdana" w:hAnsi="Verdana"/>
                <w:b/>
                <w:bCs/>
                <w:sz w:val="20"/>
              </w:rPr>
              <w:t xml:space="preserve">3 </w:t>
            </w:r>
            <w:r w:rsidRPr="00C45FF1">
              <w:rPr>
                <w:rFonts w:ascii="Verdana" w:hAnsi="Verdana"/>
                <w:bCs/>
                <w:sz w:val="20"/>
              </w:rPr>
              <w:t>oraz</w:t>
            </w:r>
            <w:r>
              <w:rPr>
                <w:rFonts w:ascii="Verdana" w:hAnsi="Verdana"/>
                <w:b/>
                <w:bCs/>
                <w:sz w:val="20"/>
              </w:rPr>
              <w:t xml:space="preserve"> § 6 pkt 7 </w:t>
            </w:r>
            <w:r w:rsidR="00151E32">
              <w:rPr>
                <w:rFonts w:ascii="Verdana" w:hAnsi="Verdana"/>
                <w:bCs/>
                <w:sz w:val="20"/>
              </w:rPr>
              <w:t>informuje</w:t>
            </w:r>
            <w:r w:rsidRPr="00C45FF1">
              <w:rPr>
                <w:rFonts w:ascii="Verdana" w:hAnsi="Verdana"/>
                <w:bCs/>
                <w:sz w:val="20"/>
              </w:rPr>
              <w:t xml:space="preserve">, że </w:t>
            </w:r>
            <w:r>
              <w:rPr>
                <w:rFonts w:ascii="Verdana" w:hAnsi="Verdana"/>
                <w:bCs/>
                <w:sz w:val="20"/>
              </w:rPr>
              <w:t xml:space="preserve">program przeciwdziałania bezdomności zwierząt </w:t>
            </w:r>
            <w:r w:rsidR="00B129DF">
              <w:rPr>
                <w:rFonts w:ascii="Verdana" w:hAnsi="Verdana"/>
                <w:bCs/>
                <w:sz w:val="20"/>
              </w:rPr>
              <w:t xml:space="preserve">               </w:t>
            </w:r>
            <w:r>
              <w:rPr>
                <w:rFonts w:ascii="Verdana" w:hAnsi="Verdana"/>
                <w:bCs/>
                <w:sz w:val="20"/>
              </w:rPr>
              <w:t xml:space="preserve">jest realizowany przez Gminę we współpracy </w:t>
            </w:r>
            <w:r w:rsidR="00B129DF">
              <w:rPr>
                <w:rFonts w:ascii="Verdana" w:hAnsi="Verdana"/>
                <w:bCs/>
                <w:sz w:val="20"/>
              </w:rPr>
              <w:t xml:space="preserve">         </w:t>
            </w:r>
            <w:r>
              <w:rPr>
                <w:rFonts w:ascii="Verdana" w:hAnsi="Verdana"/>
                <w:bCs/>
                <w:sz w:val="20"/>
              </w:rPr>
              <w:t>z organizacjami społecznymi;</w:t>
            </w:r>
          </w:p>
          <w:p w:rsidR="000F2426" w:rsidRDefault="000F2426" w:rsidP="006E7CC3">
            <w:pPr>
              <w:rPr>
                <w:rFonts w:ascii="Verdana" w:hAnsi="Verdana"/>
                <w:bCs/>
                <w:sz w:val="20"/>
              </w:rPr>
            </w:pPr>
          </w:p>
          <w:p w:rsidR="00C45FF1" w:rsidRDefault="00C45FF1" w:rsidP="006E7CC3">
            <w:pPr>
              <w:rPr>
                <w:rFonts w:ascii="Verdana" w:hAnsi="Verdana"/>
                <w:bCs/>
                <w:sz w:val="20"/>
              </w:rPr>
            </w:pPr>
            <w:r>
              <w:rPr>
                <w:rFonts w:ascii="Verdana" w:hAnsi="Verdana"/>
                <w:bCs/>
                <w:sz w:val="20"/>
              </w:rPr>
              <w:t xml:space="preserve">W kwocie wymienionej w </w:t>
            </w:r>
            <w:r w:rsidRPr="00477D7C">
              <w:rPr>
                <w:rFonts w:ascii="Verdana" w:hAnsi="Verdana"/>
                <w:b/>
                <w:bCs/>
                <w:sz w:val="20"/>
              </w:rPr>
              <w:t>§</w:t>
            </w:r>
            <w:r w:rsidR="00477D7C">
              <w:rPr>
                <w:rFonts w:ascii="Verdana" w:hAnsi="Verdana"/>
                <w:b/>
                <w:bCs/>
                <w:sz w:val="20"/>
              </w:rPr>
              <w:t xml:space="preserve"> 11 pkt 1 </w:t>
            </w:r>
            <w:r w:rsidR="00151E32">
              <w:rPr>
                <w:rFonts w:ascii="Verdana" w:hAnsi="Verdana"/>
                <w:bCs/>
                <w:sz w:val="20"/>
              </w:rPr>
              <w:t>zawarte</w:t>
            </w:r>
            <w:r w:rsidR="00477D7C" w:rsidRPr="00477D7C">
              <w:rPr>
                <w:rFonts w:ascii="Verdana" w:hAnsi="Verdana"/>
                <w:bCs/>
                <w:sz w:val="20"/>
              </w:rPr>
              <w:t xml:space="preserve"> s</w:t>
            </w:r>
            <w:r w:rsidR="00151E32">
              <w:rPr>
                <w:rFonts w:ascii="Verdana" w:hAnsi="Verdana"/>
                <w:bCs/>
                <w:sz w:val="20"/>
              </w:rPr>
              <w:t>ą</w:t>
            </w:r>
            <w:r w:rsidR="00477D7C" w:rsidRPr="00477D7C">
              <w:rPr>
                <w:rFonts w:ascii="Verdana" w:hAnsi="Verdana"/>
                <w:bCs/>
                <w:sz w:val="20"/>
              </w:rPr>
              <w:t xml:space="preserve"> fundusze prze</w:t>
            </w:r>
            <w:r w:rsidR="00477D7C">
              <w:rPr>
                <w:rFonts w:ascii="Verdana" w:hAnsi="Verdana"/>
                <w:bCs/>
                <w:sz w:val="20"/>
              </w:rPr>
              <w:t>z</w:t>
            </w:r>
            <w:r w:rsidR="00477D7C" w:rsidRPr="00477D7C">
              <w:rPr>
                <w:rFonts w:ascii="Verdana" w:hAnsi="Verdana"/>
                <w:bCs/>
                <w:sz w:val="20"/>
              </w:rPr>
              <w:t>naczone</w:t>
            </w:r>
            <w:r w:rsidR="00477D7C">
              <w:rPr>
                <w:rFonts w:ascii="Verdana" w:hAnsi="Verdana"/>
                <w:bCs/>
                <w:sz w:val="20"/>
              </w:rPr>
              <w:t xml:space="preserve"> na opiekę nad kotami wolno żyjącymi oraz wsparcie finansowe organizacji społecznych zajmujących się przeciwdziałaniu bezdomności zwierząt i opieką nad kotami wolno żyjącymi;</w:t>
            </w:r>
          </w:p>
          <w:p w:rsidR="000F2426" w:rsidRDefault="000F2426" w:rsidP="006E7CC3">
            <w:pPr>
              <w:rPr>
                <w:rFonts w:ascii="Verdana" w:hAnsi="Verdana"/>
                <w:bCs/>
                <w:sz w:val="20"/>
              </w:rPr>
            </w:pPr>
          </w:p>
          <w:p w:rsidR="00477D7C" w:rsidRPr="00477D7C" w:rsidRDefault="00477D7C" w:rsidP="006E7CC3">
            <w:pPr>
              <w:rPr>
                <w:rFonts w:ascii="Verdana" w:hAnsi="Verdana"/>
                <w:bCs/>
                <w:sz w:val="20"/>
              </w:rPr>
            </w:pPr>
            <w:r>
              <w:rPr>
                <w:rFonts w:ascii="Verdana" w:hAnsi="Verdana"/>
                <w:bCs/>
                <w:sz w:val="20"/>
              </w:rPr>
              <w:t xml:space="preserve">Sprawę wyposażenia społecznych opiekunów kotów wolno żyjących w karmę i „karty sterylizacji kota wolno żyjącego” porusza </w:t>
            </w:r>
            <w:r w:rsidRPr="00477D7C">
              <w:rPr>
                <w:rFonts w:ascii="Verdana" w:hAnsi="Verdana"/>
                <w:b/>
                <w:bCs/>
                <w:sz w:val="20"/>
              </w:rPr>
              <w:t>§ 6 pkt 1 i 2</w:t>
            </w:r>
            <w:r w:rsidRPr="00477D7C">
              <w:rPr>
                <w:rFonts w:ascii="Verdana" w:hAnsi="Verdana"/>
                <w:bCs/>
                <w:sz w:val="20"/>
              </w:rPr>
              <w:t>;</w:t>
            </w:r>
          </w:p>
          <w:p w:rsidR="00ED7E55" w:rsidRDefault="00477D7C" w:rsidP="006E7CC3">
            <w:pPr>
              <w:rPr>
                <w:rFonts w:ascii="Verdana" w:hAnsi="Verdana"/>
                <w:sz w:val="20"/>
              </w:rPr>
            </w:pPr>
            <w:r>
              <w:rPr>
                <w:rFonts w:ascii="Verdana" w:hAnsi="Verdana"/>
                <w:sz w:val="20"/>
              </w:rPr>
              <w:t xml:space="preserve">Gmina nie zabrania ustawiania w mieście misek </w:t>
            </w:r>
            <w:r w:rsidR="00B129DF">
              <w:rPr>
                <w:rFonts w:ascii="Verdana" w:hAnsi="Verdana"/>
                <w:sz w:val="20"/>
              </w:rPr>
              <w:t xml:space="preserve">     </w:t>
            </w:r>
            <w:r>
              <w:rPr>
                <w:rFonts w:ascii="Verdana" w:hAnsi="Verdana"/>
                <w:sz w:val="20"/>
              </w:rPr>
              <w:t>z wodą dla zwierząt, natomiast podawanie dorosłym kotom mleka jest dla nich szkodliwe.</w:t>
            </w:r>
          </w:p>
          <w:p w:rsidR="00477D7C" w:rsidRDefault="00477D7C" w:rsidP="006E7CC3">
            <w:pPr>
              <w:rPr>
                <w:rFonts w:ascii="Verdana" w:hAnsi="Verdana"/>
                <w:sz w:val="20"/>
              </w:rPr>
            </w:pPr>
          </w:p>
          <w:p w:rsidR="00A15680" w:rsidRDefault="00477D7C" w:rsidP="006E7CC3">
            <w:pPr>
              <w:rPr>
                <w:rFonts w:ascii="Verdana" w:hAnsi="Verdana"/>
                <w:sz w:val="20"/>
              </w:rPr>
            </w:pPr>
            <w:r>
              <w:rPr>
                <w:rFonts w:ascii="Verdana" w:hAnsi="Verdana"/>
                <w:sz w:val="20"/>
              </w:rPr>
              <w:lastRenderedPageBreak/>
              <w:t xml:space="preserve">Ustawienie we Wrocławiu </w:t>
            </w:r>
            <w:proofErr w:type="spellStart"/>
            <w:r>
              <w:rPr>
                <w:rFonts w:ascii="Verdana" w:hAnsi="Verdana"/>
                <w:sz w:val="20"/>
              </w:rPr>
              <w:t>kaczkomatów</w:t>
            </w:r>
            <w:proofErr w:type="spellEnd"/>
            <w:r>
              <w:rPr>
                <w:rFonts w:ascii="Verdana" w:hAnsi="Verdana"/>
                <w:sz w:val="20"/>
              </w:rPr>
              <w:t xml:space="preserve"> </w:t>
            </w:r>
            <w:r w:rsidR="00A15680">
              <w:rPr>
                <w:rFonts w:ascii="Verdana" w:hAnsi="Verdana"/>
                <w:sz w:val="20"/>
              </w:rPr>
              <w:t> </w:t>
            </w:r>
          </w:p>
          <w:p w:rsidR="00D87249" w:rsidRDefault="00477D7C" w:rsidP="006E7CC3">
            <w:pPr>
              <w:rPr>
                <w:rFonts w:ascii="Verdana" w:hAnsi="Verdana"/>
                <w:sz w:val="20"/>
              </w:rPr>
            </w:pPr>
            <w:r>
              <w:rPr>
                <w:rFonts w:ascii="Verdana" w:hAnsi="Verdana"/>
                <w:sz w:val="20"/>
              </w:rPr>
              <w:t xml:space="preserve">(automatów do wydawania karmy dla ptaków) </w:t>
            </w:r>
            <w:r w:rsidR="00D87249">
              <w:rPr>
                <w:rFonts w:ascii="Verdana" w:hAnsi="Verdana"/>
                <w:sz w:val="20"/>
              </w:rPr>
              <w:t> </w:t>
            </w:r>
          </w:p>
          <w:p w:rsidR="00477D7C" w:rsidRPr="00477D7C" w:rsidRDefault="00477D7C" w:rsidP="006E7CC3">
            <w:pPr>
              <w:rPr>
                <w:rFonts w:ascii="Verdana" w:hAnsi="Verdana"/>
                <w:sz w:val="20"/>
              </w:rPr>
            </w:pPr>
            <w:r>
              <w:rPr>
                <w:rFonts w:ascii="Verdana" w:hAnsi="Verdana"/>
                <w:sz w:val="20"/>
              </w:rPr>
              <w:t xml:space="preserve">jest </w:t>
            </w:r>
            <w:r w:rsidR="00947003">
              <w:rPr>
                <w:rFonts w:ascii="Verdana" w:hAnsi="Verdana"/>
                <w:sz w:val="20"/>
              </w:rPr>
              <w:t xml:space="preserve">bardzo dobrym pomysłem na poprawę stanu zdrowia kaczek, ale konsultowany projekt uchwały dotyczy zwierząt bezdomnych i kotów wolno żyjących. </w:t>
            </w:r>
          </w:p>
          <w:p w:rsidR="00ED7E55" w:rsidRPr="0017503D" w:rsidRDefault="00ED7E55" w:rsidP="0017503D">
            <w:pPr>
              <w:rPr>
                <w:rFonts w:ascii="Verdana" w:hAnsi="Verdana"/>
                <w:sz w:val="20"/>
              </w:rPr>
            </w:pPr>
          </w:p>
        </w:tc>
      </w:tr>
      <w:tr w:rsidR="00ED7E55" w:rsidTr="00D87249">
        <w:trPr>
          <w:trHeight w:val="3107"/>
        </w:trPr>
        <w:tc>
          <w:tcPr>
            <w:tcW w:w="449" w:type="dxa"/>
          </w:tcPr>
          <w:p w:rsidR="00ED7E55" w:rsidRDefault="00ED7E55">
            <w:pPr>
              <w:rPr>
                <w:rFonts w:ascii="Verdana" w:hAnsi="Verdana"/>
                <w:sz w:val="20"/>
              </w:rPr>
            </w:pPr>
          </w:p>
        </w:tc>
        <w:tc>
          <w:tcPr>
            <w:tcW w:w="2173" w:type="dxa"/>
          </w:tcPr>
          <w:p w:rsidR="00DD1702" w:rsidRDefault="00DD1702">
            <w:pPr>
              <w:rPr>
                <w:rFonts w:ascii="Verdana" w:hAnsi="Verdana"/>
                <w:b/>
                <w:bCs/>
                <w:sz w:val="20"/>
              </w:rPr>
            </w:pPr>
          </w:p>
          <w:p w:rsidR="00ED7E55" w:rsidRDefault="00ED7E55">
            <w:pPr>
              <w:rPr>
                <w:rFonts w:ascii="Verdana" w:hAnsi="Verdana"/>
                <w:b/>
                <w:bCs/>
                <w:sz w:val="20"/>
              </w:rPr>
            </w:pPr>
            <w:r>
              <w:rPr>
                <w:rFonts w:ascii="Verdana" w:hAnsi="Verdana"/>
                <w:b/>
                <w:bCs/>
                <w:sz w:val="20"/>
              </w:rPr>
              <w:t>Fundacja Fabryka Dobrych Działań</w:t>
            </w: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971B49" w:rsidRDefault="00971B49">
            <w:pPr>
              <w:rPr>
                <w:rFonts w:ascii="Verdana" w:hAnsi="Verdana"/>
                <w:b/>
                <w:bCs/>
                <w:sz w:val="20"/>
              </w:rPr>
            </w:pPr>
          </w:p>
          <w:p w:rsidR="00134BB0" w:rsidRDefault="00134BB0">
            <w:pPr>
              <w:rPr>
                <w:rFonts w:ascii="Verdana" w:hAnsi="Verdana"/>
                <w:b/>
                <w:bCs/>
                <w:sz w:val="20"/>
              </w:rPr>
            </w:pPr>
          </w:p>
          <w:p w:rsidR="00A354ED" w:rsidRDefault="00A354ED">
            <w:pPr>
              <w:rPr>
                <w:rFonts w:ascii="Verdana" w:hAnsi="Verdana"/>
                <w:b/>
                <w:bCs/>
                <w:sz w:val="20"/>
              </w:rPr>
            </w:pPr>
          </w:p>
          <w:p w:rsidR="002B3F65" w:rsidRDefault="002B3F65">
            <w:pPr>
              <w:rPr>
                <w:rFonts w:ascii="Verdana" w:hAnsi="Verdana"/>
                <w:b/>
                <w:bCs/>
                <w:sz w:val="20"/>
              </w:rPr>
            </w:pPr>
            <w:r>
              <w:rPr>
                <w:rFonts w:ascii="Verdana" w:hAnsi="Verdana"/>
                <w:b/>
                <w:bCs/>
                <w:sz w:val="20"/>
              </w:rPr>
              <w:t>Pani Małgorzata</w:t>
            </w:r>
          </w:p>
          <w:p w:rsidR="002B3F65" w:rsidRDefault="002B3F65">
            <w:pPr>
              <w:rPr>
                <w:rFonts w:ascii="Verdana" w:hAnsi="Verdana"/>
                <w:b/>
                <w:bCs/>
                <w:sz w:val="20"/>
              </w:rPr>
            </w:pPr>
            <w:r>
              <w:rPr>
                <w:rFonts w:ascii="Verdana" w:hAnsi="Verdana"/>
                <w:b/>
                <w:bCs/>
                <w:sz w:val="20"/>
              </w:rPr>
              <w:t>M.</w:t>
            </w:r>
            <w:r w:rsidR="00971B49">
              <w:rPr>
                <w:rFonts w:ascii="Verdana" w:hAnsi="Verdana"/>
                <w:b/>
                <w:bCs/>
                <w:sz w:val="20"/>
              </w:rPr>
              <w:t xml:space="preserve"> </w:t>
            </w:r>
            <w:r>
              <w:rPr>
                <w:rFonts w:ascii="Verdana" w:hAnsi="Verdana"/>
                <w:b/>
                <w:bCs/>
                <w:sz w:val="20"/>
              </w:rPr>
              <w:t>Cysewska</w:t>
            </w: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Default="002B3F65">
            <w:pPr>
              <w:rPr>
                <w:rFonts w:ascii="Verdana" w:hAnsi="Verdana"/>
                <w:b/>
                <w:bCs/>
                <w:sz w:val="20"/>
              </w:rPr>
            </w:pPr>
          </w:p>
          <w:p w:rsidR="002B3F65" w:rsidRPr="00971B49" w:rsidRDefault="002B3F65" w:rsidP="00971B49">
            <w:pPr>
              <w:rPr>
                <w:rFonts w:ascii="Verdana" w:hAnsi="Verdana"/>
                <w:sz w:val="20"/>
              </w:rPr>
            </w:pPr>
          </w:p>
        </w:tc>
        <w:tc>
          <w:tcPr>
            <w:tcW w:w="6521" w:type="dxa"/>
          </w:tcPr>
          <w:p w:rsidR="00DD1702" w:rsidRDefault="00DD1702" w:rsidP="00AF223C">
            <w:pPr>
              <w:rPr>
                <w:rFonts w:ascii="Verdana" w:hAnsi="Verdana"/>
                <w:b/>
                <w:bCs/>
                <w:sz w:val="20"/>
              </w:rPr>
            </w:pPr>
          </w:p>
          <w:p w:rsidR="00ED7E55" w:rsidRDefault="00ED7E55" w:rsidP="00AF223C">
            <w:pPr>
              <w:rPr>
                <w:rFonts w:ascii="Verdana" w:hAnsi="Verdana"/>
                <w:sz w:val="20"/>
                <w:szCs w:val="16"/>
              </w:rPr>
            </w:pPr>
            <w:r>
              <w:rPr>
                <w:rFonts w:ascii="Verdana" w:hAnsi="Verdana"/>
                <w:b/>
                <w:bCs/>
                <w:sz w:val="20"/>
              </w:rPr>
              <w:t>OPINIA POZYTYWNA – z uwagami:</w:t>
            </w:r>
          </w:p>
          <w:p w:rsidR="004F3D82" w:rsidRDefault="004F3D82" w:rsidP="0085268F">
            <w:pPr>
              <w:rPr>
                <w:rFonts w:ascii="Verdana" w:hAnsi="Verdana"/>
                <w:sz w:val="20"/>
                <w:szCs w:val="16"/>
              </w:rPr>
            </w:pPr>
          </w:p>
          <w:p w:rsidR="00134BB0" w:rsidRDefault="00134BB0" w:rsidP="0085268F">
            <w:pPr>
              <w:rPr>
                <w:rFonts w:ascii="Verdana" w:hAnsi="Verdana"/>
                <w:sz w:val="20"/>
                <w:szCs w:val="16"/>
              </w:rPr>
            </w:pPr>
          </w:p>
          <w:p w:rsidR="00134BB0" w:rsidRDefault="00134BB0" w:rsidP="0085268F">
            <w:pPr>
              <w:rPr>
                <w:rFonts w:ascii="Verdana" w:hAnsi="Verdana"/>
                <w:sz w:val="20"/>
                <w:szCs w:val="16"/>
              </w:rPr>
            </w:pPr>
          </w:p>
          <w:p w:rsidR="00B907C5" w:rsidRDefault="00B907C5" w:rsidP="0085268F">
            <w:pPr>
              <w:rPr>
                <w:rFonts w:ascii="Verdana" w:hAnsi="Verdana"/>
                <w:sz w:val="20"/>
                <w:szCs w:val="16"/>
              </w:rPr>
            </w:pPr>
            <w:r>
              <w:rPr>
                <w:rFonts w:ascii="Verdana" w:hAnsi="Verdana"/>
                <w:sz w:val="20"/>
                <w:szCs w:val="16"/>
              </w:rPr>
              <w:t>1</w:t>
            </w:r>
            <w:r w:rsidR="0085268F">
              <w:rPr>
                <w:rFonts w:ascii="Verdana" w:hAnsi="Verdana"/>
                <w:sz w:val="20"/>
                <w:szCs w:val="16"/>
              </w:rPr>
              <w:t>.</w:t>
            </w:r>
            <w:r w:rsidR="004F3D82">
              <w:rPr>
                <w:rFonts w:ascii="Verdana" w:hAnsi="Verdana"/>
                <w:sz w:val="20"/>
                <w:szCs w:val="16"/>
              </w:rPr>
              <w:t xml:space="preserve"> </w:t>
            </w:r>
            <w:r w:rsidR="0085268F">
              <w:rPr>
                <w:rFonts w:ascii="Verdana" w:hAnsi="Verdana"/>
                <w:sz w:val="20"/>
                <w:szCs w:val="16"/>
              </w:rPr>
              <w:t>zapewnienie całodobowej opieki weterynaryjnej w S</w:t>
            </w:r>
            <w:r>
              <w:rPr>
                <w:rFonts w:ascii="Verdana" w:hAnsi="Verdana"/>
                <w:sz w:val="20"/>
                <w:szCs w:val="16"/>
              </w:rPr>
              <w:t>chronisku dla kotów wolno żyjących</w:t>
            </w:r>
            <w:r w:rsidR="004F3D82">
              <w:rPr>
                <w:rFonts w:ascii="Verdana" w:hAnsi="Verdana"/>
                <w:sz w:val="20"/>
                <w:szCs w:val="16"/>
              </w:rPr>
              <w:t xml:space="preserve">, które wymagają hospitalizacji </w:t>
            </w:r>
            <w:r>
              <w:rPr>
                <w:rFonts w:ascii="Verdana" w:hAnsi="Verdana"/>
                <w:sz w:val="20"/>
                <w:szCs w:val="16"/>
              </w:rPr>
              <w:t>(niezależnie od przyczyny)</w:t>
            </w:r>
            <w:r w:rsidR="004F3D82">
              <w:rPr>
                <w:rFonts w:ascii="Verdana" w:hAnsi="Verdana"/>
                <w:sz w:val="20"/>
                <w:szCs w:val="16"/>
              </w:rPr>
              <w:t>;</w:t>
            </w:r>
          </w:p>
          <w:p w:rsidR="00B907C5" w:rsidRDefault="00B907C5" w:rsidP="0085268F">
            <w:pPr>
              <w:ind w:right="-69"/>
              <w:rPr>
                <w:rFonts w:ascii="Verdana" w:hAnsi="Verdana"/>
                <w:sz w:val="20"/>
                <w:szCs w:val="16"/>
              </w:rPr>
            </w:pPr>
            <w:r>
              <w:rPr>
                <w:rFonts w:ascii="Verdana" w:hAnsi="Verdana"/>
                <w:sz w:val="20"/>
                <w:szCs w:val="16"/>
              </w:rPr>
              <w:t>2.</w:t>
            </w:r>
            <w:r w:rsidR="004F3D82">
              <w:rPr>
                <w:rFonts w:ascii="Verdana" w:hAnsi="Verdana"/>
                <w:sz w:val="20"/>
                <w:szCs w:val="16"/>
              </w:rPr>
              <w:t xml:space="preserve"> </w:t>
            </w:r>
            <w:r>
              <w:rPr>
                <w:rFonts w:ascii="Verdana" w:hAnsi="Verdana"/>
                <w:sz w:val="20"/>
                <w:szCs w:val="16"/>
              </w:rPr>
              <w:t xml:space="preserve">zakup lepszej jakości karmy </w:t>
            </w:r>
            <w:r w:rsidR="0085268F">
              <w:rPr>
                <w:rFonts w:ascii="Verdana" w:hAnsi="Verdana"/>
                <w:sz w:val="20"/>
                <w:szCs w:val="16"/>
              </w:rPr>
              <w:t xml:space="preserve">do </w:t>
            </w:r>
            <w:r w:rsidR="00DD1702">
              <w:rPr>
                <w:rFonts w:ascii="Verdana" w:hAnsi="Verdana"/>
                <w:sz w:val="20"/>
                <w:szCs w:val="16"/>
              </w:rPr>
              <w:t xml:space="preserve">wydawania opiekunom kotów wolno </w:t>
            </w:r>
            <w:r w:rsidR="007A4754">
              <w:rPr>
                <w:rFonts w:ascii="Verdana" w:hAnsi="Verdana"/>
                <w:sz w:val="20"/>
                <w:szCs w:val="16"/>
              </w:rPr>
              <w:t>żyjących;</w:t>
            </w:r>
          </w:p>
          <w:p w:rsidR="00B907C5" w:rsidRDefault="00B907C5" w:rsidP="0085268F">
            <w:pPr>
              <w:tabs>
                <w:tab w:val="left" w:pos="3453"/>
              </w:tabs>
              <w:rPr>
                <w:rFonts w:ascii="Verdana" w:hAnsi="Verdana"/>
                <w:sz w:val="20"/>
                <w:szCs w:val="16"/>
              </w:rPr>
            </w:pPr>
            <w:r>
              <w:rPr>
                <w:rFonts w:ascii="Verdana" w:hAnsi="Verdana"/>
                <w:sz w:val="20"/>
                <w:szCs w:val="16"/>
              </w:rPr>
              <w:t>3.</w:t>
            </w:r>
            <w:r w:rsidR="004F3D82">
              <w:rPr>
                <w:rFonts w:ascii="Verdana" w:hAnsi="Verdana"/>
                <w:sz w:val="20"/>
                <w:szCs w:val="16"/>
              </w:rPr>
              <w:t xml:space="preserve"> </w:t>
            </w:r>
            <w:r>
              <w:rPr>
                <w:rFonts w:ascii="Verdana" w:hAnsi="Verdana"/>
                <w:sz w:val="20"/>
                <w:szCs w:val="16"/>
              </w:rPr>
              <w:t>zwiększenie ilości wydawanej karmy na jedneg</w:t>
            </w:r>
            <w:r w:rsidR="007A4754">
              <w:rPr>
                <w:rFonts w:ascii="Verdana" w:hAnsi="Verdana"/>
                <w:sz w:val="20"/>
                <w:szCs w:val="16"/>
              </w:rPr>
              <w:t>o opiekuna kotów wolno żyjących;</w:t>
            </w:r>
          </w:p>
          <w:p w:rsidR="00B907C5" w:rsidRDefault="00B907C5" w:rsidP="0085268F">
            <w:pPr>
              <w:ind w:right="-69"/>
              <w:rPr>
                <w:rFonts w:ascii="Verdana" w:hAnsi="Verdana"/>
                <w:sz w:val="20"/>
                <w:szCs w:val="16"/>
              </w:rPr>
            </w:pPr>
            <w:r>
              <w:rPr>
                <w:rFonts w:ascii="Verdana" w:hAnsi="Verdana"/>
                <w:sz w:val="20"/>
                <w:szCs w:val="16"/>
              </w:rPr>
              <w:t>4.</w:t>
            </w:r>
            <w:r w:rsidR="004F3D82">
              <w:rPr>
                <w:rFonts w:ascii="Verdana" w:hAnsi="Verdana"/>
                <w:sz w:val="20"/>
                <w:szCs w:val="16"/>
              </w:rPr>
              <w:t xml:space="preserve"> </w:t>
            </w:r>
            <w:r>
              <w:rPr>
                <w:rFonts w:ascii="Verdana" w:hAnsi="Verdana"/>
                <w:sz w:val="20"/>
                <w:szCs w:val="16"/>
              </w:rPr>
              <w:t>zwiększenie</w:t>
            </w:r>
            <w:r w:rsidR="006D44D8">
              <w:rPr>
                <w:rFonts w:ascii="Verdana" w:hAnsi="Verdana"/>
                <w:sz w:val="20"/>
                <w:szCs w:val="16"/>
              </w:rPr>
              <w:t xml:space="preserve"> </w:t>
            </w:r>
            <w:r>
              <w:rPr>
                <w:rFonts w:ascii="Verdana" w:hAnsi="Verdana"/>
                <w:sz w:val="20"/>
                <w:szCs w:val="16"/>
              </w:rPr>
              <w:t>nakładów finansowych na sterylizację</w:t>
            </w:r>
            <w:r w:rsidR="006D44D8">
              <w:rPr>
                <w:rFonts w:ascii="Verdana" w:hAnsi="Verdana"/>
                <w:sz w:val="20"/>
                <w:szCs w:val="16"/>
              </w:rPr>
              <w:t xml:space="preserve"> </w:t>
            </w:r>
            <w:r>
              <w:rPr>
                <w:rFonts w:ascii="Verdana" w:hAnsi="Verdana"/>
                <w:sz w:val="20"/>
                <w:szCs w:val="16"/>
              </w:rPr>
              <w:t>kotek posiadających właścicieli</w:t>
            </w:r>
            <w:r w:rsidR="006D44D8">
              <w:rPr>
                <w:rFonts w:ascii="Verdana" w:hAnsi="Verdana"/>
                <w:sz w:val="20"/>
                <w:szCs w:val="16"/>
              </w:rPr>
              <w:t>;</w:t>
            </w:r>
          </w:p>
          <w:p w:rsidR="006D44D8" w:rsidRDefault="0085268F" w:rsidP="0085268F">
            <w:pPr>
              <w:rPr>
                <w:rFonts w:ascii="Verdana" w:hAnsi="Verdana"/>
                <w:sz w:val="20"/>
                <w:szCs w:val="16"/>
              </w:rPr>
            </w:pPr>
            <w:r>
              <w:rPr>
                <w:rFonts w:ascii="Verdana" w:hAnsi="Verdana"/>
                <w:sz w:val="20"/>
                <w:szCs w:val="16"/>
              </w:rPr>
              <w:t>5.</w:t>
            </w:r>
            <w:r w:rsidR="004F3D82">
              <w:rPr>
                <w:rFonts w:ascii="Verdana" w:hAnsi="Verdana"/>
                <w:sz w:val="20"/>
                <w:szCs w:val="16"/>
              </w:rPr>
              <w:t xml:space="preserve"> </w:t>
            </w:r>
            <w:r>
              <w:rPr>
                <w:rFonts w:ascii="Verdana" w:hAnsi="Verdana"/>
                <w:sz w:val="20"/>
                <w:szCs w:val="16"/>
              </w:rPr>
              <w:t>rozszerzenie zasięgu apelu</w:t>
            </w:r>
            <w:r w:rsidR="007A4754">
              <w:rPr>
                <w:rFonts w:ascii="Verdana" w:hAnsi="Verdana"/>
                <w:sz w:val="20"/>
                <w:szCs w:val="16"/>
              </w:rPr>
              <w:t xml:space="preserve"> w sprawie </w:t>
            </w:r>
            <w:r w:rsidR="006D44D8">
              <w:rPr>
                <w:rFonts w:ascii="Verdana" w:hAnsi="Verdana"/>
                <w:sz w:val="20"/>
                <w:szCs w:val="16"/>
              </w:rPr>
              <w:t>humanitarne</w:t>
            </w:r>
            <w:r w:rsidR="007A4754">
              <w:rPr>
                <w:rFonts w:ascii="Verdana" w:hAnsi="Verdana"/>
                <w:sz w:val="20"/>
                <w:szCs w:val="16"/>
              </w:rPr>
              <w:t xml:space="preserve">go </w:t>
            </w:r>
            <w:r w:rsidR="007A4754">
              <w:rPr>
                <w:rFonts w:ascii="Verdana" w:hAnsi="Verdana"/>
                <w:sz w:val="20"/>
                <w:szCs w:val="16"/>
              </w:rPr>
              <w:lastRenderedPageBreak/>
              <w:t>traktowania</w:t>
            </w:r>
            <w:r w:rsidR="006D44D8">
              <w:rPr>
                <w:rFonts w:ascii="Verdana" w:hAnsi="Verdana"/>
                <w:sz w:val="20"/>
                <w:szCs w:val="16"/>
              </w:rPr>
              <w:t xml:space="preserve"> zwierząt</w:t>
            </w:r>
            <w:r>
              <w:rPr>
                <w:rFonts w:ascii="Verdana" w:hAnsi="Verdana"/>
                <w:sz w:val="20"/>
                <w:szCs w:val="16"/>
              </w:rPr>
              <w:t xml:space="preserve"> </w:t>
            </w:r>
            <w:r w:rsidR="007A4754">
              <w:rPr>
                <w:rFonts w:ascii="Verdana" w:hAnsi="Verdana"/>
                <w:sz w:val="20"/>
                <w:szCs w:val="16"/>
              </w:rPr>
              <w:t xml:space="preserve">o </w:t>
            </w:r>
            <w:r w:rsidR="006D44D8">
              <w:rPr>
                <w:rFonts w:ascii="Verdana" w:hAnsi="Verdana"/>
                <w:sz w:val="20"/>
                <w:szCs w:val="16"/>
              </w:rPr>
              <w:t xml:space="preserve">ulotki, ogłoszenia i plakaty przekazywane administratorom wspólnot mieszkaniowych, zarządcom cmentarzy, ogródków działkowych i </w:t>
            </w:r>
            <w:r w:rsidR="007C1EED">
              <w:rPr>
                <w:rFonts w:ascii="Verdana" w:hAnsi="Verdana"/>
                <w:sz w:val="20"/>
                <w:szCs w:val="16"/>
              </w:rPr>
              <w:t xml:space="preserve">rozwieszanie ich </w:t>
            </w:r>
            <w:r w:rsidR="0050215F">
              <w:rPr>
                <w:rFonts w:ascii="Verdana" w:hAnsi="Verdana"/>
                <w:sz w:val="20"/>
                <w:szCs w:val="16"/>
              </w:rPr>
              <w:t>na tablicach informacyjnych</w:t>
            </w:r>
          </w:p>
          <w:p w:rsidR="00ED7E55" w:rsidRDefault="00ED7E55" w:rsidP="00AF223C">
            <w:pPr>
              <w:rPr>
                <w:rFonts w:ascii="Verdana" w:hAnsi="Verdana"/>
                <w:b/>
                <w:bCs/>
                <w:sz w:val="20"/>
              </w:rPr>
            </w:pPr>
          </w:p>
          <w:p w:rsidR="00A354ED" w:rsidRDefault="00A354ED" w:rsidP="00AF223C">
            <w:pPr>
              <w:rPr>
                <w:rFonts w:ascii="Verdana" w:hAnsi="Verdana" w:cs="Tahoma"/>
                <w:b/>
                <w:bCs/>
                <w:sz w:val="20"/>
                <w:szCs w:val="16"/>
              </w:rPr>
            </w:pPr>
          </w:p>
          <w:p w:rsidR="00ED7E55" w:rsidRDefault="002B3F65" w:rsidP="00AF223C">
            <w:pPr>
              <w:rPr>
                <w:rFonts w:ascii="Verdana" w:hAnsi="Verdana" w:cs="Tahoma"/>
                <w:b/>
                <w:bCs/>
                <w:sz w:val="20"/>
                <w:szCs w:val="16"/>
              </w:rPr>
            </w:pPr>
            <w:r>
              <w:rPr>
                <w:rFonts w:ascii="Verdana" w:hAnsi="Verdana" w:cs="Tahoma"/>
                <w:b/>
                <w:bCs/>
                <w:sz w:val="20"/>
                <w:szCs w:val="16"/>
              </w:rPr>
              <w:t>O</w:t>
            </w:r>
            <w:r w:rsidR="00604160">
              <w:rPr>
                <w:rFonts w:ascii="Verdana" w:hAnsi="Verdana" w:cs="Tahoma"/>
                <w:b/>
                <w:bCs/>
                <w:sz w:val="20"/>
                <w:szCs w:val="16"/>
              </w:rPr>
              <w:t>PINIA POZYTYWNA</w:t>
            </w:r>
            <w:r>
              <w:rPr>
                <w:rFonts w:ascii="Verdana" w:hAnsi="Verdana" w:cs="Tahoma"/>
                <w:b/>
                <w:bCs/>
                <w:sz w:val="20"/>
                <w:szCs w:val="16"/>
              </w:rPr>
              <w:t xml:space="preserve"> -  z uwagami:</w:t>
            </w:r>
          </w:p>
          <w:p w:rsidR="00604160" w:rsidRDefault="00604160" w:rsidP="00AF223C">
            <w:pPr>
              <w:rPr>
                <w:rFonts w:ascii="Verdana" w:hAnsi="Verdana" w:cs="Tahoma"/>
                <w:b/>
                <w:bCs/>
                <w:sz w:val="20"/>
                <w:szCs w:val="16"/>
              </w:rPr>
            </w:pPr>
          </w:p>
          <w:p w:rsidR="00604160" w:rsidRPr="00604160" w:rsidRDefault="00604160" w:rsidP="00AF223C">
            <w:pPr>
              <w:rPr>
                <w:rFonts w:ascii="Verdana" w:hAnsi="Verdana" w:cs="Tahoma"/>
                <w:b/>
                <w:bCs/>
                <w:sz w:val="20"/>
                <w:szCs w:val="16"/>
              </w:rPr>
            </w:pPr>
            <w:r w:rsidRPr="00604160">
              <w:rPr>
                <w:rFonts w:ascii="Verdana" w:hAnsi="Verdana" w:cs="Tahoma"/>
                <w:bCs/>
                <w:sz w:val="20"/>
                <w:szCs w:val="16"/>
              </w:rPr>
              <w:t>Do</w:t>
            </w:r>
            <w:r>
              <w:rPr>
                <w:rFonts w:ascii="Verdana" w:hAnsi="Verdana" w:cs="Tahoma"/>
                <w:b/>
                <w:bCs/>
                <w:sz w:val="20"/>
                <w:szCs w:val="16"/>
              </w:rPr>
              <w:t xml:space="preserve"> </w:t>
            </w:r>
            <w:r w:rsidRPr="00604160">
              <w:rPr>
                <w:rFonts w:ascii="Verdana" w:hAnsi="Verdana" w:cs="Tahoma"/>
                <w:b/>
                <w:bCs/>
                <w:sz w:val="20"/>
                <w:szCs w:val="16"/>
              </w:rPr>
              <w:t xml:space="preserve">§ 5 pkt 4 </w:t>
            </w:r>
            <w:r w:rsidRPr="00604160">
              <w:rPr>
                <w:rFonts w:ascii="Verdana" w:hAnsi="Verdana" w:cs="Tahoma"/>
                <w:bCs/>
                <w:sz w:val="20"/>
                <w:szCs w:val="16"/>
              </w:rPr>
              <w:t>oraz</w:t>
            </w:r>
            <w:r w:rsidRPr="00604160">
              <w:rPr>
                <w:rFonts w:ascii="Verdana" w:hAnsi="Verdana" w:cs="Tahoma"/>
                <w:b/>
                <w:bCs/>
                <w:sz w:val="20"/>
                <w:szCs w:val="16"/>
              </w:rPr>
              <w:t xml:space="preserve"> § 6 pkt 4</w:t>
            </w:r>
          </w:p>
          <w:p w:rsidR="00D87249" w:rsidRDefault="00D87249" w:rsidP="00AF223C">
            <w:pPr>
              <w:rPr>
                <w:rFonts w:ascii="Verdana" w:hAnsi="Verdana" w:cs="Tahoma"/>
                <w:sz w:val="20"/>
                <w:szCs w:val="16"/>
              </w:rPr>
            </w:pPr>
          </w:p>
          <w:p w:rsidR="006E5CFA" w:rsidRDefault="002D252F" w:rsidP="00AF223C">
            <w:pPr>
              <w:rPr>
                <w:rFonts w:ascii="Verdana" w:hAnsi="Verdana" w:cs="Tahoma"/>
                <w:sz w:val="20"/>
                <w:szCs w:val="16"/>
              </w:rPr>
            </w:pPr>
            <w:r w:rsidRPr="002D252F">
              <w:rPr>
                <w:rFonts w:ascii="Verdana" w:hAnsi="Verdana" w:cs="Tahoma"/>
                <w:sz w:val="20"/>
                <w:szCs w:val="16"/>
              </w:rPr>
              <w:t>Uwaga</w:t>
            </w:r>
            <w:r w:rsidR="00604160" w:rsidRPr="00984038">
              <w:rPr>
                <w:rFonts w:ascii="Verdana" w:hAnsi="Verdana" w:cs="Tahoma"/>
                <w:color w:val="FF0000"/>
                <w:sz w:val="20"/>
                <w:szCs w:val="16"/>
              </w:rPr>
              <w:t xml:space="preserve"> </w:t>
            </w:r>
            <w:r w:rsidR="00604160" w:rsidRPr="00952255">
              <w:rPr>
                <w:rFonts w:ascii="Verdana" w:hAnsi="Verdana" w:cs="Tahoma"/>
                <w:sz w:val="20"/>
                <w:szCs w:val="16"/>
              </w:rPr>
              <w:t>przeciwko</w:t>
            </w:r>
            <w:r w:rsidR="00604160">
              <w:rPr>
                <w:rFonts w:ascii="Verdana" w:hAnsi="Verdana" w:cs="Tahoma"/>
                <w:sz w:val="20"/>
                <w:szCs w:val="16"/>
              </w:rPr>
              <w:t xml:space="preserve"> </w:t>
            </w:r>
            <w:r w:rsidR="00952255">
              <w:rPr>
                <w:rFonts w:ascii="Verdana" w:hAnsi="Verdana" w:cs="Tahoma"/>
                <w:sz w:val="20"/>
                <w:szCs w:val="16"/>
              </w:rPr>
              <w:t xml:space="preserve">umożliwieniu </w:t>
            </w:r>
            <w:r w:rsidR="006E5CFA">
              <w:rPr>
                <w:rFonts w:ascii="Verdana" w:hAnsi="Verdana" w:cs="Tahoma"/>
                <w:sz w:val="20"/>
                <w:szCs w:val="16"/>
              </w:rPr>
              <w:t>bezpłatnego usypiania ślepych miotów:</w:t>
            </w:r>
          </w:p>
          <w:p w:rsidR="006E5CFA" w:rsidRDefault="006E5CFA" w:rsidP="00AF223C">
            <w:pPr>
              <w:rPr>
                <w:rFonts w:ascii="Verdana" w:hAnsi="Verdana" w:cs="Tahoma"/>
                <w:sz w:val="20"/>
                <w:szCs w:val="16"/>
              </w:rPr>
            </w:pPr>
            <w:r>
              <w:rPr>
                <w:rFonts w:ascii="Verdana" w:hAnsi="Verdana" w:cs="Tahoma"/>
                <w:sz w:val="20"/>
                <w:szCs w:val="16"/>
              </w:rPr>
              <w:t xml:space="preserve">- właścicielom </w:t>
            </w:r>
            <w:r w:rsidR="00952255">
              <w:rPr>
                <w:rFonts w:ascii="Verdana" w:hAnsi="Verdana" w:cs="Tahoma"/>
                <w:sz w:val="20"/>
                <w:szCs w:val="16"/>
              </w:rPr>
              <w:t>zwierząt domowych</w:t>
            </w:r>
            <w:r w:rsidR="00604160">
              <w:rPr>
                <w:rFonts w:ascii="Verdana" w:hAnsi="Verdana" w:cs="Tahoma"/>
                <w:sz w:val="20"/>
                <w:szCs w:val="16"/>
              </w:rPr>
              <w:t xml:space="preserve"> </w:t>
            </w:r>
          </w:p>
          <w:p w:rsidR="00ED7E55" w:rsidRDefault="006E5CFA" w:rsidP="00AF223C">
            <w:pPr>
              <w:rPr>
                <w:rFonts w:ascii="Verdana" w:hAnsi="Verdana" w:cs="Tahoma"/>
                <w:sz w:val="20"/>
                <w:szCs w:val="16"/>
              </w:rPr>
            </w:pPr>
            <w:r>
              <w:rPr>
                <w:rFonts w:ascii="Verdana" w:hAnsi="Verdana" w:cs="Tahoma"/>
                <w:sz w:val="20"/>
                <w:szCs w:val="16"/>
              </w:rPr>
              <w:t xml:space="preserve">- </w:t>
            </w:r>
            <w:r w:rsidR="00952255">
              <w:rPr>
                <w:rFonts w:ascii="Verdana" w:hAnsi="Verdana" w:cs="Tahoma"/>
                <w:sz w:val="20"/>
                <w:szCs w:val="16"/>
              </w:rPr>
              <w:t>mieszkańcom Gminy Wrocław</w:t>
            </w:r>
            <w:r w:rsidR="004C5C0A">
              <w:rPr>
                <w:rFonts w:ascii="Verdana" w:hAnsi="Verdana" w:cs="Tahoma"/>
                <w:sz w:val="20"/>
                <w:szCs w:val="16"/>
              </w:rPr>
              <w:t xml:space="preserve"> </w:t>
            </w:r>
            <w:r>
              <w:rPr>
                <w:rFonts w:ascii="Verdana" w:hAnsi="Verdana" w:cs="Tahoma"/>
                <w:sz w:val="20"/>
                <w:szCs w:val="16"/>
              </w:rPr>
              <w:t xml:space="preserve">u </w:t>
            </w:r>
            <w:r w:rsidR="00604160">
              <w:rPr>
                <w:rFonts w:ascii="Verdana" w:hAnsi="Verdana" w:cs="Tahoma"/>
                <w:sz w:val="20"/>
                <w:szCs w:val="16"/>
              </w:rPr>
              <w:t>kotek wolno</w:t>
            </w:r>
            <w:r w:rsidR="00D87249">
              <w:rPr>
                <w:rFonts w:ascii="Verdana" w:hAnsi="Verdana" w:cs="Tahoma"/>
                <w:sz w:val="20"/>
                <w:szCs w:val="16"/>
              </w:rPr>
              <w:t xml:space="preserve"> </w:t>
            </w:r>
            <w:r w:rsidR="00604160">
              <w:rPr>
                <w:rFonts w:ascii="Verdana" w:hAnsi="Verdana" w:cs="Tahoma"/>
                <w:sz w:val="20"/>
                <w:szCs w:val="16"/>
              </w:rPr>
              <w:t>żyjących</w:t>
            </w:r>
            <w:r w:rsidR="004C5C0A">
              <w:rPr>
                <w:rFonts w:ascii="Verdana" w:hAnsi="Verdana" w:cs="Tahoma"/>
                <w:sz w:val="20"/>
                <w:szCs w:val="16"/>
              </w:rPr>
              <w:t xml:space="preserve"> </w:t>
            </w:r>
          </w:p>
          <w:p w:rsidR="00ED7E55" w:rsidRDefault="00ED7E55" w:rsidP="00AF223C">
            <w:pPr>
              <w:rPr>
                <w:rFonts w:ascii="Verdana" w:hAnsi="Verdana" w:cs="Tahoma"/>
                <w:sz w:val="20"/>
                <w:szCs w:val="16"/>
              </w:rPr>
            </w:pPr>
          </w:p>
          <w:p w:rsidR="00ED7E55" w:rsidRDefault="00ED7E55" w:rsidP="00AF223C">
            <w:pPr>
              <w:rPr>
                <w:rFonts w:ascii="Verdana" w:hAnsi="Verdana" w:cs="Tahoma"/>
                <w:b/>
                <w:bCs/>
                <w:sz w:val="20"/>
                <w:szCs w:val="16"/>
              </w:rPr>
            </w:pPr>
          </w:p>
          <w:p w:rsidR="00ED7E55" w:rsidRPr="00146BDD" w:rsidRDefault="00ED7E55" w:rsidP="00146BDD">
            <w:pPr>
              <w:jc w:val="both"/>
              <w:rPr>
                <w:rFonts w:ascii="Verdana" w:hAnsi="Verdana" w:cs="Tahoma"/>
                <w:sz w:val="20"/>
                <w:szCs w:val="16"/>
              </w:rPr>
            </w:pPr>
          </w:p>
        </w:tc>
        <w:tc>
          <w:tcPr>
            <w:tcW w:w="5386" w:type="dxa"/>
          </w:tcPr>
          <w:p w:rsidR="00DD1702" w:rsidRDefault="00DD1702">
            <w:pPr>
              <w:jc w:val="both"/>
              <w:rPr>
                <w:rFonts w:ascii="Verdana" w:hAnsi="Verdana"/>
                <w:b/>
                <w:bCs/>
                <w:sz w:val="20"/>
              </w:rPr>
            </w:pPr>
          </w:p>
          <w:p w:rsidR="00ED7E55" w:rsidRDefault="005F3FBE">
            <w:pPr>
              <w:jc w:val="both"/>
              <w:rPr>
                <w:rFonts w:ascii="Verdana" w:hAnsi="Verdana"/>
                <w:b/>
                <w:bCs/>
                <w:sz w:val="20"/>
              </w:rPr>
            </w:pPr>
            <w:r>
              <w:rPr>
                <w:rFonts w:ascii="Verdana" w:hAnsi="Verdana"/>
                <w:b/>
                <w:bCs/>
                <w:sz w:val="20"/>
              </w:rPr>
              <w:t>Nie</w:t>
            </w:r>
            <w:r w:rsidR="00374216">
              <w:rPr>
                <w:rFonts w:ascii="Verdana" w:hAnsi="Verdana"/>
                <w:b/>
                <w:bCs/>
                <w:sz w:val="20"/>
              </w:rPr>
              <w:t xml:space="preserve"> uwzględniono.</w:t>
            </w:r>
          </w:p>
          <w:p w:rsidR="004F3D82" w:rsidRDefault="004F3D82">
            <w:pPr>
              <w:jc w:val="both"/>
              <w:rPr>
                <w:rFonts w:ascii="Verdana" w:hAnsi="Verdana"/>
                <w:b/>
                <w:bCs/>
                <w:sz w:val="20"/>
              </w:rPr>
            </w:pPr>
          </w:p>
          <w:p w:rsidR="00134BB0" w:rsidRDefault="00374216" w:rsidP="00134BB0">
            <w:pPr>
              <w:jc w:val="both"/>
              <w:rPr>
                <w:rFonts w:ascii="Verdana" w:hAnsi="Verdana"/>
                <w:b/>
                <w:bCs/>
                <w:sz w:val="20"/>
              </w:rPr>
            </w:pPr>
            <w:r>
              <w:rPr>
                <w:rFonts w:ascii="Verdana" w:hAnsi="Verdana"/>
                <w:b/>
                <w:bCs/>
                <w:sz w:val="20"/>
              </w:rPr>
              <w:t>Uzasadnienie:</w:t>
            </w:r>
          </w:p>
          <w:p w:rsidR="00134BB0" w:rsidRDefault="00134BB0" w:rsidP="00B129DF">
            <w:pPr>
              <w:rPr>
                <w:rFonts w:ascii="Verdana" w:hAnsi="Verdana"/>
                <w:bCs/>
                <w:sz w:val="20"/>
              </w:rPr>
            </w:pPr>
          </w:p>
          <w:p w:rsidR="00374216" w:rsidRPr="00374216" w:rsidRDefault="00374216" w:rsidP="00B129DF">
            <w:pPr>
              <w:rPr>
                <w:rFonts w:ascii="Verdana" w:hAnsi="Verdana"/>
                <w:b/>
                <w:bCs/>
                <w:sz w:val="20"/>
              </w:rPr>
            </w:pPr>
            <w:r>
              <w:rPr>
                <w:rFonts w:ascii="Verdana" w:hAnsi="Verdana"/>
                <w:bCs/>
                <w:sz w:val="20"/>
              </w:rPr>
              <w:t xml:space="preserve">Ad.1 </w:t>
            </w:r>
            <w:r w:rsidR="00F37B78">
              <w:rPr>
                <w:rFonts w:ascii="Verdana" w:hAnsi="Verdana"/>
                <w:b/>
                <w:bCs/>
                <w:sz w:val="20"/>
              </w:rPr>
              <w:t>§</w:t>
            </w:r>
            <w:r w:rsidR="004F3D82">
              <w:rPr>
                <w:rFonts w:ascii="Verdana" w:hAnsi="Verdana"/>
                <w:b/>
                <w:bCs/>
                <w:sz w:val="20"/>
              </w:rPr>
              <w:t xml:space="preserve"> </w:t>
            </w:r>
            <w:r w:rsidR="00F37B78">
              <w:rPr>
                <w:rFonts w:ascii="Verdana" w:hAnsi="Verdana"/>
                <w:b/>
                <w:bCs/>
                <w:sz w:val="20"/>
              </w:rPr>
              <w:t xml:space="preserve">6 </w:t>
            </w:r>
            <w:r>
              <w:rPr>
                <w:rFonts w:ascii="Verdana" w:hAnsi="Verdana"/>
                <w:b/>
                <w:bCs/>
                <w:sz w:val="20"/>
              </w:rPr>
              <w:t xml:space="preserve">pkt 6 </w:t>
            </w:r>
            <w:r w:rsidR="0017503D">
              <w:rPr>
                <w:rFonts w:ascii="Verdana" w:hAnsi="Verdana"/>
                <w:bCs/>
                <w:sz w:val="20"/>
              </w:rPr>
              <w:t xml:space="preserve">konsultowanego </w:t>
            </w:r>
            <w:r>
              <w:rPr>
                <w:rFonts w:ascii="Verdana" w:hAnsi="Verdana"/>
                <w:bCs/>
                <w:sz w:val="20"/>
              </w:rPr>
              <w:t>projektu uchwały informuje o takiej możliwości</w:t>
            </w:r>
            <w:r w:rsidR="005F3FBE">
              <w:rPr>
                <w:rFonts w:ascii="Verdana" w:hAnsi="Verdana"/>
                <w:bCs/>
                <w:sz w:val="20"/>
              </w:rPr>
              <w:t>;</w:t>
            </w:r>
          </w:p>
          <w:p w:rsidR="00374216" w:rsidRDefault="00374216" w:rsidP="00B129DF">
            <w:pPr>
              <w:rPr>
                <w:rFonts w:ascii="Verdana" w:hAnsi="Verdana"/>
                <w:bCs/>
                <w:sz w:val="20"/>
              </w:rPr>
            </w:pPr>
            <w:r>
              <w:rPr>
                <w:rFonts w:ascii="Verdana" w:hAnsi="Verdana"/>
                <w:bCs/>
                <w:sz w:val="20"/>
              </w:rPr>
              <w:t xml:space="preserve">Ad.2 ze względu </w:t>
            </w:r>
            <w:r w:rsidR="00D87249">
              <w:rPr>
                <w:rFonts w:ascii="Verdana" w:hAnsi="Verdana"/>
                <w:bCs/>
                <w:sz w:val="20"/>
              </w:rPr>
              <w:t xml:space="preserve">na zwiększenie dotacji istnieje </w:t>
            </w:r>
            <w:r>
              <w:rPr>
                <w:rFonts w:ascii="Verdana" w:hAnsi="Verdana"/>
                <w:bCs/>
                <w:sz w:val="20"/>
              </w:rPr>
              <w:t>taka możliwość;</w:t>
            </w:r>
          </w:p>
          <w:p w:rsidR="00374216" w:rsidRDefault="00374216" w:rsidP="00B129DF">
            <w:pPr>
              <w:rPr>
                <w:rFonts w:ascii="Verdana" w:hAnsi="Verdana"/>
                <w:bCs/>
                <w:sz w:val="20"/>
              </w:rPr>
            </w:pPr>
            <w:r>
              <w:rPr>
                <w:rFonts w:ascii="Verdana" w:hAnsi="Verdana"/>
                <w:bCs/>
                <w:sz w:val="20"/>
              </w:rPr>
              <w:t xml:space="preserve">Ad.3 </w:t>
            </w:r>
            <w:proofErr w:type="spellStart"/>
            <w:r>
              <w:rPr>
                <w:rFonts w:ascii="Verdana" w:hAnsi="Verdana"/>
                <w:bCs/>
                <w:sz w:val="20"/>
              </w:rPr>
              <w:t>j.w</w:t>
            </w:r>
            <w:proofErr w:type="spellEnd"/>
            <w:r>
              <w:rPr>
                <w:rFonts w:ascii="Verdana" w:hAnsi="Verdana"/>
                <w:bCs/>
                <w:sz w:val="20"/>
              </w:rPr>
              <w:t>.</w:t>
            </w:r>
          </w:p>
          <w:p w:rsidR="00374216" w:rsidRDefault="00374216" w:rsidP="00B129DF">
            <w:pPr>
              <w:rPr>
                <w:rFonts w:ascii="Verdana" w:hAnsi="Verdana"/>
                <w:bCs/>
                <w:sz w:val="20"/>
              </w:rPr>
            </w:pPr>
            <w:r>
              <w:rPr>
                <w:rFonts w:ascii="Verdana" w:hAnsi="Verdana"/>
                <w:bCs/>
                <w:sz w:val="20"/>
              </w:rPr>
              <w:t>Ad.4 wprowadzany program sterylizacji kotek posiadających właścicieli jest programem pilotażowym</w:t>
            </w:r>
            <w:r w:rsidR="002B3F65">
              <w:rPr>
                <w:rFonts w:ascii="Verdana" w:hAnsi="Verdana"/>
                <w:bCs/>
                <w:sz w:val="20"/>
              </w:rPr>
              <w:t xml:space="preserve">, zależnie od jego wyników jest możliwe w przyszłości zwiększenia nakładów finansowych </w:t>
            </w:r>
            <w:r w:rsidR="00B129DF">
              <w:rPr>
                <w:rFonts w:ascii="Verdana" w:hAnsi="Verdana"/>
                <w:bCs/>
                <w:sz w:val="20"/>
              </w:rPr>
              <w:t xml:space="preserve">  </w:t>
            </w:r>
            <w:r w:rsidR="002B3F65">
              <w:rPr>
                <w:rFonts w:ascii="Verdana" w:hAnsi="Verdana"/>
                <w:bCs/>
                <w:sz w:val="20"/>
              </w:rPr>
              <w:t>na jego realizację;</w:t>
            </w:r>
          </w:p>
          <w:p w:rsidR="002B3F65" w:rsidRPr="00374216" w:rsidRDefault="002B3F65" w:rsidP="00B129DF">
            <w:pPr>
              <w:rPr>
                <w:rFonts w:ascii="Verdana" w:hAnsi="Verdana"/>
                <w:bCs/>
                <w:sz w:val="20"/>
              </w:rPr>
            </w:pPr>
            <w:r>
              <w:rPr>
                <w:rFonts w:ascii="Verdana" w:hAnsi="Verdana"/>
                <w:bCs/>
                <w:sz w:val="20"/>
              </w:rPr>
              <w:lastRenderedPageBreak/>
              <w:t>Ad.5 apel został już rozszerzony poprzez przygotowanie ulotek informacyjnych, które zostaną rozpowszechnione wśród mieszkańców i sugerowane przez Fundację podmioty.</w:t>
            </w:r>
          </w:p>
          <w:p w:rsidR="00ED7E55" w:rsidRDefault="00ED7E55">
            <w:pPr>
              <w:jc w:val="both"/>
              <w:rPr>
                <w:rFonts w:ascii="Verdana" w:hAnsi="Verdana"/>
                <w:b/>
                <w:bCs/>
                <w:sz w:val="20"/>
              </w:rPr>
            </w:pPr>
          </w:p>
          <w:p w:rsidR="00A354ED" w:rsidRDefault="00A354ED">
            <w:pPr>
              <w:jc w:val="both"/>
              <w:rPr>
                <w:rFonts w:ascii="Verdana" w:hAnsi="Verdana" w:cs="Tahoma"/>
                <w:b/>
                <w:bCs/>
                <w:sz w:val="20"/>
                <w:szCs w:val="16"/>
              </w:rPr>
            </w:pPr>
          </w:p>
          <w:p w:rsidR="00ED7E55" w:rsidRDefault="00604160">
            <w:pPr>
              <w:jc w:val="both"/>
              <w:rPr>
                <w:rFonts w:ascii="Verdana" w:hAnsi="Verdana" w:cs="Tahoma"/>
                <w:b/>
                <w:bCs/>
                <w:sz w:val="20"/>
                <w:szCs w:val="16"/>
              </w:rPr>
            </w:pPr>
            <w:r>
              <w:rPr>
                <w:rFonts w:ascii="Verdana" w:hAnsi="Verdana" w:cs="Tahoma"/>
                <w:b/>
                <w:bCs/>
                <w:sz w:val="20"/>
                <w:szCs w:val="16"/>
              </w:rPr>
              <w:t>Nie uwzględniono.</w:t>
            </w:r>
          </w:p>
          <w:p w:rsidR="00971B49" w:rsidRDefault="00971B49">
            <w:pPr>
              <w:jc w:val="both"/>
              <w:rPr>
                <w:rFonts w:ascii="Verdana" w:hAnsi="Verdana" w:cs="Tahoma"/>
                <w:b/>
                <w:bCs/>
                <w:sz w:val="20"/>
                <w:szCs w:val="16"/>
              </w:rPr>
            </w:pPr>
          </w:p>
          <w:p w:rsidR="00604160" w:rsidRDefault="00604160">
            <w:pPr>
              <w:jc w:val="both"/>
              <w:rPr>
                <w:rFonts w:ascii="Verdana" w:hAnsi="Verdana" w:cs="Tahoma"/>
                <w:b/>
                <w:bCs/>
                <w:sz w:val="20"/>
                <w:szCs w:val="16"/>
              </w:rPr>
            </w:pPr>
            <w:r>
              <w:rPr>
                <w:rFonts w:ascii="Verdana" w:hAnsi="Verdana" w:cs="Tahoma"/>
                <w:b/>
                <w:bCs/>
                <w:sz w:val="20"/>
                <w:szCs w:val="16"/>
              </w:rPr>
              <w:t xml:space="preserve">Uzasadnienie: </w:t>
            </w:r>
          </w:p>
          <w:p w:rsidR="00971B49" w:rsidRDefault="00971B49" w:rsidP="00B129DF">
            <w:pPr>
              <w:rPr>
                <w:rFonts w:ascii="Verdana" w:hAnsi="Verdana" w:cs="Tahoma"/>
                <w:bCs/>
                <w:sz w:val="20"/>
                <w:szCs w:val="16"/>
              </w:rPr>
            </w:pPr>
          </w:p>
          <w:p w:rsidR="00ED7E55" w:rsidRDefault="00604160" w:rsidP="00B129DF">
            <w:pPr>
              <w:rPr>
                <w:rFonts w:ascii="Verdana" w:hAnsi="Verdana" w:cs="Tahoma"/>
                <w:bCs/>
                <w:sz w:val="20"/>
                <w:szCs w:val="16"/>
              </w:rPr>
            </w:pPr>
            <w:r>
              <w:rPr>
                <w:rFonts w:ascii="Verdana" w:hAnsi="Verdana" w:cs="Tahoma"/>
                <w:bCs/>
                <w:sz w:val="20"/>
                <w:szCs w:val="16"/>
              </w:rPr>
              <w:t>Uchwała nie może być sprzeczna z ustawą               o ochronie zwierząt z dnia 21 sierpnia 1997 r.</w:t>
            </w:r>
          </w:p>
          <w:p w:rsidR="00971B49" w:rsidRDefault="00971B49" w:rsidP="00B129DF">
            <w:pPr>
              <w:rPr>
                <w:rFonts w:ascii="Verdana" w:hAnsi="Verdana" w:cs="Tahoma"/>
                <w:b/>
                <w:bCs/>
                <w:sz w:val="20"/>
                <w:szCs w:val="16"/>
              </w:rPr>
            </w:pPr>
            <w:r>
              <w:rPr>
                <w:rFonts w:ascii="Verdana" w:hAnsi="Verdana" w:cs="Tahoma"/>
                <w:bCs/>
                <w:sz w:val="20"/>
                <w:szCs w:val="16"/>
              </w:rPr>
              <w:t xml:space="preserve">O innych działaniach </w:t>
            </w:r>
            <w:r w:rsidR="00604160">
              <w:rPr>
                <w:rFonts w:ascii="Verdana" w:hAnsi="Verdana" w:cs="Tahoma"/>
                <w:bCs/>
                <w:sz w:val="20"/>
                <w:szCs w:val="16"/>
              </w:rPr>
              <w:t xml:space="preserve">podejmowanych w celu ograniczenia liczebności populacji kotów wolno żyjących traktują </w:t>
            </w:r>
            <w:r w:rsidR="00604160" w:rsidRPr="00E912FA">
              <w:rPr>
                <w:rFonts w:ascii="Verdana" w:hAnsi="Verdana" w:cs="Tahoma"/>
                <w:b/>
                <w:bCs/>
                <w:sz w:val="20"/>
                <w:szCs w:val="16"/>
              </w:rPr>
              <w:t>§</w:t>
            </w:r>
            <w:r w:rsidR="00E912FA" w:rsidRPr="00E912FA">
              <w:rPr>
                <w:rFonts w:ascii="Verdana" w:hAnsi="Verdana" w:cs="Tahoma"/>
                <w:b/>
                <w:bCs/>
                <w:sz w:val="20"/>
                <w:szCs w:val="16"/>
              </w:rPr>
              <w:t xml:space="preserve"> 6 pkt 1</w:t>
            </w:r>
            <w:r w:rsidR="00E912FA">
              <w:rPr>
                <w:rFonts w:ascii="Verdana" w:hAnsi="Verdana" w:cs="Tahoma"/>
                <w:bCs/>
                <w:sz w:val="20"/>
                <w:szCs w:val="16"/>
              </w:rPr>
              <w:t xml:space="preserve">, </w:t>
            </w:r>
            <w:r w:rsidR="00E912FA" w:rsidRPr="00E912FA">
              <w:rPr>
                <w:rFonts w:ascii="Verdana" w:hAnsi="Verdana" w:cs="Tahoma"/>
                <w:b/>
                <w:bCs/>
                <w:sz w:val="20"/>
                <w:szCs w:val="16"/>
              </w:rPr>
              <w:t>§</w:t>
            </w:r>
            <w:r>
              <w:rPr>
                <w:rFonts w:ascii="Verdana" w:hAnsi="Verdana" w:cs="Tahoma"/>
                <w:b/>
                <w:bCs/>
                <w:sz w:val="20"/>
                <w:szCs w:val="16"/>
              </w:rPr>
              <w:t xml:space="preserve"> </w:t>
            </w:r>
            <w:r w:rsidR="00E912FA" w:rsidRPr="00E912FA">
              <w:rPr>
                <w:rFonts w:ascii="Verdana" w:hAnsi="Verdana" w:cs="Tahoma"/>
                <w:b/>
                <w:bCs/>
                <w:sz w:val="20"/>
                <w:szCs w:val="16"/>
              </w:rPr>
              <w:t>7</w:t>
            </w:r>
            <w:r w:rsidR="00E912FA">
              <w:rPr>
                <w:rFonts w:ascii="Verdana" w:hAnsi="Verdana" w:cs="Tahoma"/>
                <w:bCs/>
                <w:sz w:val="20"/>
                <w:szCs w:val="16"/>
              </w:rPr>
              <w:t xml:space="preserve"> oraz </w:t>
            </w:r>
            <w:r w:rsidR="00E912FA" w:rsidRPr="00E912FA">
              <w:rPr>
                <w:rFonts w:ascii="Verdana" w:hAnsi="Verdana" w:cs="Tahoma"/>
                <w:b/>
                <w:bCs/>
                <w:sz w:val="20"/>
                <w:szCs w:val="16"/>
              </w:rPr>
              <w:t>§</w:t>
            </w:r>
            <w:r>
              <w:rPr>
                <w:rFonts w:ascii="Verdana" w:hAnsi="Verdana" w:cs="Tahoma"/>
                <w:b/>
                <w:bCs/>
                <w:sz w:val="20"/>
                <w:szCs w:val="16"/>
              </w:rPr>
              <w:t xml:space="preserve"> </w:t>
            </w:r>
            <w:r w:rsidR="00E912FA" w:rsidRPr="00E912FA">
              <w:rPr>
                <w:rFonts w:ascii="Verdana" w:hAnsi="Verdana" w:cs="Tahoma"/>
                <w:b/>
                <w:bCs/>
                <w:sz w:val="20"/>
                <w:szCs w:val="16"/>
              </w:rPr>
              <w:t xml:space="preserve">11 pkt 1 </w:t>
            </w:r>
            <w:r>
              <w:rPr>
                <w:rFonts w:ascii="Verdana" w:hAnsi="Verdana" w:cs="Tahoma"/>
                <w:b/>
                <w:bCs/>
                <w:sz w:val="20"/>
                <w:szCs w:val="16"/>
              </w:rPr>
              <w:t> </w:t>
            </w:r>
          </w:p>
          <w:p w:rsidR="00604160" w:rsidRPr="00604160" w:rsidRDefault="00E912FA" w:rsidP="00B129DF">
            <w:pPr>
              <w:rPr>
                <w:rFonts w:ascii="Verdana" w:hAnsi="Verdana" w:cs="Tahoma"/>
                <w:bCs/>
                <w:sz w:val="20"/>
                <w:szCs w:val="16"/>
              </w:rPr>
            </w:pPr>
            <w:r w:rsidRPr="00E912FA">
              <w:rPr>
                <w:rFonts w:ascii="Verdana" w:hAnsi="Verdana" w:cs="Tahoma"/>
                <w:b/>
                <w:bCs/>
                <w:sz w:val="20"/>
                <w:szCs w:val="16"/>
              </w:rPr>
              <w:t>i 3</w:t>
            </w:r>
            <w:r>
              <w:rPr>
                <w:rFonts w:ascii="Verdana" w:hAnsi="Verdana" w:cs="Tahoma"/>
                <w:bCs/>
                <w:sz w:val="20"/>
                <w:szCs w:val="16"/>
              </w:rPr>
              <w:t>.</w:t>
            </w:r>
          </w:p>
          <w:p w:rsidR="00ED7E55" w:rsidRDefault="00ED7E55" w:rsidP="00B129DF">
            <w:pPr>
              <w:rPr>
                <w:rFonts w:ascii="Verdana" w:hAnsi="Verdana" w:cs="Tahoma"/>
                <w:b/>
                <w:bCs/>
                <w:sz w:val="20"/>
                <w:szCs w:val="16"/>
              </w:rPr>
            </w:pPr>
          </w:p>
          <w:p w:rsidR="00ED7E55" w:rsidRDefault="00ED7E55">
            <w:pPr>
              <w:jc w:val="both"/>
              <w:rPr>
                <w:rFonts w:ascii="Verdana" w:hAnsi="Verdana" w:cs="Tahoma"/>
                <w:b/>
                <w:bCs/>
                <w:sz w:val="20"/>
                <w:szCs w:val="16"/>
              </w:rPr>
            </w:pPr>
          </w:p>
          <w:p w:rsidR="00ED7E55" w:rsidRDefault="00ED7E55" w:rsidP="00146BDD">
            <w:pPr>
              <w:jc w:val="both"/>
              <w:rPr>
                <w:rFonts w:ascii="Verdana" w:hAnsi="Verdana"/>
                <w:sz w:val="20"/>
              </w:rPr>
            </w:pPr>
          </w:p>
        </w:tc>
      </w:tr>
      <w:tr w:rsidR="00D36710" w:rsidTr="00D87249">
        <w:trPr>
          <w:trHeight w:val="3107"/>
        </w:trPr>
        <w:tc>
          <w:tcPr>
            <w:tcW w:w="449" w:type="dxa"/>
          </w:tcPr>
          <w:p w:rsidR="00D36710" w:rsidRDefault="00D36710">
            <w:pPr>
              <w:rPr>
                <w:rFonts w:ascii="Verdana" w:hAnsi="Verdana"/>
                <w:sz w:val="20"/>
              </w:rPr>
            </w:pPr>
          </w:p>
        </w:tc>
        <w:tc>
          <w:tcPr>
            <w:tcW w:w="2173" w:type="dxa"/>
          </w:tcPr>
          <w:p w:rsidR="00971B49" w:rsidRDefault="00971B49">
            <w:pPr>
              <w:rPr>
                <w:rFonts w:ascii="Verdana" w:hAnsi="Verdana"/>
                <w:b/>
                <w:bCs/>
                <w:sz w:val="20"/>
              </w:rPr>
            </w:pPr>
          </w:p>
          <w:p w:rsidR="00D36710" w:rsidRDefault="00D36710">
            <w:pPr>
              <w:rPr>
                <w:rFonts w:ascii="Verdana" w:hAnsi="Verdana"/>
                <w:b/>
                <w:bCs/>
                <w:sz w:val="20"/>
              </w:rPr>
            </w:pPr>
            <w:r>
              <w:rPr>
                <w:rFonts w:ascii="Verdana" w:hAnsi="Verdana"/>
                <w:b/>
                <w:bCs/>
                <w:sz w:val="20"/>
              </w:rPr>
              <w:t xml:space="preserve">Pani Jolanta </w:t>
            </w:r>
            <w:proofErr w:type="spellStart"/>
            <w:r>
              <w:rPr>
                <w:rFonts w:ascii="Verdana" w:hAnsi="Verdana"/>
                <w:b/>
                <w:bCs/>
                <w:sz w:val="20"/>
              </w:rPr>
              <w:t>Birecka</w:t>
            </w:r>
            <w:proofErr w:type="spellEnd"/>
          </w:p>
        </w:tc>
        <w:tc>
          <w:tcPr>
            <w:tcW w:w="6521" w:type="dxa"/>
          </w:tcPr>
          <w:p w:rsidR="00971B49" w:rsidRDefault="00971B49" w:rsidP="00AF223C">
            <w:pPr>
              <w:rPr>
                <w:rFonts w:ascii="Verdana" w:hAnsi="Verdana"/>
                <w:b/>
                <w:bCs/>
                <w:sz w:val="20"/>
                <w:szCs w:val="20"/>
              </w:rPr>
            </w:pPr>
          </w:p>
          <w:p w:rsidR="00D36710" w:rsidRDefault="00D36710" w:rsidP="00AF223C">
            <w:pPr>
              <w:rPr>
                <w:rFonts w:ascii="Verdana" w:hAnsi="Verdana"/>
                <w:b/>
                <w:bCs/>
                <w:sz w:val="20"/>
                <w:szCs w:val="20"/>
              </w:rPr>
            </w:pPr>
            <w:r w:rsidRPr="00D36710">
              <w:rPr>
                <w:rFonts w:ascii="Verdana" w:hAnsi="Verdana"/>
                <w:b/>
                <w:bCs/>
                <w:sz w:val="20"/>
                <w:szCs w:val="20"/>
              </w:rPr>
              <w:t>O</w:t>
            </w:r>
            <w:r w:rsidR="001E3DB3">
              <w:rPr>
                <w:rFonts w:ascii="Verdana" w:hAnsi="Verdana"/>
                <w:b/>
                <w:bCs/>
                <w:sz w:val="20"/>
                <w:szCs w:val="20"/>
              </w:rPr>
              <w:t>PINIA</w:t>
            </w:r>
            <w:r w:rsidRPr="00D36710">
              <w:rPr>
                <w:rFonts w:ascii="Verdana" w:hAnsi="Verdana"/>
                <w:b/>
                <w:bCs/>
                <w:sz w:val="20"/>
                <w:szCs w:val="20"/>
              </w:rPr>
              <w:t xml:space="preserve"> </w:t>
            </w:r>
            <w:r w:rsidR="001E3DB3">
              <w:rPr>
                <w:rFonts w:ascii="Verdana" w:hAnsi="Verdana"/>
                <w:b/>
                <w:bCs/>
                <w:sz w:val="20"/>
                <w:szCs w:val="20"/>
              </w:rPr>
              <w:t>POZYTYWNA</w:t>
            </w:r>
            <w:r w:rsidRPr="00D36710">
              <w:rPr>
                <w:rFonts w:ascii="Verdana" w:hAnsi="Verdana"/>
                <w:b/>
                <w:bCs/>
                <w:sz w:val="20"/>
                <w:szCs w:val="20"/>
              </w:rPr>
              <w:t xml:space="preserve"> - z uwagami:</w:t>
            </w:r>
          </w:p>
          <w:p w:rsidR="001F7D8A" w:rsidRPr="00D36710" w:rsidRDefault="001F7D8A" w:rsidP="00AF223C">
            <w:pPr>
              <w:rPr>
                <w:rFonts w:ascii="Verdana" w:hAnsi="Verdana"/>
                <w:b/>
                <w:bCs/>
                <w:sz w:val="20"/>
                <w:szCs w:val="20"/>
              </w:rPr>
            </w:pPr>
          </w:p>
          <w:p w:rsidR="00D36710" w:rsidRDefault="00D36710" w:rsidP="00D36710">
            <w:pPr>
              <w:rPr>
                <w:rFonts w:ascii="Verdana" w:hAnsi="Verdana"/>
                <w:b/>
                <w:sz w:val="20"/>
                <w:szCs w:val="20"/>
              </w:rPr>
            </w:pPr>
            <w:r w:rsidRPr="00D36710">
              <w:rPr>
                <w:rFonts w:ascii="Verdana" w:hAnsi="Verdana" w:cs="Calibri"/>
                <w:b/>
                <w:sz w:val="20"/>
                <w:szCs w:val="20"/>
              </w:rPr>
              <w:t>§</w:t>
            </w:r>
            <w:r w:rsidRPr="00D36710">
              <w:rPr>
                <w:rFonts w:ascii="Verdana" w:hAnsi="Verdana"/>
                <w:b/>
                <w:sz w:val="20"/>
                <w:szCs w:val="20"/>
              </w:rPr>
              <w:t xml:space="preserve"> 2 </w:t>
            </w:r>
            <w:r w:rsidRPr="00D36710">
              <w:rPr>
                <w:rFonts w:ascii="Verdana" w:hAnsi="Verdana"/>
                <w:sz w:val="20"/>
                <w:szCs w:val="20"/>
              </w:rPr>
              <w:t xml:space="preserve">sugeruje się dodanie </w:t>
            </w:r>
            <w:r w:rsidRPr="0053753A">
              <w:rPr>
                <w:rFonts w:ascii="Verdana" w:hAnsi="Verdana"/>
                <w:b/>
                <w:sz w:val="20"/>
                <w:szCs w:val="20"/>
              </w:rPr>
              <w:t>punktu 6</w:t>
            </w:r>
            <w:r w:rsidRPr="00D36710">
              <w:rPr>
                <w:rFonts w:ascii="Verdana" w:hAnsi="Verdana"/>
                <w:sz w:val="20"/>
                <w:szCs w:val="20"/>
              </w:rPr>
              <w:t xml:space="preserve"> definiującego pojęcie „domu tymczasowego” w kontekście </w:t>
            </w:r>
            <w:r w:rsidRPr="00D36710">
              <w:rPr>
                <w:rFonts w:ascii="Verdana" w:hAnsi="Verdana" w:cs="Calibri"/>
                <w:b/>
                <w:sz w:val="20"/>
                <w:szCs w:val="20"/>
              </w:rPr>
              <w:t>§</w:t>
            </w:r>
            <w:r w:rsidRPr="00D36710">
              <w:rPr>
                <w:rFonts w:ascii="Verdana" w:hAnsi="Verdana"/>
                <w:b/>
                <w:sz w:val="20"/>
                <w:szCs w:val="20"/>
              </w:rPr>
              <w:t xml:space="preserve"> 4 pkt 6</w:t>
            </w:r>
          </w:p>
          <w:p w:rsidR="00A3225E" w:rsidRDefault="00A3225E" w:rsidP="00D36710">
            <w:pPr>
              <w:rPr>
                <w:rFonts w:ascii="Verdana" w:hAnsi="Verdana"/>
                <w:b/>
                <w:bCs/>
                <w:sz w:val="20"/>
              </w:rPr>
            </w:pPr>
          </w:p>
          <w:p w:rsidR="00A3225E" w:rsidRDefault="00A3225E" w:rsidP="00D36710">
            <w:pPr>
              <w:rPr>
                <w:rFonts w:ascii="Verdana" w:hAnsi="Verdana"/>
                <w:b/>
                <w:bCs/>
                <w:sz w:val="20"/>
              </w:rPr>
            </w:pPr>
          </w:p>
          <w:p w:rsidR="00D36710" w:rsidRPr="00D36710" w:rsidRDefault="00D36710" w:rsidP="00D36710">
            <w:pPr>
              <w:rPr>
                <w:rFonts w:ascii="Verdana" w:hAnsi="Verdana"/>
                <w:sz w:val="20"/>
                <w:szCs w:val="20"/>
              </w:rPr>
            </w:pPr>
            <w:r w:rsidRPr="00D36710">
              <w:rPr>
                <w:rFonts w:ascii="Verdana" w:hAnsi="Verdana" w:cs="Calibri"/>
                <w:b/>
                <w:sz w:val="20"/>
                <w:szCs w:val="20"/>
              </w:rPr>
              <w:t>§</w:t>
            </w:r>
            <w:r w:rsidRPr="00D36710">
              <w:rPr>
                <w:rFonts w:ascii="Verdana" w:hAnsi="Verdana"/>
                <w:b/>
                <w:sz w:val="20"/>
                <w:szCs w:val="20"/>
              </w:rPr>
              <w:t xml:space="preserve"> 4 pkt 8 </w:t>
            </w:r>
            <w:r w:rsidRPr="00D36710">
              <w:rPr>
                <w:rFonts w:ascii="Verdana" w:hAnsi="Verdana"/>
                <w:sz w:val="20"/>
                <w:szCs w:val="20"/>
              </w:rPr>
              <w:t>sugeruje się skreślenie słów „stanowią zagrożenie dla ludzi” z powodu możliwości subiektywnych ocen zagrożenia</w:t>
            </w:r>
          </w:p>
          <w:p w:rsidR="00D36710" w:rsidRDefault="00D36710" w:rsidP="00D36710">
            <w:pPr>
              <w:rPr>
                <w:rFonts w:ascii="Verdana" w:hAnsi="Verdana"/>
                <w:b/>
                <w:sz w:val="20"/>
                <w:szCs w:val="20"/>
              </w:rPr>
            </w:pPr>
          </w:p>
          <w:p w:rsidR="00D36710" w:rsidRPr="00D36710" w:rsidRDefault="00D36710" w:rsidP="00971B49">
            <w:pPr>
              <w:rPr>
                <w:rFonts w:ascii="Verdana" w:hAnsi="Verdana"/>
                <w:bCs/>
                <w:i/>
                <w:sz w:val="20"/>
              </w:rPr>
            </w:pPr>
            <w:r w:rsidRPr="00971B49">
              <w:rPr>
                <w:rFonts w:ascii="Verdana" w:hAnsi="Verdana"/>
                <w:sz w:val="20"/>
                <w:szCs w:val="20"/>
              </w:rPr>
              <w:t xml:space="preserve">Pozostałe uwagi nie odnoszą się do aktualnego projektu uchwały </w:t>
            </w:r>
            <w:r w:rsidR="00971B49" w:rsidRPr="00971B49">
              <w:rPr>
                <w:rFonts w:ascii="Verdana" w:hAnsi="Verdana"/>
                <w:sz w:val="20"/>
                <w:szCs w:val="20"/>
              </w:rPr>
              <w:t>oraz</w:t>
            </w:r>
            <w:r w:rsidRPr="00971B49">
              <w:rPr>
                <w:rFonts w:ascii="Verdana" w:hAnsi="Verdana"/>
                <w:sz w:val="20"/>
                <w:szCs w:val="20"/>
              </w:rPr>
              <w:t xml:space="preserve"> zostały złożone po terminie przewidzianym na konsultacje</w:t>
            </w:r>
          </w:p>
        </w:tc>
        <w:tc>
          <w:tcPr>
            <w:tcW w:w="5386" w:type="dxa"/>
          </w:tcPr>
          <w:p w:rsidR="00971B49" w:rsidRDefault="00971B49" w:rsidP="00D36710">
            <w:pPr>
              <w:rPr>
                <w:rFonts w:ascii="Verdana" w:hAnsi="Verdana"/>
                <w:b/>
                <w:sz w:val="20"/>
                <w:szCs w:val="20"/>
              </w:rPr>
            </w:pPr>
          </w:p>
          <w:p w:rsidR="00D36710" w:rsidRDefault="00D36710" w:rsidP="00D36710">
            <w:pPr>
              <w:rPr>
                <w:rFonts w:ascii="Verdana" w:hAnsi="Verdana"/>
                <w:b/>
                <w:sz w:val="20"/>
                <w:szCs w:val="20"/>
              </w:rPr>
            </w:pPr>
            <w:r>
              <w:rPr>
                <w:rFonts w:ascii="Verdana" w:hAnsi="Verdana"/>
                <w:b/>
                <w:sz w:val="20"/>
                <w:szCs w:val="20"/>
              </w:rPr>
              <w:t>Uwzględniono częściowo.</w:t>
            </w:r>
          </w:p>
          <w:p w:rsidR="00971B49" w:rsidRDefault="00971B49" w:rsidP="00D36710">
            <w:pPr>
              <w:rPr>
                <w:rFonts w:ascii="Verdana" w:hAnsi="Verdana"/>
                <w:b/>
                <w:sz w:val="20"/>
                <w:szCs w:val="20"/>
              </w:rPr>
            </w:pPr>
          </w:p>
          <w:p w:rsidR="00A055B2" w:rsidRDefault="00D36710" w:rsidP="00D36710">
            <w:pPr>
              <w:rPr>
                <w:rFonts w:ascii="Verdana" w:hAnsi="Verdana"/>
                <w:b/>
                <w:sz w:val="20"/>
                <w:szCs w:val="20"/>
              </w:rPr>
            </w:pPr>
            <w:r w:rsidRPr="00D36710">
              <w:rPr>
                <w:rFonts w:ascii="Verdana" w:hAnsi="Verdana"/>
                <w:b/>
                <w:sz w:val="20"/>
                <w:szCs w:val="20"/>
              </w:rPr>
              <w:t xml:space="preserve">Do </w:t>
            </w:r>
            <w:r w:rsidRPr="00D36710">
              <w:rPr>
                <w:rFonts w:ascii="Verdana" w:hAnsi="Verdana" w:cs="Calibri"/>
                <w:b/>
                <w:sz w:val="20"/>
                <w:szCs w:val="20"/>
              </w:rPr>
              <w:t>§</w:t>
            </w:r>
            <w:r w:rsidRPr="00D36710">
              <w:rPr>
                <w:rFonts w:ascii="Verdana" w:hAnsi="Verdana"/>
                <w:b/>
                <w:sz w:val="20"/>
                <w:szCs w:val="20"/>
              </w:rPr>
              <w:t xml:space="preserve"> 2 dodano punkt 6 o brzmieniu:</w:t>
            </w:r>
            <w:r>
              <w:rPr>
                <w:rFonts w:ascii="Verdana" w:hAnsi="Verdana"/>
                <w:b/>
                <w:sz w:val="20"/>
                <w:szCs w:val="20"/>
              </w:rPr>
              <w:t xml:space="preserve"> </w:t>
            </w:r>
          </w:p>
          <w:p w:rsidR="00D36710" w:rsidRDefault="00D36710" w:rsidP="00D36710">
            <w:pPr>
              <w:rPr>
                <w:rFonts w:ascii="Verdana" w:hAnsi="Verdana"/>
                <w:sz w:val="20"/>
                <w:szCs w:val="20"/>
              </w:rPr>
            </w:pPr>
            <w:r>
              <w:rPr>
                <w:rFonts w:ascii="Verdana" w:hAnsi="Verdana"/>
                <w:sz w:val="20"/>
                <w:szCs w:val="20"/>
              </w:rPr>
              <w:t>„</w:t>
            </w:r>
            <w:r w:rsidRPr="00D36710">
              <w:rPr>
                <w:rFonts w:ascii="Verdana" w:hAnsi="Verdana"/>
                <w:sz w:val="20"/>
                <w:szCs w:val="20"/>
              </w:rPr>
              <w:t>domach tymczasowych – należy przez to rozumieć inne niż Schronisko miejsca czasowego pobytu zwierząt bezdomnych oraz kotów wolno żyjących prowadzone przez organizacje społeczne. Osoby prowadzące domy tymczasowe sprawują opiekę nad zwierzętami bezdomnymi do czasu znalezienia im rodzin adopcyjnych (w poszukiwaniu których biorą czynny udział), a także opiekę nad kotami wolno żyjącymi potrzebną podczas ich leczenia bądź rehabilitacji do czasu ich wypuszczenia na wolność lub adopcji jeśli stan ich zdrowia na to nie pozwala</w:t>
            </w:r>
            <w:r>
              <w:rPr>
                <w:rFonts w:ascii="Verdana" w:hAnsi="Verdana"/>
                <w:sz w:val="20"/>
                <w:szCs w:val="20"/>
              </w:rPr>
              <w:t>”</w:t>
            </w:r>
            <w:r w:rsidRPr="00D36710">
              <w:rPr>
                <w:rFonts w:ascii="Verdana" w:hAnsi="Verdana"/>
                <w:sz w:val="20"/>
                <w:szCs w:val="20"/>
              </w:rPr>
              <w:t>.</w:t>
            </w:r>
          </w:p>
          <w:p w:rsidR="00A3225E" w:rsidRDefault="00A3225E" w:rsidP="00D36710">
            <w:pPr>
              <w:rPr>
                <w:rFonts w:ascii="Verdana" w:hAnsi="Verdana"/>
                <w:b/>
                <w:sz w:val="20"/>
                <w:szCs w:val="20"/>
              </w:rPr>
            </w:pPr>
          </w:p>
          <w:p w:rsidR="00D36710" w:rsidRDefault="00A3225E" w:rsidP="00D36710">
            <w:pPr>
              <w:rPr>
                <w:rFonts w:ascii="Verdana" w:hAnsi="Verdana"/>
                <w:b/>
                <w:sz w:val="20"/>
                <w:szCs w:val="20"/>
              </w:rPr>
            </w:pPr>
            <w:r>
              <w:rPr>
                <w:rFonts w:ascii="Verdana" w:hAnsi="Verdana"/>
                <w:b/>
                <w:sz w:val="20"/>
                <w:szCs w:val="20"/>
              </w:rPr>
              <w:t xml:space="preserve">Uwagi do </w:t>
            </w:r>
            <w:r w:rsidRPr="00D36710">
              <w:rPr>
                <w:rFonts w:ascii="Verdana" w:hAnsi="Verdana" w:cs="Calibri"/>
                <w:b/>
                <w:sz w:val="20"/>
                <w:szCs w:val="20"/>
              </w:rPr>
              <w:t>§</w:t>
            </w:r>
            <w:r w:rsidRPr="00D36710">
              <w:rPr>
                <w:rFonts w:ascii="Verdana" w:hAnsi="Verdana"/>
                <w:b/>
                <w:sz w:val="20"/>
                <w:szCs w:val="20"/>
              </w:rPr>
              <w:t xml:space="preserve"> 4 pkt 8 </w:t>
            </w:r>
            <w:r>
              <w:rPr>
                <w:rFonts w:ascii="Verdana" w:hAnsi="Verdana"/>
                <w:b/>
                <w:sz w:val="20"/>
                <w:szCs w:val="20"/>
              </w:rPr>
              <w:t>u</w:t>
            </w:r>
            <w:r w:rsidR="00D36710" w:rsidRPr="00D36710">
              <w:rPr>
                <w:rFonts w:ascii="Verdana" w:hAnsi="Verdana"/>
                <w:b/>
                <w:sz w:val="20"/>
                <w:szCs w:val="20"/>
              </w:rPr>
              <w:t xml:space="preserve">względniono częściowo. </w:t>
            </w:r>
          </w:p>
          <w:p w:rsidR="00971B49" w:rsidRDefault="00971B49" w:rsidP="00D36710">
            <w:pPr>
              <w:rPr>
                <w:rFonts w:ascii="Verdana" w:hAnsi="Verdana"/>
                <w:b/>
                <w:sz w:val="20"/>
                <w:szCs w:val="20"/>
              </w:rPr>
            </w:pPr>
          </w:p>
          <w:p w:rsidR="00D36710" w:rsidRDefault="00D36710" w:rsidP="00D36710">
            <w:pPr>
              <w:rPr>
                <w:rFonts w:ascii="Verdana" w:hAnsi="Verdana"/>
                <w:sz w:val="20"/>
                <w:szCs w:val="20"/>
              </w:rPr>
            </w:pPr>
            <w:r w:rsidRPr="00D36710">
              <w:rPr>
                <w:rFonts w:ascii="Verdana" w:hAnsi="Verdana"/>
                <w:b/>
                <w:sz w:val="20"/>
                <w:szCs w:val="20"/>
              </w:rPr>
              <w:t>Uzupełniono o</w:t>
            </w:r>
            <w:r w:rsidR="00A055B2">
              <w:rPr>
                <w:rFonts w:ascii="Verdana" w:hAnsi="Verdana"/>
                <w:b/>
                <w:sz w:val="20"/>
                <w:szCs w:val="20"/>
              </w:rPr>
              <w:t xml:space="preserve"> zapis</w:t>
            </w:r>
            <w:r w:rsidRPr="00D36710">
              <w:rPr>
                <w:rFonts w:ascii="Verdana" w:hAnsi="Verdana"/>
                <w:b/>
                <w:sz w:val="20"/>
                <w:szCs w:val="20"/>
              </w:rPr>
              <w:t xml:space="preserve">: </w:t>
            </w:r>
            <w:r w:rsidRPr="00D36710">
              <w:rPr>
                <w:rFonts w:ascii="Verdana" w:hAnsi="Verdana"/>
                <w:sz w:val="20"/>
                <w:szCs w:val="20"/>
              </w:rPr>
              <w:t xml:space="preserve">„zwierząt, które z powodu zachowań agresywnych stanowią zagrożenie dla </w:t>
            </w:r>
            <w:r w:rsidRPr="00D36710">
              <w:rPr>
                <w:rFonts w:ascii="Verdana" w:hAnsi="Verdana"/>
                <w:sz w:val="20"/>
                <w:szCs w:val="20"/>
              </w:rPr>
              <w:lastRenderedPageBreak/>
              <w:t>ludzi”.</w:t>
            </w:r>
          </w:p>
          <w:p w:rsidR="00D36710" w:rsidRDefault="00D36710">
            <w:pPr>
              <w:jc w:val="both"/>
              <w:rPr>
                <w:rFonts w:ascii="Verdana" w:hAnsi="Verdana"/>
                <w:b/>
                <w:bCs/>
                <w:sz w:val="20"/>
              </w:rPr>
            </w:pPr>
          </w:p>
        </w:tc>
      </w:tr>
      <w:tr w:rsidR="00ED7E55" w:rsidTr="00D87249">
        <w:trPr>
          <w:trHeight w:val="4319"/>
        </w:trPr>
        <w:tc>
          <w:tcPr>
            <w:tcW w:w="449" w:type="dxa"/>
          </w:tcPr>
          <w:p w:rsidR="00ED7E55" w:rsidRDefault="00ED7E55">
            <w:pPr>
              <w:rPr>
                <w:rFonts w:ascii="Verdana" w:hAnsi="Verdana"/>
                <w:sz w:val="20"/>
              </w:rPr>
            </w:pPr>
          </w:p>
        </w:tc>
        <w:tc>
          <w:tcPr>
            <w:tcW w:w="2173" w:type="dxa"/>
          </w:tcPr>
          <w:p w:rsidR="00B3410E" w:rsidRDefault="00B3410E">
            <w:pPr>
              <w:rPr>
                <w:rFonts w:ascii="Verdana" w:hAnsi="Verdana"/>
                <w:b/>
                <w:bCs/>
                <w:sz w:val="20"/>
              </w:rPr>
            </w:pPr>
          </w:p>
          <w:p w:rsidR="00A055B2" w:rsidRDefault="00ED7E55">
            <w:pPr>
              <w:rPr>
                <w:rFonts w:ascii="Verdana" w:hAnsi="Verdana"/>
                <w:b/>
                <w:bCs/>
                <w:sz w:val="20"/>
              </w:rPr>
            </w:pPr>
            <w:r>
              <w:rPr>
                <w:rFonts w:ascii="Verdana" w:hAnsi="Verdana"/>
                <w:b/>
                <w:bCs/>
                <w:sz w:val="20"/>
              </w:rPr>
              <w:t xml:space="preserve">Fundacja </w:t>
            </w:r>
            <w:r w:rsidR="00BD0825">
              <w:rPr>
                <w:rFonts w:ascii="Verdana" w:hAnsi="Verdana"/>
                <w:b/>
                <w:bCs/>
                <w:sz w:val="20"/>
              </w:rPr>
              <w:t>„</w:t>
            </w:r>
            <w:r w:rsidR="00E912FA">
              <w:rPr>
                <w:rFonts w:ascii="Verdana" w:hAnsi="Verdana"/>
                <w:b/>
                <w:bCs/>
                <w:sz w:val="20"/>
              </w:rPr>
              <w:t>VIVA</w:t>
            </w:r>
            <w:r w:rsidR="00BD0825">
              <w:rPr>
                <w:rFonts w:ascii="Verdana" w:hAnsi="Verdana"/>
                <w:b/>
                <w:bCs/>
                <w:sz w:val="20"/>
              </w:rPr>
              <w:t>” Ruch na rzecz zwierząt</w:t>
            </w:r>
            <w:r w:rsidR="00A80391">
              <w:rPr>
                <w:rFonts w:ascii="Verdana" w:hAnsi="Verdana"/>
                <w:b/>
                <w:bCs/>
                <w:sz w:val="20"/>
              </w:rPr>
              <w:t xml:space="preserve"> </w:t>
            </w:r>
          </w:p>
          <w:p w:rsidR="00A055B2" w:rsidRDefault="00A055B2">
            <w:pPr>
              <w:rPr>
                <w:rFonts w:ascii="Verdana" w:hAnsi="Verdana"/>
                <w:b/>
                <w:bCs/>
                <w:sz w:val="20"/>
              </w:rPr>
            </w:pPr>
          </w:p>
          <w:p w:rsidR="00A055B2" w:rsidRDefault="00A80391">
            <w:pPr>
              <w:rPr>
                <w:rFonts w:ascii="Verdana" w:hAnsi="Verdana"/>
                <w:b/>
                <w:bCs/>
                <w:sz w:val="20"/>
              </w:rPr>
            </w:pPr>
            <w:r>
              <w:rPr>
                <w:rFonts w:ascii="Verdana" w:hAnsi="Verdana"/>
                <w:b/>
                <w:bCs/>
                <w:sz w:val="20"/>
              </w:rPr>
              <w:t xml:space="preserve">Fundacja </w:t>
            </w:r>
            <w:r w:rsidR="00BD0825">
              <w:rPr>
                <w:rFonts w:ascii="Verdana" w:hAnsi="Verdana"/>
                <w:b/>
                <w:bCs/>
                <w:sz w:val="20"/>
              </w:rPr>
              <w:t xml:space="preserve">Pomocy Zwierzętom </w:t>
            </w:r>
            <w:r>
              <w:rPr>
                <w:rFonts w:ascii="Verdana" w:hAnsi="Verdana"/>
                <w:b/>
                <w:bCs/>
                <w:sz w:val="20"/>
              </w:rPr>
              <w:t>„</w:t>
            </w:r>
            <w:proofErr w:type="spellStart"/>
            <w:r>
              <w:rPr>
                <w:rFonts w:ascii="Verdana" w:hAnsi="Verdana"/>
                <w:b/>
                <w:bCs/>
                <w:sz w:val="20"/>
              </w:rPr>
              <w:t>Matuzalki</w:t>
            </w:r>
            <w:proofErr w:type="spellEnd"/>
            <w:r>
              <w:rPr>
                <w:rFonts w:ascii="Verdana" w:hAnsi="Verdana"/>
                <w:b/>
                <w:bCs/>
                <w:sz w:val="20"/>
              </w:rPr>
              <w:t>”</w:t>
            </w:r>
            <w:r w:rsidR="00A055B2">
              <w:rPr>
                <w:rFonts w:ascii="Verdana" w:hAnsi="Verdana"/>
                <w:b/>
                <w:bCs/>
                <w:sz w:val="20"/>
              </w:rPr>
              <w:t xml:space="preserve"> </w:t>
            </w:r>
          </w:p>
          <w:p w:rsidR="00A055B2" w:rsidRDefault="00A055B2">
            <w:pPr>
              <w:rPr>
                <w:rFonts w:ascii="Verdana" w:hAnsi="Verdana"/>
                <w:b/>
                <w:bCs/>
                <w:sz w:val="20"/>
              </w:rPr>
            </w:pPr>
          </w:p>
          <w:p w:rsidR="00A055B2" w:rsidRDefault="00A055B2">
            <w:pPr>
              <w:rPr>
                <w:rFonts w:ascii="Verdana" w:hAnsi="Verdana"/>
                <w:b/>
                <w:bCs/>
                <w:sz w:val="20"/>
              </w:rPr>
            </w:pPr>
            <w:r>
              <w:rPr>
                <w:rFonts w:ascii="Verdana" w:hAnsi="Verdana"/>
                <w:b/>
                <w:bCs/>
                <w:sz w:val="20"/>
              </w:rPr>
              <w:t>Fundacja „Dwa plus cztery”</w:t>
            </w:r>
          </w:p>
          <w:p w:rsidR="00972259" w:rsidRDefault="00972259">
            <w:pPr>
              <w:rPr>
                <w:rFonts w:ascii="Verdana" w:hAnsi="Verdana"/>
                <w:b/>
                <w:bCs/>
                <w:sz w:val="20"/>
              </w:rPr>
            </w:pPr>
          </w:p>
          <w:p w:rsidR="00A055B2" w:rsidRDefault="00BD0825">
            <w:pPr>
              <w:rPr>
                <w:rFonts w:ascii="Verdana" w:hAnsi="Verdana"/>
                <w:b/>
                <w:bCs/>
                <w:sz w:val="20"/>
              </w:rPr>
            </w:pPr>
            <w:r>
              <w:rPr>
                <w:rFonts w:ascii="Verdana" w:hAnsi="Verdana"/>
                <w:b/>
                <w:bCs/>
                <w:sz w:val="20"/>
              </w:rPr>
              <w:t xml:space="preserve">Fundacja </w:t>
            </w:r>
          </w:p>
          <w:p w:rsidR="00A055B2" w:rsidRDefault="00BD0825">
            <w:pPr>
              <w:rPr>
                <w:rFonts w:ascii="Verdana" w:hAnsi="Verdana"/>
                <w:b/>
                <w:bCs/>
                <w:sz w:val="20"/>
              </w:rPr>
            </w:pPr>
            <w:r>
              <w:rPr>
                <w:rFonts w:ascii="Verdana" w:hAnsi="Verdana"/>
                <w:b/>
                <w:bCs/>
                <w:sz w:val="20"/>
              </w:rPr>
              <w:t>„Oleśnickie Bidy”</w:t>
            </w:r>
          </w:p>
          <w:p w:rsidR="00A055B2" w:rsidRDefault="00A055B2">
            <w:pPr>
              <w:rPr>
                <w:rFonts w:ascii="Verdana" w:hAnsi="Verdana"/>
                <w:b/>
                <w:bCs/>
                <w:sz w:val="20"/>
              </w:rPr>
            </w:pPr>
          </w:p>
          <w:p w:rsidR="00ED7E55" w:rsidRDefault="009321CC">
            <w:pPr>
              <w:rPr>
                <w:rFonts w:ascii="Verdana" w:hAnsi="Verdana"/>
                <w:b/>
                <w:bCs/>
                <w:sz w:val="20"/>
              </w:rPr>
            </w:pPr>
            <w:r>
              <w:rPr>
                <w:rFonts w:ascii="Verdana" w:hAnsi="Verdana"/>
                <w:b/>
                <w:bCs/>
                <w:sz w:val="20"/>
              </w:rPr>
              <w:t>Stowarzyszenie Ochrony Zwierząt „EKOSTRAŻ”</w:t>
            </w:r>
          </w:p>
          <w:p w:rsidR="009321CC" w:rsidRDefault="009321CC">
            <w:pPr>
              <w:rPr>
                <w:rFonts w:ascii="Verdana" w:hAnsi="Verdana"/>
                <w:b/>
                <w:bCs/>
                <w:sz w:val="20"/>
              </w:rPr>
            </w:pPr>
          </w:p>
          <w:p w:rsidR="00BC057B" w:rsidRDefault="00BC057B" w:rsidP="00BC057B">
            <w:pPr>
              <w:rPr>
                <w:rFonts w:ascii="Verdana" w:hAnsi="Verdana"/>
                <w:b/>
                <w:bCs/>
                <w:sz w:val="20"/>
              </w:rPr>
            </w:pPr>
          </w:p>
          <w:p w:rsidR="009321CC" w:rsidRPr="0061080B" w:rsidRDefault="009321CC" w:rsidP="00BC057B">
            <w:pPr>
              <w:rPr>
                <w:rFonts w:ascii="Verdana" w:hAnsi="Verdana"/>
                <w:b/>
                <w:bCs/>
                <w:sz w:val="22"/>
                <w:szCs w:val="22"/>
              </w:rPr>
            </w:pPr>
            <w:r w:rsidRPr="0061080B">
              <w:rPr>
                <w:rFonts w:ascii="Verdana" w:hAnsi="Verdana"/>
                <w:b/>
                <w:bCs/>
                <w:sz w:val="22"/>
                <w:szCs w:val="22"/>
              </w:rPr>
              <w:t>Zgłosiły takie same uwagi</w:t>
            </w:r>
          </w:p>
        </w:tc>
        <w:tc>
          <w:tcPr>
            <w:tcW w:w="6521" w:type="dxa"/>
          </w:tcPr>
          <w:p w:rsidR="00ED7E55" w:rsidRDefault="00ED7E55">
            <w:pPr>
              <w:jc w:val="both"/>
              <w:rPr>
                <w:rFonts w:ascii="Verdana" w:hAnsi="Verdana"/>
                <w:b/>
                <w:bCs/>
                <w:sz w:val="20"/>
              </w:rPr>
            </w:pPr>
            <w:r>
              <w:rPr>
                <w:rFonts w:ascii="Verdana" w:hAnsi="Verdana"/>
                <w:b/>
                <w:bCs/>
                <w:sz w:val="20"/>
              </w:rPr>
              <w:t>OPINIA POZYTYWNA – z uwagami:</w:t>
            </w:r>
          </w:p>
          <w:p w:rsidR="00B41E0E" w:rsidRDefault="00B41E0E">
            <w:pPr>
              <w:jc w:val="both"/>
              <w:rPr>
                <w:rFonts w:ascii="Verdana" w:hAnsi="Verdana"/>
                <w:b/>
                <w:bCs/>
                <w:sz w:val="20"/>
              </w:rPr>
            </w:pPr>
          </w:p>
          <w:p w:rsidR="00ED7E55" w:rsidRDefault="00E1579A" w:rsidP="00AB274D">
            <w:pPr>
              <w:rPr>
                <w:rFonts w:ascii="Verdana" w:hAnsi="Verdana"/>
                <w:bCs/>
                <w:sz w:val="20"/>
              </w:rPr>
            </w:pPr>
            <w:r w:rsidRPr="00B41E0E">
              <w:rPr>
                <w:rFonts w:ascii="Verdana" w:hAnsi="Verdana"/>
                <w:bCs/>
                <w:sz w:val="20"/>
              </w:rPr>
              <w:t>1</w:t>
            </w:r>
            <w:r>
              <w:rPr>
                <w:rFonts w:ascii="Verdana" w:hAnsi="Verdana"/>
                <w:bCs/>
                <w:sz w:val="20"/>
              </w:rPr>
              <w:t xml:space="preserve">. </w:t>
            </w:r>
            <w:r w:rsidR="00E912FA" w:rsidRPr="002A3684">
              <w:rPr>
                <w:rFonts w:ascii="Verdana" w:hAnsi="Verdana"/>
                <w:b/>
                <w:bCs/>
                <w:sz w:val="20"/>
              </w:rPr>
              <w:t>Rozdział</w:t>
            </w:r>
            <w:r w:rsidR="006D5C06" w:rsidRPr="002A3684">
              <w:rPr>
                <w:rFonts w:ascii="Verdana" w:hAnsi="Verdana"/>
                <w:b/>
                <w:bCs/>
                <w:sz w:val="20"/>
              </w:rPr>
              <w:t xml:space="preserve"> </w:t>
            </w:r>
            <w:r w:rsidR="002A3684" w:rsidRPr="002A3684">
              <w:rPr>
                <w:rFonts w:ascii="Verdana" w:hAnsi="Verdana"/>
                <w:b/>
                <w:bCs/>
                <w:sz w:val="20"/>
              </w:rPr>
              <w:t>1</w:t>
            </w:r>
            <w:r w:rsidR="00E912FA" w:rsidRPr="002A3684">
              <w:rPr>
                <w:rFonts w:ascii="Verdana" w:hAnsi="Verdana"/>
                <w:b/>
                <w:bCs/>
                <w:sz w:val="20"/>
              </w:rPr>
              <w:t xml:space="preserve"> §</w:t>
            </w:r>
            <w:r w:rsidR="00820986">
              <w:rPr>
                <w:rFonts w:ascii="Verdana" w:hAnsi="Verdana"/>
                <w:b/>
                <w:bCs/>
                <w:sz w:val="20"/>
              </w:rPr>
              <w:t xml:space="preserve"> </w:t>
            </w:r>
            <w:r w:rsidR="00E912FA" w:rsidRPr="002A3684">
              <w:rPr>
                <w:rFonts w:ascii="Verdana" w:hAnsi="Verdana"/>
                <w:b/>
                <w:bCs/>
                <w:sz w:val="20"/>
              </w:rPr>
              <w:t>1 pkt 3</w:t>
            </w:r>
            <w:r w:rsidR="00E912FA">
              <w:rPr>
                <w:rFonts w:ascii="Verdana" w:hAnsi="Verdana"/>
                <w:bCs/>
                <w:sz w:val="20"/>
              </w:rPr>
              <w:t xml:space="preserve"> sugerowan</w:t>
            </w:r>
            <w:r>
              <w:rPr>
                <w:rFonts w:ascii="Verdana" w:hAnsi="Verdana"/>
                <w:bCs/>
                <w:sz w:val="20"/>
              </w:rPr>
              <w:t xml:space="preserve">a zmiana </w:t>
            </w:r>
            <w:r w:rsidR="00E912FA" w:rsidRPr="000E4C76">
              <w:rPr>
                <w:rFonts w:ascii="Verdana" w:hAnsi="Verdana"/>
                <w:bCs/>
                <w:sz w:val="20"/>
              </w:rPr>
              <w:t>z</w:t>
            </w:r>
            <w:r w:rsidR="000E4C76" w:rsidRPr="000E4C76">
              <w:rPr>
                <w:rFonts w:ascii="Verdana" w:hAnsi="Verdana"/>
                <w:bCs/>
                <w:sz w:val="20"/>
              </w:rPr>
              <w:t>e zwrotu</w:t>
            </w:r>
            <w:r w:rsidR="00E912FA" w:rsidRPr="000E4C76">
              <w:rPr>
                <w:rFonts w:ascii="Verdana" w:hAnsi="Verdana"/>
                <w:bCs/>
                <w:sz w:val="20"/>
              </w:rPr>
              <w:t xml:space="preserve"> „sprawowanie </w:t>
            </w:r>
            <w:r w:rsidR="00D9182C">
              <w:rPr>
                <w:rFonts w:ascii="Verdana" w:hAnsi="Verdana"/>
                <w:bCs/>
                <w:sz w:val="20"/>
              </w:rPr>
              <w:t xml:space="preserve">opieki nad kotami wolno </w:t>
            </w:r>
            <w:r w:rsidR="00E912FA">
              <w:rPr>
                <w:rFonts w:ascii="Verdana" w:hAnsi="Verdana"/>
                <w:bCs/>
                <w:sz w:val="20"/>
              </w:rPr>
              <w:t xml:space="preserve">żyjącymi” na </w:t>
            </w:r>
            <w:r w:rsidR="006A4CB5">
              <w:rPr>
                <w:rFonts w:ascii="Verdana" w:hAnsi="Verdana"/>
                <w:bCs/>
                <w:sz w:val="20"/>
              </w:rPr>
              <w:t xml:space="preserve"> </w:t>
            </w:r>
            <w:r w:rsidR="00E912FA" w:rsidRPr="006A4CB5">
              <w:rPr>
                <w:rFonts w:ascii="Verdana" w:hAnsi="Verdana"/>
                <w:bCs/>
                <w:sz w:val="20"/>
              </w:rPr>
              <w:t>„sprawowanie op</w:t>
            </w:r>
            <w:r>
              <w:rPr>
                <w:rFonts w:ascii="Verdana" w:hAnsi="Verdana"/>
                <w:bCs/>
                <w:sz w:val="20"/>
              </w:rPr>
              <w:t xml:space="preserve">ieki nad zwierzętami bezdomnymi </w:t>
            </w:r>
            <w:r w:rsidR="00E912FA" w:rsidRPr="006A4CB5">
              <w:rPr>
                <w:rFonts w:ascii="Verdana" w:hAnsi="Verdana"/>
                <w:bCs/>
                <w:sz w:val="20"/>
              </w:rPr>
              <w:t>i kotami wolno żyjącymi”</w:t>
            </w:r>
            <w:r w:rsidR="006A4CB5">
              <w:rPr>
                <w:rFonts w:ascii="Verdana" w:hAnsi="Verdana"/>
                <w:bCs/>
                <w:sz w:val="20"/>
              </w:rPr>
              <w:t>;</w:t>
            </w:r>
          </w:p>
          <w:p w:rsidR="00ED7E55" w:rsidRDefault="00E1579A" w:rsidP="00B41E0E">
            <w:pPr>
              <w:tabs>
                <w:tab w:val="left" w:pos="6381"/>
              </w:tabs>
              <w:rPr>
                <w:rFonts w:ascii="Verdana" w:hAnsi="Verdana"/>
                <w:bCs/>
                <w:sz w:val="20"/>
              </w:rPr>
            </w:pPr>
            <w:r w:rsidRPr="00B41E0E">
              <w:rPr>
                <w:rFonts w:ascii="Verdana" w:hAnsi="Verdana"/>
                <w:bCs/>
                <w:sz w:val="20"/>
              </w:rPr>
              <w:t>2.</w:t>
            </w:r>
            <w:r w:rsidR="00B41E0E">
              <w:rPr>
                <w:rFonts w:ascii="Verdana" w:hAnsi="Verdana"/>
                <w:bCs/>
                <w:sz w:val="20"/>
              </w:rPr>
              <w:t xml:space="preserve"> </w:t>
            </w:r>
            <w:r w:rsidR="002A3684" w:rsidRPr="002A3684">
              <w:rPr>
                <w:rFonts w:ascii="Verdana" w:hAnsi="Verdana"/>
                <w:b/>
                <w:bCs/>
                <w:sz w:val="20"/>
              </w:rPr>
              <w:t>Rozdział 1</w:t>
            </w:r>
            <w:r w:rsidR="006A4CB5" w:rsidRPr="002A3684">
              <w:rPr>
                <w:rFonts w:ascii="Verdana" w:hAnsi="Verdana"/>
                <w:b/>
                <w:bCs/>
                <w:sz w:val="20"/>
              </w:rPr>
              <w:t xml:space="preserve"> </w:t>
            </w:r>
            <w:r w:rsidRPr="002A3684">
              <w:rPr>
                <w:rFonts w:ascii="Verdana" w:hAnsi="Verdana"/>
                <w:b/>
                <w:bCs/>
                <w:sz w:val="20"/>
              </w:rPr>
              <w:t>§ 1</w:t>
            </w:r>
            <w:r>
              <w:rPr>
                <w:rFonts w:ascii="Verdana" w:hAnsi="Verdana"/>
                <w:bCs/>
                <w:sz w:val="20"/>
              </w:rPr>
              <w:t xml:space="preserve"> – sugerowane doda</w:t>
            </w:r>
            <w:r w:rsidR="00B41E0E">
              <w:rPr>
                <w:rFonts w:ascii="Verdana" w:hAnsi="Verdana"/>
                <w:bCs/>
                <w:sz w:val="20"/>
              </w:rPr>
              <w:t xml:space="preserve">nie punktu </w:t>
            </w:r>
            <w:r>
              <w:rPr>
                <w:rFonts w:ascii="Verdana" w:hAnsi="Verdana"/>
                <w:bCs/>
                <w:sz w:val="20"/>
              </w:rPr>
              <w:t xml:space="preserve">4 </w:t>
            </w:r>
            <w:r w:rsidR="006A4CB5">
              <w:rPr>
                <w:rFonts w:ascii="Verdana" w:hAnsi="Verdana"/>
                <w:bCs/>
                <w:sz w:val="20"/>
              </w:rPr>
              <w:t>„zapewnienie opieki weterynaryjnej zwierzętom bezdomnym i kotom wolno żyjącym”</w:t>
            </w:r>
            <w:r w:rsidR="006D5C06">
              <w:rPr>
                <w:rFonts w:ascii="Verdana" w:hAnsi="Verdana"/>
                <w:bCs/>
                <w:sz w:val="20"/>
              </w:rPr>
              <w:t>;</w:t>
            </w:r>
          </w:p>
          <w:p w:rsidR="002A3684" w:rsidRDefault="00E1579A" w:rsidP="00AB274D">
            <w:pPr>
              <w:rPr>
                <w:rFonts w:ascii="Verdana" w:hAnsi="Verdana"/>
                <w:bCs/>
                <w:sz w:val="20"/>
              </w:rPr>
            </w:pPr>
            <w:r w:rsidRPr="00B41E0E">
              <w:rPr>
                <w:rFonts w:ascii="Verdana" w:hAnsi="Verdana"/>
                <w:bCs/>
                <w:sz w:val="20"/>
              </w:rPr>
              <w:t>3.</w:t>
            </w:r>
            <w:r w:rsidR="00B41E0E">
              <w:rPr>
                <w:rFonts w:ascii="Verdana" w:hAnsi="Verdana"/>
                <w:bCs/>
                <w:sz w:val="20"/>
              </w:rPr>
              <w:t xml:space="preserve"> </w:t>
            </w:r>
            <w:r w:rsidR="00820986">
              <w:rPr>
                <w:rFonts w:ascii="Verdana" w:hAnsi="Verdana"/>
                <w:b/>
                <w:bCs/>
                <w:sz w:val="20"/>
              </w:rPr>
              <w:t>Rozdział 2 §</w:t>
            </w:r>
            <w:r w:rsidR="006D5C06" w:rsidRPr="002A3684">
              <w:rPr>
                <w:rFonts w:ascii="Verdana" w:hAnsi="Verdana"/>
                <w:b/>
                <w:bCs/>
                <w:sz w:val="20"/>
              </w:rPr>
              <w:t>4 pkt 1</w:t>
            </w:r>
            <w:r w:rsidR="006D5C06">
              <w:rPr>
                <w:rFonts w:ascii="Verdana" w:hAnsi="Verdana"/>
                <w:bCs/>
                <w:sz w:val="20"/>
              </w:rPr>
              <w:t>: sugerowana zmiana z „przygotowanie dla bezdomnych zwi</w:t>
            </w:r>
            <w:r>
              <w:rPr>
                <w:rFonts w:ascii="Verdana" w:hAnsi="Verdana"/>
                <w:bCs/>
                <w:sz w:val="20"/>
              </w:rPr>
              <w:t>erząt z terenu</w:t>
            </w:r>
            <w:r w:rsidR="002A3684">
              <w:rPr>
                <w:rFonts w:ascii="Verdana" w:hAnsi="Verdana"/>
                <w:bCs/>
                <w:sz w:val="20"/>
              </w:rPr>
              <w:t xml:space="preserve"> Wrocławia miejsc </w:t>
            </w:r>
            <w:r w:rsidR="006D5C06">
              <w:rPr>
                <w:rFonts w:ascii="Verdana" w:hAnsi="Verdana"/>
                <w:bCs/>
                <w:sz w:val="20"/>
              </w:rPr>
              <w:t xml:space="preserve">w schronisku oraz objęcie ich opieką pielęgnacyjną </w:t>
            </w:r>
            <w:r w:rsidR="002A3684">
              <w:rPr>
                <w:rFonts w:ascii="Verdana" w:hAnsi="Verdana"/>
                <w:bCs/>
                <w:sz w:val="20"/>
              </w:rPr>
              <w:t xml:space="preserve">           </w:t>
            </w:r>
            <w:r w:rsidR="006D5C06">
              <w:rPr>
                <w:rFonts w:ascii="Verdana" w:hAnsi="Verdana"/>
                <w:bCs/>
                <w:sz w:val="20"/>
              </w:rPr>
              <w:t xml:space="preserve">i weterynaryjną” na „zapewnienie zwierzętom bezdomnym </w:t>
            </w:r>
            <w:r w:rsidR="002A3684">
              <w:rPr>
                <w:rFonts w:ascii="Verdana" w:hAnsi="Verdana"/>
                <w:bCs/>
                <w:sz w:val="20"/>
              </w:rPr>
              <w:t> </w:t>
            </w:r>
          </w:p>
          <w:p w:rsidR="002A3684" w:rsidRDefault="006D5C06" w:rsidP="00AB274D">
            <w:pPr>
              <w:rPr>
                <w:rFonts w:ascii="Verdana" w:hAnsi="Verdana"/>
                <w:bCs/>
                <w:sz w:val="20"/>
              </w:rPr>
            </w:pPr>
            <w:r>
              <w:rPr>
                <w:rFonts w:ascii="Verdana" w:hAnsi="Verdana"/>
                <w:bCs/>
                <w:sz w:val="20"/>
              </w:rPr>
              <w:t>z terenu Wrocławia i gmin, k</w:t>
            </w:r>
            <w:r w:rsidR="002A3684">
              <w:rPr>
                <w:rFonts w:ascii="Verdana" w:hAnsi="Verdana"/>
                <w:bCs/>
                <w:sz w:val="20"/>
              </w:rPr>
              <w:t>tóre podpisały porozumienie  </w:t>
            </w:r>
          </w:p>
          <w:p w:rsidR="006D5C06" w:rsidRDefault="006D5C06" w:rsidP="00AB274D">
            <w:pPr>
              <w:rPr>
                <w:rFonts w:ascii="Verdana" w:hAnsi="Verdana"/>
                <w:bCs/>
                <w:sz w:val="20"/>
              </w:rPr>
            </w:pPr>
            <w:r>
              <w:rPr>
                <w:rFonts w:ascii="Verdana" w:hAnsi="Verdana"/>
                <w:bCs/>
                <w:sz w:val="20"/>
              </w:rPr>
              <w:t>z Gmin</w:t>
            </w:r>
            <w:r w:rsidR="00E1579A">
              <w:rPr>
                <w:rFonts w:ascii="Verdana" w:hAnsi="Verdana"/>
                <w:bCs/>
                <w:sz w:val="20"/>
              </w:rPr>
              <w:t xml:space="preserve">ą Wrocław </w:t>
            </w:r>
            <w:r>
              <w:rPr>
                <w:rFonts w:ascii="Verdana" w:hAnsi="Verdana"/>
                <w:bCs/>
                <w:sz w:val="20"/>
              </w:rPr>
              <w:t xml:space="preserve">w zakresie realizacji Programu miejsc </w:t>
            </w:r>
            <w:r w:rsidR="00E1579A">
              <w:rPr>
                <w:rFonts w:ascii="Verdana" w:hAnsi="Verdana"/>
                <w:bCs/>
                <w:sz w:val="20"/>
              </w:rPr>
              <w:t xml:space="preserve">           w </w:t>
            </w:r>
            <w:r>
              <w:rPr>
                <w:rFonts w:ascii="Verdana" w:hAnsi="Verdana"/>
                <w:bCs/>
                <w:sz w:val="20"/>
              </w:rPr>
              <w:t>Schronisku oraz objęcie ich opieką pielęgnacyjną, weterynaryjną i behawioralną.”</w:t>
            </w:r>
            <w:r w:rsidR="007A60CA">
              <w:rPr>
                <w:rFonts w:ascii="Verdana" w:hAnsi="Verdana"/>
                <w:bCs/>
                <w:sz w:val="20"/>
              </w:rPr>
              <w:t>;</w:t>
            </w:r>
          </w:p>
          <w:p w:rsidR="00E1579A" w:rsidRDefault="00E1579A" w:rsidP="00AB274D">
            <w:pPr>
              <w:rPr>
                <w:rFonts w:ascii="Verdana" w:hAnsi="Verdana"/>
                <w:bCs/>
                <w:sz w:val="20"/>
              </w:rPr>
            </w:pPr>
            <w:r w:rsidRPr="00F16027">
              <w:rPr>
                <w:rFonts w:ascii="Verdana" w:hAnsi="Verdana"/>
                <w:bCs/>
                <w:sz w:val="20"/>
              </w:rPr>
              <w:t>4.</w:t>
            </w:r>
            <w:r w:rsidRPr="00975703">
              <w:rPr>
                <w:rFonts w:ascii="Verdana" w:hAnsi="Verdana"/>
                <w:b/>
                <w:bCs/>
                <w:sz w:val="20"/>
              </w:rPr>
              <w:t xml:space="preserve"> </w:t>
            </w:r>
            <w:r w:rsidR="00975703" w:rsidRPr="00F16027">
              <w:rPr>
                <w:rFonts w:ascii="Verdana" w:hAnsi="Verdana"/>
                <w:b/>
                <w:bCs/>
                <w:sz w:val="20"/>
              </w:rPr>
              <w:t>Rozdział 2, pkt 3</w:t>
            </w:r>
            <w:r w:rsidR="00975703">
              <w:rPr>
                <w:rFonts w:ascii="Verdana" w:hAnsi="Verdana"/>
                <w:bCs/>
                <w:sz w:val="20"/>
              </w:rPr>
              <w:t xml:space="preserve"> sugeruje się umożliwienie całkowicie bezpłatnej sterylizacji zwierząt adoptowanych ze schroniska </w:t>
            </w:r>
            <w:r w:rsidR="00AB274D">
              <w:rPr>
                <w:rFonts w:ascii="Verdana" w:hAnsi="Verdana"/>
                <w:bCs/>
                <w:sz w:val="20"/>
              </w:rPr>
              <w:t xml:space="preserve">  </w:t>
            </w:r>
            <w:r w:rsidR="00975703">
              <w:rPr>
                <w:rFonts w:ascii="Verdana" w:hAnsi="Verdana"/>
                <w:bCs/>
                <w:sz w:val="20"/>
              </w:rPr>
              <w:t>w wieku zbyt młodym na wykonanie zabiegu w terminie późniejszym.</w:t>
            </w:r>
          </w:p>
          <w:p w:rsidR="007A60CA" w:rsidRDefault="00E1579A" w:rsidP="00AB274D">
            <w:pPr>
              <w:rPr>
                <w:rFonts w:ascii="Verdana" w:hAnsi="Verdana"/>
                <w:bCs/>
                <w:sz w:val="20"/>
              </w:rPr>
            </w:pPr>
            <w:r w:rsidRPr="00F16027">
              <w:rPr>
                <w:rFonts w:ascii="Verdana" w:hAnsi="Verdana"/>
                <w:bCs/>
                <w:sz w:val="20"/>
              </w:rPr>
              <w:t>5</w:t>
            </w:r>
            <w:r w:rsidRPr="00590BF7">
              <w:rPr>
                <w:rFonts w:ascii="Verdana" w:hAnsi="Verdana"/>
                <w:b/>
                <w:bCs/>
                <w:sz w:val="20"/>
              </w:rPr>
              <w:t xml:space="preserve">. </w:t>
            </w:r>
            <w:r w:rsidR="007A60CA" w:rsidRPr="00590BF7">
              <w:rPr>
                <w:rFonts w:ascii="Verdana" w:hAnsi="Verdana"/>
                <w:b/>
                <w:bCs/>
                <w:sz w:val="20"/>
              </w:rPr>
              <w:t>Rozdział 2, §4, pkt 4:</w:t>
            </w:r>
            <w:r w:rsidR="007A60CA">
              <w:rPr>
                <w:rFonts w:ascii="Verdana" w:hAnsi="Verdana"/>
                <w:bCs/>
                <w:sz w:val="20"/>
              </w:rPr>
              <w:t xml:space="preserve"> sugerowane wykreślenie: „znakowanie bezdomnych </w:t>
            </w:r>
            <w:r w:rsidR="00D9182C">
              <w:rPr>
                <w:rFonts w:ascii="Verdana" w:hAnsi="Verdana"/>
                <w:bCs/>
                <w:sz w:val="20"/>
              </w:rPr>
              <w:t>kotów</w:t>
            </w:r>
            <w:r w:rsidR="007A60CA">
              <w:rPr>
                <w:rFonts w:ascii="Verdana" w:hAnsi="Verdana"/>
                <w:bCs/>
                <w:sz w:val="20"/>
              </w:rPr>
              <w:t xml:space="preserve"> i </w:t>
            </w:r>
            <w:r w:rsidR="00D9182C">
              <w:rPr>
                <w:rFonts w:ascii="Verdana" w:hAnsi="Verdana"/>
                <w:bCs/>
                <w:sz w:val="20"/>
              </w:rPr>
              <w:t>psów</w:t>
            </w:r>
            <w:r w:rsidR="007A60CA">
              <w:rPr>
                <w:rFonts w:ascii="Verdana" w:hAnsi="Verdana"/>
                <w:bCs/>
                <w:sz w:val="20"/>
              </w:rPr>
              <w:t xml:space="preserve"> </w:t>
            </w:r>
            <w:r w:rsidR="007A60CA" w:rsidRPr="007A60CA">
              <w:rPr>
                <w:rFonts w:ascii="Verdana" w:hAnsi="Verdana"/>
                <w:bCs/>
                <w:strike/>
                <w:sz w:val="20"/>
              </w:rPr>
              <w:t>powyżej 6 miesiąca życia</w:t>
            </w:r>
            <w:r w:rsidR="007A60CA">
              <w:rPr>
                <w:rFonts w:ascii="Verdana" w:hAnsi="Verdana"/>
                <w:bCs/>
                <w:sz w:val="20"/>
              </w:rPr>
              <w:t xml:space="preserve"> elektronicznymi mikroprocesorami”;</w:t>
            </w:r>
          </w:p>
          <w:p w:rsidR="00D9182C" w:rsidRDefault="00D9182C" w:rsidP="00AB274D">
            <w:pPr>
              <w:rPr>
                <w:rFonts w:ascii="Verdana" w:hAnsi="Verdana"/>
                <w:bCs/>
                <w:sz w:val="20"/>
              </w:rPr>
            </w:pPr>
          </w:p>
          <w:p w:rsidR="00D9182C" w:rsidRDefault="00D9182C" w:rsidP="00AB274D">
            <w:pPr>
              <w:rPr>
                <w:rFonts w:ascii="Verdana" w:hAnsi="Verdana"/>
                <w:bCs/>
                <w:sz w:val="20"/>
              </w:rPr>
            </w:pPr>
          </w:p>
          <w:p w:rsidR="007A60CA" w:rsidRDefault="00E1579A" w:rsidP="00AB274D">
            <w:pPr>
              <w:rPr>
                <w:rFonts w:ascii="Verdana" w:hAnsi="Verdana"/>
                <w:bCs/>
                <w:sz w:val="20"/>
              </w:rPr>
            </w:pPr>
            <w:r w:rsidRPr="00F16027">
              <w:rPr>
                <w:rFonts w:ascii="Verdana" w:hAnsi="Verdana"/>
                <w:bCs/>
                <w:sz w:val="20"/>
              </w:rPr>
              <w:t>6.</w:t>
            </w:r>
            <w:r>
              <w:rPr>
                <w:rFonts w:ascii="Verdana" w:hAnsi="Verdana"/>
                <w:bCs/>
                <w:sz w:val="20"/>
              </w:rPr>
              <w:t xml:space="preserve"> </w:t>
            </w:r>
            <w:r w:rsidR="007A60CA" w:rsidRPr="00F16027">
              <w:rPr>
                <w:rFonts w:ascii="Verdana" w:hAnsi="Verdana"/>
                <w:b/>
                <w:bCs/>
                <w:sz w:val="20"/>
              </w:rPr>
              <w:t>Dalej pkt 5</w:t>
            </w:r>
            <w:r w:rsidR="007A60CA">
              <w:rPr>
                <w:rFonts w:ascii="Verdana" w:hAnsi="Verdana"/>
                <w:bCs/>
                <w:sz w:val="20"/>
              </w:rPr>
              <w:t xml:space="preserve">: sugerowana zmiana „rejestrację </w:t>
            </w:r>
            <w:r w:rsidR="007A60CA">
              <w:rPr>
                <w:rFonts w:ascii="Verdana" w:hAnsi="Verdana"/>
                <w:bCs/>
                <w:sz w:val="20"/>
              </w:rPr>
              <w:lastRenderedPageBreak/>
              <w:t xml:space="preserve">oznakowanych psów </w:t>
            </w:r>
            <w:r w:rsidR="007A60CA" w:rsidRPr="00850DEB">
              <w:rPr>
                <w:rFonts w:ascii="Verdana" w:hAnsi="Verdana"/>
                <w:bCs/>
                <w:strike/>
                <w:sz w:val="20"/>
              </w:rPr>
              <w:t>w bazie "</w:t>
            </w:r>
            <w:r w:rsidR="00850DEB" w:rsidRPr="00850DEB">
              <w:rPr>
                <w:rFonts w:ascii="Verdana" w:hAnsi="Verdana"/>
                <w:bCs/>
                <w:strike/>
                <w:sz w:val="20"/>
              </w:rPr>
              <w:t>Psy Miejskie”</w:t>
            </w:r>
            <w:r w:rsidR="00850DEB">
              <w:rPr>
                <w:rFonts w:ascii="Verdana" w:hAnsi="Verdana"/>
                <w:bCs/>
                <w:sz w:val="20"/>
              </w:rPr>
              <w:t xml:space="preserve"> w międzynarodowej bazie </w:t>
            </w:r>
            <w:r w:rsidR="00C80C93">
              <w:rPr>
                <w:rFonts w:ascii="Verdana" w:hAnsi="Verdana"/>
                <w:bCs/>
                <w:sz w:val="20"/>
              </w:rPr>
              <w:t> </w:t>
            </w:r>
            <w:r w:rsidR="00850DEB">
              <w:rPr>
                <w:rFonts w:ascii="Verdana" w:hAnsi="Verdana"/>
                <w:bCs/>
                <w:sz w:val="20"/>
              </w:rPr>
              <w:t>SAFE-ANIMAL.”;</w:t>
            </w:r>
          </w:p>
          <w:p w:rsidR="006A06B5" w:rsidRDefault="006A06B5" w:rsidP="00AB274D">
            <w:pPr>
              <w:rPr>
                <w:rFonts w:ascii="Verdana" w:hAnsi="Verdana"/>
                <w:bCs/>
                <w:sz w:val="20"/>
              </w:rPr>
            </w:pPr>
          </w:p>
          <w:p w:rsidR="006A06B5" w:rsidRDefault="006A06B5" w:rsidP="00AB274D">
            <w:pPr>
              <w:rPr>
                <w:rFonts w:ascii="Verdana" w:hAnsi="Verdana"/>
                <w:bCs/>
                <w:sz w:val="20"/>
              </w:rPr>
            </w:pPr>
          </w:p>
          <w:p w:rsidR="00850DEB" w:rsidRDefault="00E1579A" w:rsidP="00AB274D">
            <w:pPr>
              <w:rPr>
                <w:rFonts w:ascii="Verdana" w:hAnsi="Verdana"/>
                <w:bCs/>
                <w:sz w:val="20"/>
              </w:rPr>
            </w:pPr>
            <w:r w:rsidRPr="00F16027">
              <w:rPr>
                <w:rFonts w:ascii="Verdana" w:hAnsi="Verdana"/>
                <w:bCs/>
                <w:sz w:val="20"/>
              </w:rPr>
              <w:t>7.</w:t>
            </w:r>
            <w:r w:rsidRPr="00F16027">
              <w:rPr>
                <w:rFonts w:ascii="Verdana" w:hAnsi="Verdana"/>
                <w:b/>
                <w:bCs/>
                <w:sz w:val="20"/>
              </w:rPr>
              <w:t xml:space="preserve"> </w:t>
            </w:r>
            <w:r w:rsidR="00850DEB" w:rsidRPr="00F16027">
              <w:rPr>
                <w:rFonts w:ascii="Verdana" w:hAnsi="Verdana"/>
                <w:b/>
                <w:bCs/>
                <w:sz w:val="20"/>
              </w:rPr>
              <w:t>Dalej pkt. 6</w:t>
            </w:r>
            <w:r w:rsidR="00850DEB">
              <w:rPr>
                <w:rFonts w:ascii="Verdana" w:hAnsi="Verdana"/>
                <w:bCs/>
                <w:sz w:val="20"/>
              </w:rPr>
              <w:t xml:space="preserve">: proponuje się dodanie w nawiasie </w:t>
            </w:r>
          </w:p>
          <w:p w:rsidR="00850DEB" w:rsidRDefault="00850DEB" w:rsidP="00AB274D">
            <w:pPr>
              <w:rPr>
                <w:rFonts w:ascii="Verdana" w:hAnsi="Verdana"/>
                <w:bCs/>
                <w:sz w:val="20"/>
              </w:rPr>
            </w:pPr>
            <w:r>
              <w:rPr>
                <w:rFonts w:ascii="Verdana" w:hAnsi="Verdana"/>
                <w:bCs/>
                <w:sz w:val="20"/>
              </w:rPr>
              <w:t>„i wolontariuszami” oraz dodanie „kontrola po adopcyjna warunków bytowych zwierząt i stanu ich zdrowia”</w:t>
            </w:r>
            <w:r w:rsidR="003D003C">
              <w:rPr>
                <w:rFonts w:ascii="Verdana" w:hAnsi="Verdana"/>
                <w:bCs/>
                <w:sz w:val="20"/>
              </w:rPr>
              <w:t>;</w:t>
            </w:r>
          </w:p>
          <w:p w:rsidR="002A3684" w:rsidRDefault="002A3684" w:rsidP="00AB274D">
            <w:pPr>
              <w:rPr>
                <w:rFonts w:ascii="Verdana" w:hAnsi="Verdana"/>
                <w:bCs/>
                <w:sz w:val="20"/>
              </w:rPr>
            </w:pPr>
          </w:p>
          <w:p w:rsidR="00F05530" w:rsidRDefault="00F05530" w:rsidP="00AB274D">
            <w:pPr>
              <w:rPr>
                <w:rFonts w:ascii="Verdana" w:hAnsi="Verdana"/>
                <w:bCs/>
                <w:sz w:val="20"/>
              </w:rPr>
            </w:pPr>
          </w:p>
          <w:p w:rsidR="00D9182C" w:rsidRDefault="00D9182C" w:rsidP="00AB274D">
            <w:pPr>
              <w:rPr>
                <w:rFonts w:ascii="Verdana" w:hAnsi="Verdana"/>
                <w:bCs/>
                <w:sz w:val="20"/>
              </w:rPr>
            </w:pPr>
          </w:p>
          <w:p w:rsidR="00F05530" w:rsidRDefault="00F05530" w:rsidP="00AB274D">
            <w:pPr>
              <w:rPr>
                <w:rFonts w:ascii="Verdana" w:hAnsi="Verdana"/>
                <w:bCs/>
                <w:sz w:val="20"/>
              </w:rPr>
            </w:pPr>
          </w:p>
          <w:p w:rsidR="00F05530" w:rsidRDefault="00F05530" w:rsidP="00AB274D">
            <w:pPr>
              <w:rPr>
                <w:rFonts w:ascii="Verdana" w:hAnsi="Verdana"/>
                <w:bCs/>
                <w:sz w:val="20"/>
              </w:rPr>
            </w:pPr>
          </w:p>
          <w:p w:rsidR="00D9182C" w:rsidRDefault="00D9182C" w:rsidP="00AB274D">
            <w:pPr>
              <w:rPr>
                <w:rFonts w:ascii="Verdana" w:hAnsi="Verdana"/>
                <w:bCs/>
                <w:sz w:val="20"/>
              </w:rPr>
            </w:pPr>
          </w:p>
          <w:p w:rsidR="003D003C" w:rsidRDefault="00E1579A" w:rsidP="00AB274D">
            <w:pPr>
              <w:rPr>
                <w:rFonts w:ascii="Verdana" w:hAnsi="Verdana"/>
                <w:bCs/>
                <w:sz w:val="20"/>
              </w:rPr>
            </w:pPr>
            <w:r w:rsidRPr="00F16027">
              <w:rPr>
                <w:rFonts w:ascii="Verdana" w:hAnsi="Verdana"/>
                <w:bCs/>
                <w:sz w:val="20"/>
              </w:rPr>
              <w:t>8.</w:t>
            </w:r>
            <w:r>
              <w:rPr>
                <w:rFonts w:ascii="Verdana" w:hAnsi="Verdana"/>
                <w:bCs/>
                <w:sz w:val="20"/>
              </w:rPr>
              <w:t xml:space="preserve"> </w:t>
            </w:r>
            <w:r w:rsidR="003D003C" w:rsidRPr="00F16027">
              <w:rPr>
                <w:rFonts w:ascii="Verdana" w:hAnsi="Verdana"/>
                <w:b/>
                <w:bCs/>
                <w:sz w:val="20"/>
              </w:rPr>
              <w:t>Dalej pkt 7</w:t>
            </w:r>
            <w:r w:rsidR="003D003C">
              <w:rPr>
                <w:rFonts w:ascii="Verdana" w:hAnsi="Verdana"/>
                <w:bCs/>
                <w:sz w:val="20"/>
              </w:rPr>
              <w:t>: proponuje się dodanie słowa „chorym”;</w:t>
            </w:r>
          </w:p>
          <w:p w:rsidR="002A3684" w:rsidRDefault="002A3684" w:rsidP="00AB274D">
            <w:pPr>
              <w:rPr>
                <w:rFonts w:ascii="Verdana" w:hAnsi="Verdana"/>
                <w:bCs/>
                <w:sz w:val="20"/>
              </w:rPr>
            </w:pPr>
          </w:p>
          <w:p w:rsidR="002A3684" w:rsidRDefault="002A3684" w:rsidP="00AB274D">
            <w:pPr>
              <w:rPr>
                <w:rFonts w:ascii="Verdana" w:hAnsi="Verdana"/>
                <w:b/>
                <w:bCs/>
                <w:sz w:val="20"/>
              </w:rPr>
            </w:pPr>
          </w:p>
          <w:p w:rsidR="00F05530" w:rsidRDefault="00F05530" w:rsidP="00AB274D">
            <w:pPr>
              <w:rPr>
                <w:rFonts w:ascii="Verdana" w:hAnsi="Verdana"/>
                <w:bCs/>
                <w:sz w:val="20"/>
              </w:rPr>
            </w:pPr>
          </w:p>
          <w:p w:rsidR="00F05530" w:rsidRDefault="00F05530" w:rsidP="00AB274D">
            <w:pPr>
              <w:rPr>
                <w:rFonts w:ascii="Verdana" w:hAnsi="Verdana"/>
                <w:bCs/>
                <w:sz w:val="20"/>
              </w:rPr>
            </w:pPr>
          </w:p>
          <w:p w:rsidR="003D003C" w:rsidRDefault="00E1579A" w:rsidP="00AB274D">
            <w:pPr>
              <w:rPr>
                <w:rFonts w:ascii="Verdana" w:hAnsi="Verdana"/>
                <w:bCs/>
                <w:sz w:val="20"/>
              </w:rPr>
            </w:pPr>
            <w:r w:rsidRPr="00597B09">
              <w:rPr>
                <w:rFonts w:ascii="Verdana" w:hAnsi="Verdana"/>
                <w:bCs/>
                <w:sz w:val="20"/>
              </w:rPr>
              <w:t>9.</w:t>
            </w:r>
            <w:r>
              <w:rPr>
                <w:rFonts w:ascii="Verdana" w:hAnsi="Verdana"/>
                <w:bCs/>
                <w:sz w:val="20"/>
              </w:rPr>
              <w:t xml:space="preserve"> </w:t>
            </w:r>
            <w:r w:rsidR="003D003C" w:rsidRPr="00597B09">
              <w:rPr>
                <w:rFonts w:ascii="Verdana" w:hAnsi="Verdana"/>
                <w:b/>
                <w:bCs/>
                <w:sz w:val="20"/>
              </w:rPr>
              <w:t>Dalej pkt 10</w:t>
            </w:r>
            <w:r w:rsidR="003D003C">
              <w:rPr>
                <w:rFonts w:ascii="Verdana" w:hAnsi="Verdana"/>
                <w:bCs/>
                <w:sz w:val="20"/>
              </w:rPr>
              <w:t>: sugerowana zmiana z „przygotowanie” na „zapewnienie”;</w:t>
            </w:r>
          </w:p>
          <w:p w:rsidR="002A3684" w:rsidRDefault="002A3684" w:rsidP="00AB274D">
            <w:pPr>
              <w:rPr>
                <w:rFonts w:ascii="Verdana" w:hAnsi="Verdana"/>
                <w:bCs/>
                <w:sz w:val="20"/>
              </w:rPr>
            </w:pPr>
          </w:p>
          <w:p w:rsidR="00F05530" w:rsidRDefault="00F05530" w:rsidP="00AB274D">
            <w:pPr>
              <w:rPr>
                <w:rFonts w:ascii="Verdana" w:hAnsi="Verdana"/>
                <w:bCs/>
                <w:sz w:val="20"/>
              </w:rPr>
            </w:pPr>
          </w:p>
          <w:p w:rsidR="00F05530" w:rsidRDefault="00F05530" w:rsidP="00AB274D">
            <w:pPr>
              <w:rPr>
                <w:rFonts w:ascii="Verdana" w:hAnsi="Verdana"/>
                <w:bCs/>
                <w:sz w:val="20"/>
              </w:rPr>
            </w:pPr>
          </w:p>
          <w:p w:rsidR="00F05530" w:rsidRDefault="00F05530" w:rsidP="00AB274D">
            <w:pPr>
              <w:rPr>
                <w:rFonts w:ascii="Verdana" w:hAnsi="Verdana"/>
                <w:bCs/>
                <w:sz w:val="20"/>
              </w:rPr>
            </w:pPr>
          </w:p>
          <w:p w:rsidR="00F05530" w:rsidRDefault="00E1579A" w:rsidP="00AB274D">
            <w:pPr>
              <w:rPr>
                <w:rFonts w:ascii="Verdana" w:hAnsi="Verdana"/>
                <w:bCs/>
                <w:sz w:val="20"/>
              </w:rPr>
            </w:pPr>
            <w:r w:rsidRPr="00597B09">
              <w:rPr>
                <w:rFonts w:ascii="Verdana" w:hAnsi="Verdana"/>
                <w:bCs/>
                <w:sz w:val="20"/>
              </w:rPr>
              <w:t>10.</w:t>
            </w:r>
            <w:r>
              <w:rPr>
                <w:rFonts w:ascii="Verdana" w:hAnsi="Verdana"/>
                <w:bCs/>
                <w:sz w:val="20"/>
              </w:rPr>
              <w:t xml:space="preserve"> </w:t>
            </w:r>
            <w:r w:rsidR="003D003C">
              <w:rPr>
                <w:rFonts w:ascii="Verdana" w:hAnsi="Verdana"/>
                <w:bCs/>
                <w:sz w:val="20"/>
              </w:rPr>
              <w:t xml:space="preserve">Sugeruje się dodanie do </w:t>
            </w:r>
            <w:r w:rsidR="003D003C" w:rsidRPr="00597B09">
              <w:rPr>
                <w:rFonts w:ascii="Verdana" w:hAnsi="Verdana"/>
                <w:b/>
                <w:bCs/>
                <w:sz w:val="20"/>
              </w:rPr>
              <w:t>§4</w:t>
            </w:r>
            <w:r w:rsidR="00DF4AE8" w:rsidRPr="00597B09">
              <w:rPr>
                <w:rFonts w:ascii="Verdana" w:hAnsi="Verdana"/>
                <w:b/>
                <w:bCs/>
                <w:sz w:val="20"/>
              </w:rPr>
              <w:t xml:space="preserve"> punktów</w:t>
            </w:r>
            <w:r w:rsidR="00DF4AE8">
              <w:rPr>
                <w:rFonts w:ascii="Verdana" w:hAnsi="Verdana"/>
                <w:bCs/>
                <w:sz w:val="20"/>
              </w:rPr>
              <w:t xml:space="preserve">: </w:t>
            </w:r>
          </w:p>
          <w:p w:rsidR="00F05530" w:rsidRDefault="00F05530" w:rsidP="00AB274D">
            <w:pPr>
              <w:rPr>
                <w:rFonts w:ascii="Verdana" w:hAnsi="Verdana"/>
                <w:bCs/>
                <w:sz w:val="20"/>
              </w:rPr>
            </w:pPr>
          </w:p>
          <w:p w:rsidR="00F05530" w:rsidRDefault="00BB3F20" w:rsidP="00AB274D">
            <w:pPr>
              <w:rPr>
                <w:rFonts w:ascii="Verdana" w:hAnsi="Verdana"/>
                <w:bCs/>
                <w:sz w:val="20"/>
              </w:rPr>
            </w:pPr>
            <w:r w:rsidRPr="00F05530">
              <w:rPr>
                <w:rFonts w:ascii="Verdana" w:hAnsi="Verdana"/>
                <w:b/>
                <w:bCs/>
                <w:sz w:val="20"/>
              </w:rPr>
              <w:t>11)</w:t>
            </w:r>
            <w:r>
              <w:rPr>
                <w:rFonts w:ascii="Verdana" w:hAnsi="Verdana"/>
                <w:bCs/>
                <w:sz w:val="20"/>
              </w:rPr>
              <w:t xml:space="preserve"> prowadzenie </w:t>
            </w:r>
            <w:r w:rsidR="00F05530">
              <w:rPr>
                <w:rFonts w:ascii="Verdana" w:hAnsi="Verdana"/>
                <w:bCs/>
                <w:sz w:val="20"/>
              </w:rPr>
              <w:t xml:space="preserve"> </w:t>
            </w:r>
            <w:r w:rsidR="00DF4AE8">
              <w:rPr>
                <w:rFonts w:ascii="Verdana" w:hAnsi="Verdana"/>
                <w:bCs/>
                <w:sz w:val="20"/>
              </w:rPr>
              <w:t xml:space="preserve">i </w:t>
            </w:r>
            <w:r>
              <w:rPr>
                <w:rFonts w:ascii="Verdana" w:hAnsi="Verdana"/>
                <w:bCs/>
                <w:sz w:val="20"/>
              </w:rPr>
              <w:t>aktualizowanie internetowej bazy zwierząt do adopcji, które przebywają w Schronisku,</w:t>
            </w:r>
            <w:r w:rsidR="00DF4AE8">
              <w:rPr>
                <w:rFonts w:ascii="Verdana" w:hAnsi="Verdana"/>
                <w:bCs/>
                <w:sz w:val="20"/>
              </w:rPr>
              <w:t xml:space="preserve"> z opisem i zdjęciem zwierzęcia </w:t>
            </w:r>
            <w:r>
              <w:rPr>
                <w:rFonts w:ascii="Verdana" w:hAnsi="Verdana"/>
                <w:bCs/>
                <w:sz w:val="20"/>
              </w:rPr>
              <w:t xml:space="preserve">oraz </w:t>
            </w:r>
          </w:p>
          <w:p w:rsidR="00597B09" w:rsidRDefault="00BB3F20" w:rsidP="00AB274D">
            <w:pPr>
              <w:rPr>
                <w:rFonts w:ascii="Verdana" w:hAnsi="Verdana"/>
                <w:bCs/>
                <w:sz w:val="20"/>
              </w:rPr>
            </w:pPr>
            <w:r w:rsidRPr="00F05530">
              <w:rPr>
                <w:rFonts w:ascii="Verdana" w:hAnsi="Verdana"/>
                <w:b/>
                <w:bCs/>
                <w:sz w:val="20"/>
              </w:rPr>
              <w:t>12)</w:t>
            </w:r>
            <w:r>
              <w:rPr>
                <w:rFonts w:ascii="Verdana" w:hAnsi="Verdana"/>
                <w:bCs/>
                <w:sz w:val="20"/>
              </w:rPr>
              <w:t xml:space="preserve"> publikowanie zdję</w:t>
            </w:r>
            <w:r w:rsidR="00DF4AE8">
              <w:rPr>
                <w:rFonts w:ascii="Verdana" w:hAnsi="Verdana"/>
                <w:bCs/>
                <w:sz w:val="20"/>
              </w:rPr>
              <w:t xml:space="preserve">ć zwierząt znalezionych </w:t>
            </w:r>
            <w:r>
              <w:rPr>
                <w:rFonts w:ascii="Verdana" w:hAnsi="Verdana"/>
                <w:bCs/>
                <w:sz w:val="20"/>
              </w:rPr>
              <w:t xml:space="preserve">i przywiezionych do Schroniska na stronie internetowej Schroniska </w:t>
            </w:r>
            <w:r w:rsidR="00597B09">
              <w:rPr>
                <w:rFonts w:ascii="Verdana" w:hAnsi="Verdana"/>
                <w:bCs/>
                <w:sz w:val="20"/>
              </w:rPr>
              <w:t> </w:t>
            </w:r>
          </w:p>
          <w:p w:rsidR="003D003C" w:rsidRDefault="00F05530" w:rsidP="00AB274D">
            <w:pPr>
              <w:rPr>
                <w:rFonts w:ascii="Verdana" w:hAnsi="Verdana"/>
                <w:bCs/>
                <w:sz w:val="20"/>
              </w:rPr>
            </w:pPr>
            <w:r>
              <w:rPr>
                <w:rFonts w:ascii="Verdana" w:hAnsi="Verdana"/>
                <w:bCs/>
                <w:sz w:val="20"/>
              </w:rPr>
              <w:t>(do 24</w:t>
            </w:r>
            <w:r w:rsidR="00BB3F20">
              <w:rPr>
                <w:rFonts w:ascii="Verdana" w:hAnsi="Verdana"/>
                <w:bCs/>
                <w:sz w:val="20"/>
              </w:rPr>
              <w:t>h od ich znalezienia).</w:t>
            </w:r>
          </w:p>
          <w:p w:rsidR="002A3684" w:rsidRDefault="002A3684" w:rsidP="00AB274D">
            <w:pPr>
              <w:rPr>
                <w:rFonts w:ascii="Verdana" w:hAnsi="Verdana"/>
                <w:bCs/>
                <w:sz w:val="20"/>
              </w:rPr>
            </w:pPr>
          </w:p>
          <w:p w:rsidR="00C37F9E" w:rsidRDefault="00C37F9E" w:rsidP="00AB274D">
            <w:pPr>
              <w:rPr>
                <w:rFonts w:ascii="Verdana" w:hAnsi="Verdana"/>
                <w:bCs/>
                <w:sz w:val="20"/>
              </w:rPr>
            </w:pPr>
          </w:p>
          <w:p w:rsidR="00957D20" w:rsidRDefault="00E1579A" w:rsidP="00AB274D">
            <w:pPr>
              <w:rPr>
                <w:rFonts w:ascii="Verdana" w:hAnsi="Verdana"/>
                <w:bCs/>
                <w:sz w:val="20"/>
              </w:rPr>
            </w:pPr>
            <w:r w:rsidRPr="00597B09">
              <w:rPr>
                <w:rFonts w:ascii="Verdana" w:hAnsi="Verdana"/>
                <w:bCs/>
                <w:sz w:val="20"/>
              </w:rPr>
              <w:t>11</w:t>
            </w:r>
            <w:r w:rsidR="00957D20" w:rsidRPr="00597B09">
              <w:rPr>
                <w:rFonts w:ascii="Verdana" w:hAnsi="Verdana"/>
                <w:bCs/>
                <w:sz w:val="20"/>
              </w:rPr>
              <w:t>.</w:t>
            </w:r>
            <w:r w:rsidR="00A3599F">
              <w:rPr>
                <w:rFonts w:ascii="Verdana" w:hAnsi="Verdana"/>
                <w:bCs/>
                <w:sz w:val="20"/>
              </w:rPr>
              <w:t xml:space="preserve"> </w:t>
            </w:r>
            <w:r w:rsidR="00A3599F" w:rsidRPr="00A3599F">
              <w:rPr>
                <w:rFonts w:ascii="Verdana" w:hAnsi="Verdana"/>
                <w:b/>
                <w:bCs/>
                <w:sz w:val="20"/>
              </w:rPr>
              <w:t>§ 5</w:t>
            </w:r>
            <w:r w:rsidR="00A3599F">
              <w:rPr>
                <w:rFonts w:ascii="Verdana" w:hAnsi="Verdana"/>
                <w:b/>
                <w:bCs/>
                <w:sz w:val="20"/>
              </w:rPr>
              <w:t xml:space="preserve"> </w:t>
            </w:r>
            <w:r w:rsidR="00A3599F">
              <w:rPr>
                <w:rFonts w:ascii="Verdana" w:hAnsi="Verdana"/>
                <w:bCs/>
                <w:sz w:val="20"/>
              </w:rPr>
              <w:t>sugeruje się zmianę spójnika z „lub” na „i”.</w:t>
            </w:r>
          </w:p>
          <w:p w:rsidR="002A3684" w:rsidRPr="00A3599F" w:rsidRDefault="002A3684" w:rsidP="00AB274D">
            <w:pPr>
              <w:rPr>
                <w:rFonts w:ascii="Verdana" w:hAnsi="Verdana"/>
                <w:bCs/>
                <w:sz w:val="20"/>
              </w:rPr>
            </w:pPr>
          </w:p>
          <w:p w:rsidR="00C37F9E" w:rsidRDefault="00C37F9E" w:rsidP="00AB274D">
            <w:pPr>
              <w:rPr>
                <w:rFonts w:ascii="Verdana" w:hAnsi="Verdana"/>
                <w:bCs/>
                <w:sz w:val="20"/>
              </w:rPr>
            </w:pPr>
          </w:p>
          <w:p w:rsidR="00E2397F" w:rsidRDefault="00E2397F" w:rsidP="00AB274D">
            <w:pPr>
              <w:rPr>
                <w:rFonts w:ascii="Verdana" w:hAnsi="Verdana"/>
                <w:bCs/>
                <w:sz w:val="20"/>
              </w:rPr>
            </w:pPr>
          </w:p>
          <w:p w:rsidR="00E2397F" w:rsidRDefault="00E2397F" w:rsidP="00AB274D">
            <w:pPr>
              <w:rPr>
                <w:rFonts w:ascii="Verdana" w:hAnsi="Verdana"/>
                <w:bCs/>
                <w:sz w:val="20"/>
              </w:rPr>
            </w:pPr>
          </w:p>
          <w:p w:rsidR="00E265A6" w:rsidRDefault="00E265A6" w:rsidP="00AB274D">
            <w:pPr>
              <w:rPr>
                <w:rFonts w:ascii="Verdana" w:hAnsi="Verdana"/>
                <w:bCs/>
                <w:sz w:val="20"/>
              </w:rPr>
            </w:pPr>
            <w:r w:rsidRPr="00597B09">
              <w:rPr>
                <w:rFonts w:ascii="Verdana" w:hAnsi="Verdana"/>
                <w:bCs/>
                <w:sz w:val="20"/>
              </w:rPr>
              <w:t>1</w:t>
            </w:r>
            <w:r w:rsidR="00E1579A" w:rsidRPr="00597B09">
              <w:rPr>
                <w:rFonts w:ascii="Verdana" w:hAnsi="Verdana"/>
                <w:bCs/>
                <w:sz w:val="20"/>
              </w:rPr>
              <w:t>2</w:t>
            </w:r>
            <w:r w:rsidRPr="00597B09">
              <w:rPr>
                <w:rFonts w:ascii="Verdana" w:hAnsi="Verdana"/>
                <w:bCs/>
                <w:sz w:val="20"/>
              </w:rPr>
              <w:t>.</w:t>
            </w:r>
            <w:r w:rsidRPr="004366D5">
              <w:rPr>
                <w:rFonts w:ascii="Verdana" w:hAnsi="Verdana"/>
                <w:b/>
                <w:bCs/>
                <w:sz w:val="20"/>
              </w:rPr>
              <w:t xml:space="preserve"> § 5</w:t>
            </w:r>
            <w:r w:rsidR="004366D5" w:rsidRPr="004366D5">
              <w:rPr>
                <w:rFonts w:ascii="Verdana" w:hAnsi="Verdana"/>
                <w:b/>
                <w:bCs/>
                <w:sz w:val="20"/>
              </w:rPr>
              <w:t xml:space="preserve"> pkt 2</w:t>
            </w:r>
            <w:r w:rsidR="004366D5">
              <w:rPr>
                <w:rFonts w:ascii="Verdana" w:hAnsi="Verdana"/>
                <w:b/>
                <w:bCs/>
                <w:sz w:val="20"/>
              </w:rPr>
              <w:t xml:space="preserve"> </w:t>
            </w:r>
            <w:r w:rsidR="004366D5" w:rsidRPr="004366D5">
              <w:rPr>
                <w:rFonts w:ascii="Verdana" w:hAnsi="Verdana"/>
                <w:bCs/>
                <w:sz w:val="20"/>
              </w:rPr>
              <w:t>sugerowana zmiana</w:t>
            </w:r>
            <w:r w:rsidR="004366D5">
              <w:rPr>
                <w:rFonts w:ascii="Verdana" w:hAnsi="Verdana"/>
                <w:bCs/>
                <w:sz w:val="20"/>
              </w:rPr>
              <w:t xml:space="preserve">:  „przeprowadzanie </w:t>
            </w:r>
            <w:r w:rsidR="004366D5">
              <w:rPr>
                <w:rFonts w:ascii="Verdana" w:hAnsi="Verdana"/>
                <w:bCs/>
                <w:sz w:val="20"/>
              </w:rPr>
              <w:lastRenderedPageBreak/>
              <w:t xml:space="preserve">bezpłatnej akcji elektronicznego znakowania psów mikroprocesorem wszczepianym pod skórę ( w wytypowanych lecznicach weterynaryjnych) i ich rejestracji w bazie </w:t>
            </w:r>
            <w:r w:rsidR="004366D5" w:rsidRPr="004366D5">
              <w:rPr>
                <w:rFonts w:ascii="Verdana" w:hAnsi="Verdana"/>
                <w:bCs/>
                <w:strike/>
                <w:sz w:val="20"/>
              </w:rPr>
              <w:t xml:space="preserve">„Psy Miejskie” </w:t>
            </w:r>
            <w:r w:rsidR="004366D5">
              <w:rPr>
                <w:rFonts w:ascii="Verdana" w:hAnsi="Verdana"/>
                <w:bCs/>
                <w:strike/>
                <w:sz w:val="20"/>
              </w:rPr>
              <w:t xml:space="preserve"> </w:t>
            </w:r>
            <w:r w:rsidR="004366D5">
              <w:rPr>
                <w:rFonts w:ascii="Verdana" w:hAnsi="Verdana"/>
                <w:bCs/>
                <w:sz w:val="20"/>
              </w:rPr>
              <w:t>SAFE –</w:t>
            </w:r>
            <w:r w:rsidR="00A10465">
              <w:rPr>
                <w:rFonts w:ascii="Verdana" w:hAnsi="Verdana"/>
                <w:bCs/>
                <w:sz w:val="20"/>
              </w:rPr>
              <w:t xml:space="preserve"> </w:t>
            </w:r>
            <w:r w:rsidR="004366D5">
              <w:rPr>
                <w:rFonts w:ascii="Verdana" w:hAnsi="Verdana"/>
                <w:bCs/>
                <w:sz w:val="20"/>
              </w:rPr>
              <w:t>ANIMAL. Zasugerowano dodanie informacji, że w/w działania dotyczyć będą psów będących własnością mieszkańców Wrocławia.</w:t>
            </w:r>
          </w:p>
          <w:p w:rsidR="002A3684" w:rsidRPr="004366D5" w:rsidRDefault="002A3684" w:rsidP="00AB274D">
            <w:pPr>
              <w:rPr>
                <w:rFonts w:ascii="Verdana" w:hAnsi="Verdana"/>
                <w:bCs/>
                <w:sz w:val="20"/>
              </w:rPr>
            </w:pPr>
          </w:p>
          <w:p w:rsidR="00E2397F" w:rsidRDefault="00E2397F" w:rsidP="00AB274D">
            <w:pPr>
              <w:rPr>
                <w:rFonts w:ascii="Verdana" w:hAnsi="Verdana"/>
                <w:bCs/>
                <w:sz w:val="20"/>
              </w:rPr>
            </w:pPr>
          </w:p>
          <w:p w:rsidR="002A3684" w:rsidRDefault="00E1579A" w:rsidP="00AB274D">
            <w:pPr>
              <w:rPr>
                <w:rFonts w:ascii="Verdana" w:hAnsi="Verdana"/>
                <w:bCs/>
                <w:sz w:val="20"/>
              </w:rPr>
            </w:pPr>
            <w:r w:rsidRPr="00597B09">
              <w:rPr>
                <w:rFonts w:ascii="Verdana" w:hAnsi="Verdana"/>
                <w:bCs/>
                <w:sz w:val="20"/>
              </w:rPr>
              <w:t>13</w:t>
            </w:r>
            <w:r w:rsidR="007A1EA2" w:rsidRPr="00597B09">
              <w:rPr>
                <w:rFonts w:ascii="Verdana" w:hAnsi="Verdana"/>
                <w:bCs/>
                <w:sz w:val="20"/>
              </w:rPr>
              <w:t>.</w:t>
            </w:r>
            <w:r w:rsidR="007A1EA2">
              <w:rPr>
                <w:rFonts w:ascii="Verdana" w:hAnsi="Verdana"/>
                <w:bCs/>
                <w:sz w:val="20"/>
              </w:rPr>
              <w:t xml:space="preserve"> </w:t>
            </w:r>
            <w:r w:rsidR="007A1EA2" w:rsidRPr="007A1EA2">
              <w:rPr>
                <w:rFonts w:ascii="Verdana" w:hAnsi="Verdana"/>
                <w:b/>
                <w:bCs/>
                <w:sz w:val="20"/>
              </w:rPr>
              <w:t>§ 6 pkt 3</w:t>
            </w:r>
            <w:r w:rsidR="007A1EA2">
              <w:rPr>
                <w:rFonts w:ascii="Verdana" w:hAnsi="Verdana"/>
                <w:b/>
                <w:bCs/>
                <w:sz w:val="20"/>
              </w:rPr>
              <w:t xml:space="preserve"> </w:t>
            </w:r>
            <w:r w:rsidR="007A1EA2">
              <w:rPr>
                <w:rFonts w:ascii="Verdana" w:hAnsi="Verdana"/>
                <w:bCs/>
                <w:sz w:val="20"/>
              </w:rPr>
              <w:t>sugeruje się dodanie: „oraz przesłanie w formie dokumentu papierowego pocztą, jeśli wymaga tego sytuacja (…)”</w:t>
            </w:r>
            <w:r w:rsidR="00F40A70">
              <w:rPr>
                <w:rFonts w:ascii="Verdana" w:hAnsi="Verdana"/>
                <w:bCs/>
                <w:sz w:val="20"/>
              </w:rPr>
              <w:t>.</w:t>
            </w:r>
          </w:p>
          <w:p w:rsidR="00E2397F" w:rsidRDefault="00E2397F" w:rsidP="00AB274D">
            <w:pPr>
              <w:rPr>
                <w:rFonts w:ascii="Verdana" w:hAnsi="Verdana"/>
                <w:bCs/>
                <w:sz w:val="20"/>
              </w:rPr>
            </w:pPr>
          </w:p>
          <w:p w:rsidR="00590BF7" w:rsidRDefault="00590BF7"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1B7AE8" w:rsidRDefault="001B7AE8" w:rsidP="00AB274D">
            <w:pPr>
              <w:rPr>
                <w:rFonts w:ascii="Verdana" w:hAnsi="Verdana"/>
                <w:bCs/>
                <w:sz w:val="20"/>
              </w:rPr>
            </w:pPr>
          </w:p>
          <w:p w:rsidR="00F40A70" w:rsidRDefault="00E1579A" w:rsidP="00AB274D">
            <w:pPr>
              <w:rPr>
                <w:rFonts w:ascii="Verdana" w:hAnsi="Verdana"/>
                <w:bCs/>
                <w:sz w:val="20"/>
              </w:rPr>
            </w:pPr>
            <w:r w:rsidRPr="00597B09">
              <w:rPr>
                <w:rFonts w:ascii="Verdana" w:hAnsi="Verdana"/>
                <w:bCs/>
                <w:sz w:val="20"/>
              </w:rPr>
              <w:t>14</w:t>
            </w:r>
            <w:r w:rsidR="00F40A70" w:rsidRPr="00597B09">
              <w:rPr>
                <w:rFonts w:ascii="Verdana" w:hAnsi="Verdana"/>
                <w:bCs/>
                <w:sz w:val="20"/>
              </w:rPr>
              <w:t>.</w:t>
            </w:r>
            <w:r w:rsidR="00597B09">
              <w:rPr>
                <w:rFonts w:ascii="Verdana" w:hAnsi="Verdana"/>
                <w:bCs/>
                <w:sz w:val="20"/>
              </w:rPr>
              <w:t xml:space="preserve"> D</w:t>
            </w:r>
            <w:r w:rsidR="00F40A70">
              <w:rPr>
                <w:rFonts w:ascii="Verdana" w:hAnsi="Verdana"/>
                <w:bCs/>
                <w:sz w:val="20"/>
              </w:rPr>
              <w:t xml:space="preserve">alej </w:t>
            </w:r>
            <w:r w:rsidR="00F40A70" w:rsidRPr="00597B09">
              <w:rPr>
                <w:rFonts w:ascii="Verdana" w:hAnsi="Verdana"/>
                <w:b/>
                <w:bCs/>
                <w:sz w:val="20"/>
              </w:rPr>
              <w:t>pkt 4 i 5</w:t>
            </w:r>
            <w:r w:rsidR="00F40A70">
              <w:rPr>
                <w:rFonts w:ascii="Verdana" w:hAnsi="Verdana"/>
                <w:bCs/>
                <w:sz w:val="20"/>
              </w:rPr>
              <w:t>, sugeruje się dodanie informacji „przez Schronisko”</w:t>
            </w:r>
            <w:r w:rsidR="005D75CF">
              <w:rPr>
                <w:rFonts w:ascii="Verdana" w:hAnsi="Verdana"/>
                <w:bCs/>
                <w:sz w:val="20"/>
              </w:rPr>
              <w:t>.</w:t>
            </w:r>
          </w:p>
          <w:p w:rsidR="003E181D" w:rsidRDefault="003E181D"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3E181D" w:rsidRDefault="003E181D" w:rsidP="00AB274D">
            <w:pPr>
              <w:rPr>
                <w:rFonts w:ascii="Verdana" w:hAnsi="Verdana"/>
                <w:bCs/>
                <w:sz w:val="20"/>
              </w:rPr>
            </w:pPr>
          </w:p>
          <w:p w:rsidR="005D75CF" w:rsidRDefault="00E1579A" w:rsidP="00AB274D">
            <w:pPr>
              <w:rPr>
                <w:rFonts w:ascii="Verdana" w:hAnsi="Verdana"/>
                <w:bCs/>
                <w:sz w:val="20"/>
              </w:rPr>
            </w:pPr>
            <w:r w:rsidRPr="00597B09">
              <w:rPr>
                <w:rFonts w:ascii="Verdana" w:hAnsi="Verdana"/>
                <w:bCs/>
                <w:sz w:val="20"/>
              </w:rPr>
              <w:t>15</w:t>
            </w:r>
            <w:r w:rsidR="005D75CF" w:rsidRPr="00597B09">
              <w:rPr>
                <w:rFonts w:ascii="Verdana" w:hAnsi="Verdana"/>
                <w:bCs/>
                <w:sz w:val="20"/>
              </w:rPr>
              <w:t>.</w:t>
            </w:r>
            <w:r w:rsidR="00597B09">
              <w:rPr>
                <w:rFonts w:ascii="Verdana" w:hAnsi="Verdana"/>
                <w:bCs/>
                <w:sz w:val="20"/>
              </w:rPr>
              <w:t xml:space="preserve"> Dalej</w:t>
            </w:r>
            <w:r w:rsidR="005D75CF">
              <w:rPr>
                <w:rFonts w:ascii="Verdana" w:hAnsi="Verdana"/>
                <w:bCs/>
                <w:sz w:val="20"/>
              </w:rPr>
              <w:t xml:space="preserve"> </w:t>
            </w:r>
            <w:r w:rsidR="005D75CF" w:rsidRPr="00597B09">
              <w:rPr>
                <w:rFonts w:ascii="Verdana" w:hAnsi="Verdana"/>
                <w:b/>
                <w:bCs/>
                <w:sz w:val="20"/>
              </w:rPr>
              <w:t>pkt 6</w:t>
            </w:r>
            <w:r w:rsidR="005D75CF">
              <w:rPr>
                <w:rFonts w:ascii="Verdana" w:hAnsi="Verdana"/>
                <w:bCs/>
                <w:sz w:val="20"/>
              </w:rPr>
              <w:t>, sugeruje się dodanie informacji „i opiekunami kotów wolno żyjących”.</w:t>
            </w:r>
          </w:p>
          <w:p w:rsidR="000B1543" w:rsidRDefault="000B1543" w:rsidP="00AB274D">
            <w:pPr>
              <w:rPr>
                <w:rFonts w:ascii="Verdana" w:hAnsi="Verdana"/>
                <w:bCs/>
                <w:sz w:val="20"/>
              </w:rPr>
            </w:pPr>
          </w:p>
          <w:p w:rsidR="000B1543" w:rsidRDefault="000B1543" w:rsidP="00AB274D">
            <w:pPr>
              <w:rPr>
                <w:rFonts w:ascii="Verdana" w:hAnsi="Verdana"/>
                <w:bCs/>
                <w:sz w:val="20"/>
              </w:rPr>
            </w:pPr>
          </w:p>
          <w:p w:rsidR="000B1543" w:rsidRDefault="000B1543" w:rsidP="00AB274D">
            <w:pPr>
              <w:rPr>
                <w:rFonts w:ascii="Verdana" w:hAnsi="Verdana"/>
                <w:bCs/>
                <w:sz w:val="20"/>
              </w:rPr>
            </w:pPr>
          </w:p>
          <w:p w:rsidR="000B1543" w:rsidRDefault="000B1543" w:rsidP="00AB274D">
            <w:pPr>
              <w:rPr>
                <w:rFonts w:ascii="Verdana" w:hAnsi="Verdana"/>
                <w:bCs/>
                <w:sz w:val="20"/>
              </w:rPr>
            </w:pPr>
          </w:p>
          <w:p w:rsidR="000B1543" w:rsidRDefault="000B1543" w:rsidP="00AB274D">
            <w:pPr>
              <w:rPr>
                <w:rFonts w:ascii="Verdana" w:hAnsi="Verdana"/>
                <w:bCs/>
                <w:sz w:val="20"/>
              </w:rPr>
            </w:pPr>
          </w:p>
          <w:p w:rsidR="000B1543" w:rsidRDefault="000B1543" w:rsidP="00AB274D">
            <w:pPr>
              <w:rPr>
                <w:rFonts w:ascii="Verdana" w:hAnsi="Verdana"/>
                <w:bCs/>
                <w:sz w:val="20"/>
              </w:rPr>
            </w:pPr>
          </w:p>
          <w:p w:rsidR="000B1543" w:rsidRDefault="000B1543" w:rsidP="00AB274D">
            <w:pPr>
              <w:rPr>
                <w:rFonts w:ascii="Verdana" w:hAnsi="Verdana"/>
                <w:bCs/>
                <w:sz w:val="20"/>
              </w:rPr>
            </w:pPr>
          </w:p>
          <w:p w:rsidR="000B1543" w:rsidRDefault="000B1543" w:rsidP="00AB274D">
            <w:pPr>
              <w:rPr>
                <w:rFonts w:ascii="Verdana" w:hAnsi="Verdana"/>
                <w:bCs/>
                <w:sz w:val="20"/>
              </w:rPr>
            </w:pPr>
          </w:p>
          <w:p w:rsidR="005D75CF" w:rsidRDefault="00E1579A" w:rsidP="00AB274D">
            <w:pPr>
              <w:rPr>
                <w:rFonts w:ascii="Verdana" w:hAnsi="Verdana"/>
                <w:bCs/>
                <w:sz w:val="20"/>
              </w:rPr>
            </w:pPr>
            <w:r w:rsidRPr="00597B09">
              <w:rPr>
                <w:rFonts w:ascii="Verdana" w:hAnsi="Verdana"/>
                <w:bCs/>
                <w:sz w:val="20"/>
              </w:rPr>
              <w:t>16</w:t>
            </w:r>
            <w:r w:rsidR="005D75CF" w:rsidRPr="00597B09">
              <w:rPr>
                <w:rFonts w:ascii="Verdana" w:hAnsi="Verdana"/>
                <w:bCs/>
                <w:sz w:val="20"/>
              </w:rPr>
              <w:t>.</w:t>
            </w:r>
            <w:r w:rsidR="00597B09">
              <w:rPr>
                <w:rFonts w:ascii="Verdana" w:hAnsi="Verdana"/>
                <w:bCs/>
                <w:sz w:val="20"/>
              </w:rPr>
              <w:t xml:space="preserve"> D</w:t>
            </w:r>
            <w:r w:rsidR="005D75CF">
              <w:rPr>
                <w:rFonts w:ascii="Verdana" w:hAnsi="Verdana"/>
                <w:bCs/>
                <w:sz w:val="20"/>
              </w:rPr>
              <w:t xml:space="preserve">alej </w:t>
            </w:r>
            <w:r w:rsidR="005D75CF" w:rsidRPr="00597B09">
              <w:rPr>
                <w:rFonts w:ascii="Verdana" w:hAnsi="Verdana"/>
                <w:b/>
                <w:bCs/>
                <w:sz w:val="20"/>
              </w:rPr>
              <w:t>pkt 7</w:t>
            </w:r>
            <w:r w:rsidR="005D75CF">
              <w:rPr>
                <w:rFonts w:ascii="Verdana" w:hAnsi="Verdana"/>
                <w:bCs/>
                <w:sz w:val="20"/>
              </w:rPr>
              <w:t xml:space="preserve">, sugeruje się </w:t>
            </w:r>
            <w:r w:rsidR="008B5C73">
              <w:rPr>
                <w:rFonts w:ascii="Verdana" w:hAnsi="Verdana"/>
                <w:bCs/>
                <w:sz w:val="20"/>
              </w:rPr>
              <w:t xml:space="preserve">dopisanie słowa „Schroniska” </w:t>
            </w:r>
            <w:r w:rsidR="00AB274D">
              <w:rPr>
                <w:rFonts w:ascii="Verdana" w:hAnsi="Verdana"/>
                <w:bCs/>
                <w:sz w:val="20"/>
              </w:rPr>
              <w:t xml:space="preserve">    </w:t>
            </w:r>
            <w:r w:rsidR="008B5C73">
              <w:rPr>
                <w:rFonts w:ascii="Verdana" w:hAnsi="Verdana"/>
                <w:bCs/>
                <w:sz w:val="20"/>
              </w:rPr>
              <w:t>po wyrazie „współpraca”.</w:t>
            </w:r>
          </w:p>
          <w:p w:rsidR="000B1543" w:rsidRDefault="000B1543" w:rsidP="00AB274D">
            <w:pPr>
              <w:rPr>
                <w:rFonts w:ascii="Verdana" w:hAnsi="Verdana"/>
                <w:bCs/>
                <w:sz w:val="20"/>
              </w:rPr>
            </w:pPr>
          </w:p>
          <w:p w:rsidR="000B1543" w:rsidRDefault="000B1543" w:rsidP="00AB274D">
            <w:pPr>
              <w:rPr>
                <w:rFonts w:ascii="Verdana" w:hAnsi="Verdana"/>
                <w:bCs/>
                <w:sz w:val="20"/>
              </w:rPr>
            </w:pPr>
          </w:p>
          <w:p w:rsidR="008B5C73" w:rsidRPr="008B5C73" w:rsidRDefault="00A3599F" w:rsidP="00AB274D">
            <w:pPr>
              <w:rPr>
                <w:rFonts w:ascii="Verdana" w:hAnsi="Verdana"/>
                <w:bCs/>
                <w:sz w:val="20"/>
              </w:rPr>
            </w:pPr>
            <w:r w:rsidRPr="00597B09">
              <w:rPr>
                <w:rFonts w:ascii="Verdana" w:hAnsi="Verdana"/>
                <w:bCs/>
                <w:sz w:val="20"/>
              </w:rPr>
              <w:t>1</w:t>
            </w:r>
            <w:r w:rsidR="00E1579A" w:rsidRPr="00597B09">
              <w:rPr>
                <w:rFonts w:ascii="Verdana" w:hAnsi="Verdana"/>
                <w:bCs/>
                <w:sz w:val="20"/>
              </w:rPr>
              <w:t>7</w:t>
            </w:r>
            <w:r w:rsidR="008B5C73" w:rsidRPr="00597B09">
              <w:rPr>
                <w:rFonts w:ascii="Verdana" w:hAnsi="Verdana"/>
                <w:bCs/>
                <w:sz w:val="20"/>
              </w:rPr>
              <w:t>.</w:t>
            </w:r>
            <w:r w:rsidR="008B5C73" w:rsidRPr="008B5C73">
              <w:rPr>
                <w:rFonts w:ascii="Verdana" w:hAnsi="Verdana"/>
                <w:b/>
                <w:bCs/>
                <w:sz w:val="20"/>
              </w:rPr>
              <w:t xml:space="preserve"> § 7 ust 1, pkt 1-3</w:t>
            </w:r>
            <w:r w:rsidR="008B5C73">
              <w:rPr>
                <w:rFonts w:ascii="Verdana" w:hAnsi="Verdana"/>
                <w:b/>
                <w:bCs/>
                <w:sz w:val="20"/>
              </w:rPr>
              <w:t xml:space="preserve"> </w:t>
            </w:r>
            <w:r w:rsidR="008B5C73">
              <w:rPr>
                <w:rFonts w:ascii="Verdana" w:hAnsi="Verdana"/>
                <w:bCs/>
                <w:sz w:val="20"/>
              </w:rPr>
              <w:t xml:space="preserve">sugeruje się </w:t>
            </w:r>
            <w:r w:rsidR="00BF48FF">
              <w:rPr>
                <w:rFonts w:ascii="Verdana" w:hAnsi="Verdana"/>
                <w:bCs/>
                <w:sz w:val="20"/>
              </w:rPr>
              <w:t>dopisanie informacji „przez Schronisko”</w:t>
            </w:r>
          </w:p>
          <w:p w:rsidR="00E265A6" w:rsidRPr="008B5C73" w:rsidRDefault="00E265A6" w:rsidP="00AB274D">
            <w:pPr>
              <w:ind w:left="720"/>
              <w:rPr>
                <w:rFonts w:ascii="Verdana" w:hAnsi="Verdana"/>
                <w:b/>
                <w:bCs/>
                <w:sz w:val="20"/>
              </w:rPr>
            </w:pPr>
          </w:p>
          <w:p w:rsidR="007A60CA" w:rsidRPr="006D5C06" w:rsidRDefault="007A60CA" w:rsidP="007A60CA">
            <w:pPr>
              <w:ind w:left="720"/>
              <w:jc w:val="both"/>
              <w:rPr>
                <w:rFonts w:ascii="Verdana" w:hAnsi="Verdana"/>
                <w:bCs/>
                <w:sz w:val="20"/>
              </w:rPr>
            </w:pPr>
          </w:p>
        </w:tc>
        <w:tc>
          <w:tcPr>
            <w:tcW w:w="5386" w:type="dxa"/>
          </w:tcPr>
          <w:p w:rsidR="00ED7E55" w:rsidRDefault="006A4CB5">
            <w:pPr>
              <w:jc w:val="both"/>
              <w:rPr>
                <w:rFonts w:ascii="Verdana" w:hAnsi="Verdana"/>
                <w:b/>
                <w:bCs/>
                <w:sz w:val="20"/>
              </w:rPr>
            </w:pPr>
            <w:r>
              <w:rPr>
                <w:rFonts w:ascii="Verdana" w:hAnsi="Verdana"/>
                <w:b/>
                <w:bCs/>
                <w:sz w:val="20"/>
              </w:rPr>
              <w:lastRenderedPageBreak/>
              <w:t>Częściowo uwzględniono:</w:t>
            </w:r>
          </w:p>
          <w:p w:rsidR="00B41E0E" w:rsidRDefault="00B41E0E">
            <w:pPr>
              <w:jc w:val="both"/>
              <w:rPr>
                <w:rFonts w:ascii="Verdana" w:hAnsi="Verdana"/>
                <w:b/>
                <w:bCs/>
                <w:sz w:val="20"/>
              </w:rPr>
            </w:pPr>
          </w:p>
          <w:p w:rsidR="00ED7E55" w:rsidRDefault="006A4CB5">
            <w:pPr>
              <w:jc w:val="both"/>
              <w:rPr>
                <w:rFonts w:ascii="Verdana" w:hAnsi="Verdana"/>
                <w:b/>
                <w:bCs/>
                <w:sz w:val="20"/>
              </w:rPr>
            </w:pPr>
            <w:r>
              <w:rPr>
                <w:rFonts w:ascii="Verdana" w:hAnsi="Verdana"/>
                <w:b/>
                <w:bCs/>
                <w:sz w:val="20"/>
              </w:rPr>
              <w:t>Ad.1 uwzględniono</w:t>
            </w:r>
          </w:p>
          <w:p w:rsidR="00B41E0E" w:rsidRDefault="00B41E0E">
            <w:pPr>
              <w:jc w:val="both"/>
              <w:rPr>
                <w:rFonts w:ascii="Verdana" w:hAnsi="Verdana"/>
                <w:b/>
                <w:sz w:val="20"/>
              </w:rPr>
            </w:pPr>
          </w:p>
          <w:p w:rsidR="00A055B2" w:rsidRDefault="006A4CB5">
            <w:pPr>
              <w:jc w:val="both"/>
              <w:rPr>
                <w:rFonts w:ascii="Verdana" w:hAnsi="Verdana"/>
                <w:sz w:val="20"/>
              </w:rPr>
            </w:pPr>
            <w:r w:rsidRPr="006A4CB5">
              <w:rPr>
                <w:rFonts w:ascii="Verdana" w:hAnsi="Verdana"/>
                <w:b/>
                <w:sz w:val="20"/>
              </w:rPr>
              <w:t>Ad.2 nie uwzględniono</w:t>
            </w:r>
            <w:r>
              <w:rPr>
                <w:rFonts w:ascii="Verdana" w:hAnsi="Verdana"/>
                <w:b/>
                <w:sz w:val="20"/>
              </w:rPr>
              <w:t xml:space="preserve">. </w:t>
            </w:r>
            <w:r>
              <w:rPr>
                <w:rFonts w:ascii="Verdana" w:hAnsi="Verdana"/>
                <w:sz w:val="20"/>
              </w:rPr>
              <w:t xml:space="preserve">Opieka nad zwierzętami bezdomnymi i kotami wolno żyjącymi to również opieka weterynaryjna, którą gwarantują zapisy </w:t>
            </w:r>
            <w:r w:rsidR="00A055B2">
              <w:rPr>
                <w:rFonts w:ascii="Verdana" w:hAnsi="Verdana"/>
                <w:sz w:val="20"/>
              </w:rPr>
              <w:t> </w:t>
            </w:r>
          </w:p>
          <w:p w:rsidR="00ED7E55" w:rsidRDefault="006A4CB5">
            <w:pPr>
              <w:jc w:val="both"/>
              <w:rPr>
                <w:rFonts w:ascii="Verdana" w:hAnsi="Verdana"/>
                <w:sz w:val="20"/>
              </w:rPr>
            </w:pPr>
            <w:r w:rsidRPr="006A4CB5">
              <w:rPr>
                <w:rFonts w:ascii="Verdana" w:hAnsi="Verdana"/>
                <w:b/>
                <w:sz w:val="20"/>
              </w:rPr>
              <w:t>§4</w:t>
            </w:r>
            <w:r w:rsidR="007A60CA">
              <w:rPr>
                <w:rFonts w:ascii="Verdana" w:hAnsi="Verdana"/>
                <w:sz w:val="20"/>
              </w:rPr>
              <w:t xml:space="preserve"> </w:t>
            </w:r>
            <w:r>
              <w:rPr>
                <w:rFonts w:ascii="Verdana" w:hAnsi="Verdana"/>
                <w:sz w:val="20"/>
              </w:rPr>
              <w:t xml:space="preserve">i </w:t>
            </w:r>
            <w:r w:rsidRPr="006A4CB5">
              <w:rPr>
                <w:rFonts w:ascii="Verdana" w:hAnsi="Verdana"/>
                <w:b/>
                <w:sz w:val="20"/>
              </w:rPr>
              <w:t>§6</w:t>
            </w:r>
            <w:r>
              <w:rPr>
                <w:rFonts w:ascii="Verdana" w:hAnsi="Verdana"/>
                <w:sz w:val="20"/>
              </w:rPr>
              <w:t xml:space="preserve"> konsultowanego projektu uchwały.</w:t>
            </w:r>
          </w:p>
          <w:p w:rsidR="006A06B5" w:rsidRDefault="006A06B5">
            <w:pPr>
              <w:jc w:val="both"/>
              <w:rPr>
                <w:rFonts w:ascii="Verdana" w:hAnsi="Verdana"/>
                <w:b/>
                <w:sz w:val="20"/>
              </w:rPr>
            </w:pPr>
          </w:p>
          <w:p w:rsidR="008A7414" w:rsidRDefault="008A7414">
            <w:pPr>
              <w:jc w:val="both"/>
              <w:rPr>
                <w:rFonts w:ascii="Verdana" w:hAnsi="Verdana"/>
                <w:b/>
                <w:sz w:val="20"/>
              </w:rPr>
            </w:pPr>
          </w:p>
          <w:p w:rsidR="007A60CA" w:rsidRDefault="007A60CA">
            <w:pPr>
              <w:jc w:val="both"/>
              <w:rPr>
                <w:rFonts w:ascii="Verdana" w:hAnsi="Verdana"/>
                <w:b/>
                <w:sz w:val="20"/>
              </w:rPr>
            </w:pPr>
            <w:r w:rsidRPr="007A60CA">
              <w:rPr>
                <w:rFonts w:ascii="Verdana" w:hAnsi="Verdana"/>
                <w:b/>
                <w:sz w:val="20"/>
              </w:rPr>
              <w:t>Ad.3</w:t>
            </w:r>
            <w:r>
              <w:rPr>
                <w:rFonts w:ascii="Verdana" w:hAnsi="Verdana"/>
                <w:b/>
                <w:sz w:val="20"/>
              </w:rPr>
              <w:t xml:space="preserve"> uwzględniono</w:t>
            </w:r>
          </w:p>
          <w:p w:rsidR="00B41E0E" w:rsidRDefault="00B41E0E">
            <w:pPr>
              <w:jc w:val="both"/>
              <w:rPr>
                <w:rFonts w:ascii="Verdana" w:hAnsi="Verdana"/>
                <w:b/>
                <w:sz w:val="20"/>
              </w:rPr>
            </w:pPr>
          </w:p>
          <w:p w:rsidR="006A06B5" w:rsidRDefault="006A06B5">
            <w:pPr>
              <w:jc w:val="both"/>
              <w:rPr>
                <w:rFonts w:ascii="Verdana" w:hAnsi="Verdana"/>
                <w:b/>
                <w:sz w:val="20"/>
              </w:rPr>
            </w:pPr>
          </w:p>
          <w:p w:rsidR="006A06B5" w:rsidRDefault="006A06B5">
            <w:pPr>
              <w:jc w:val="both"/>
              <w:rPr>
                <w:rFonts w:ascii="Verdana" w:hAnsi="Verdana"/>
                <w:b/>
                <w:sz w:val="20"/>
              </w:rPr>
            </w:pPr>
          </w:p>
          <w:p w:rsidR="007C33C8" w:rsidRDefault="007C33C8">
            <w:pPr>
              <w:jc w:val="both"/>
              <w:rPr>
                <w:rFonts w:ascii="Verdana" w:hAnsi="Verdana"/>
                <w:b/>
                <w:sz w:val="20"/>
              </w:rPr>
            </w:pPr>
          </w:p>
          <w:p w:rsidR="00975703" w:rsidRPr="00D77253" w:rsidRDefault="00975703">
            <w:pPr>
              <w:jc w:val="both"/>
              <w:rPr>
                <w:rFonts w:ascii="Verdana" w:hAnsi="Verdana"/>
                <w:b/>
                <w:sz w:val="20"/>
              </w:rPr>
            </w:pPr>
            <w:r w:rsidRPr="00D77253">
              <w:rPr>
                <w:rFonts w:ascii="Verdana" w:hAnsi="Verdana"/>
                <w:b/>
                <w:sz w:val="20"/>
              </w:rPr>
              <w:t>Ad.4 nie uwzględn</w:t>
            </w:r>
            <w:r w:rsidR="00D77253">
              <w:rPr>
                <w:rFonts w:ascii="Verdana" w:hAnsi="Verdana"/>
                <w:b/>
                <w:sz w:val="20"/>
              </w:rPr>
              <w:t>iono.</w:t>
            </w:r>
          </w:p>
          <w:p w:rsidR="00DF4AE8" w:rsidRPr="00D77253" w:rsidRDefault="00975703" w:rsidP="00B1747B">
            <w:pPr>
              <w:rPr>
                <w:rFonts w:ascii="Verdana" w:hAnsi="Verdana"/>
                <w:sz w:val="20"/>
              </w:rPr>
            </w:pPr>
            <w:r w:rsidRPr="00D77253">
              <w:rPr>
                <w:rFonts w:ascii="Verdana" w:hAnsi="Verdana"/>
                <w:b/>
                <w:sz w:val="20"/>
              </w:rPr>
              <w:t xml:space="preserve">Uzasadnienie: </w:t>
            </w:r>
            <w:r w:rsidR="00D77253">
              <w:rPr>
                <w:rFonts w:ascii="Verdana" w:hAnsi="Verdana"/>
                <w:sz w:val="20"/>
              </w:rPr>
              <w:t xml:space="preserve">W obecnej sytuacji nie ma możliwości prawnej na wprowadzenie zmian </w:t>
            </w:r>
            <w:r w:rsidR="00B1747B">
              <w:rPr>
                <w:rFonts w:ascii="Verdana" w:hAnsi="Verdana"/>
                <w:sz w:val="20"/>
              </w:rPr>
              <w:t xml:space="preserve">        </w:t>
            </w:r>
            <w:r w:rsidR="00D77253">
              <w:rPr>
                <w:rFonts w:ascii="Verdana" w:hAnsi="Verdana"/>
                <w:sz w:val="20"/>
              </w:rPr>
              <w:t xml:space="preserve">do umowy ze Schroniskiem.  </w:t>
            </w:r>
          </w:p>
          <w:p w:rsidR="007C33C8" w:rsidRDefault="007C33C8">
            <w:pPr>
              <w:jc w:val="both"/>
              <w:rPr>
                <w:rFonts w:ascii="Verdana" w:hAnsi="Verdana"/>
                <w:b/>
                <w:sz w:val="20"/>
              </w:rPr>
            </w:pPr>
          </w:p>
          <w:p w:rsidR="007A60CA" w:rsidRDefault="00E1579A">
            <w:pPr>
              <w:jc w:val="both"/>
              <w:rPr>
                <w:rFonts w:ascii="Verdana" w:hAnsi="Verdana"/>
                <w:b/>
                <w:sz w:val="20"/>
              </w:rPr>
            </w:pPr>
            <w:r>
              <w:rPr>
                <w:rFonts w:ascii="Verdana" w:hAnsi="Verdana"/>
                <w:b/>
                <w:sz w:val="20"/>
              </w:rPr>
              <w:t xml:space="preserve">Ad.5 </w:t>
            </w:r>
            <w:r w:rsidR="007A60CA">
              <w:rPr>
                <w:rFonts w:ascii="Verdana" w:hAnsi="Verdana"/>
                <w:b/>
                <w:sz w:val="20"/>
              </w:rPr>
              <w:t>uwzględniono</w:t>
            </w:r>
          </w:p>
          <w:p w:rsidR="00B41E0E" w:rsidRDefault="00B41E0E" w:rsidP="00B129DF">
            <w:pPr>
              <w:rPr>
                <w:rFonts w:ascii="Verdana" w:hAnsi="Verdana"/>
                <w:b/>
                <w:sz w:val="20"/>
              </w:rPr>
            </w:pPr>
          </w:p>
          <w:p w:rsidR="00C80C93" w:rsidRDefault="00E1579A" w:rsidP="00B129DF">
            <w:pPr>
              <w:rPr>
                <w:rFonts w:ascii="Verdana" w:hAnsi="Verdana"/>
                <w:b/>
                <w:sz w:val="20"/>
              </w:rPr>
            </w:pPr>
            <w:r>
              <w:rPr>
                <w:rFonts w:ascii="Verdana" w:hAnsi="Verdana"/>
                <w:b/>
                <w:sz w:val="20"/>
              </w:rPr>
              <w:t xml:space="preserve">Ad.6 </w:t>
            </w:r>
            <w:r w:rsidR="00F848D9">
              <w:rPr>
                <w:rFonts w:ascii="Verdana" w:hAnsi="Verdana"/>
                <w:b/>
                <w:sz w:val="20"/>
              </w:rPr>
              <w:t>częściowo uwzględniono</w:t>
            </w:r>
            <w:r w:rsidR="00850DEB">
              <w:rPr>
                <w:rFonts w:ascii="Verdana" w:hAnsi="Verdana"/>
                <w:b/>
                <w:sz w:val="20"/>
              </w:rPr>
              <w:t xml:space="preserve"> </w:t>
            </w:r>
          </w:p>
          <w:p w:rsidR="00D87249" w:rsidRPr="00AD7F24" w:rsidRDefault="00850DEB" w:rsidP="00B129DF">
            <w:pPr>
              <w:rPr>
                <w:rFonts w:ascii="Verdana" w:hAnsi="Verdana"/>
                <w:sz w:val="20"/>
              </w:rPr>
            </w:pPr>
            <w:r w:rsidRPr="00AD7F24">
              <w:rPr>
                <w:rFonts w:ascii="Verdana" w:hAnsi="Verdana"/>
                <w:sz w:val="20"/>
              </w:rPr>
              <w:t>podobnie jak w innych miastach możliwe jest zintegrowanie rejestrów</w:t>
            </w:r>
            <w:r w:rsidR="00F848D9" w:rsidRPr="00AD7F24">
              <w:rPr>
                <w:rFonts w:ascii="Verdana" w:hAnsi="Verdana"/>
                <w:sz w:val="20"/>
              </w:rPr>
              <w:t xml:space="preserve"> </w:t>
            </w:r>
            <w:r w:rsidRPr="00AD7F24">
              <w:rPr>
                <w:rFonts w:ascii="Verdana" w:hAnsi="Verdana"/>
                <w:sz w:val="20"/>
              </w:rPr>
              <w:t>z bazą europejską bez ponoszenia jakichkolwiek kosztów</w:t>
            </w:r>
            <w:r w:rsidR="00F848D9" w:rsidRPr="00AD7F24">
              <w:rPr>
                <w:rFonts w:ascii="Verdana" w:hAnsi="Verdana"/>
                <w:sz w:val="20"/>
              </w:rPr>
              <w:t xml:space="preserve">, ale jest potrzebny czas na analizy rozwiązań technicznych </w:t>
            </w:r>
            <w:r w:rsidR="00B129DF" w:rsidRPr="00AD7F24">
              <w:rPr>
                <w:rFonts w:ascii="Verdana" w:hAnsi="Verdana"/>
                <w:sz w:val="20"/>
              </w:rPr>
              <w:t xml:space="preserve">   </w:t>
            </w:r>
            <w:r w:rsidR="00F848D9" w:rsidRPr="00AD7F24">
              <w:rPr>
                <w:rFonts w:ascii="Verdana" w:hAnsi="Verdana"/>
                <w:sz w:val="20"/>
              </w:rPr>
              <w:lastRenderedPageBreak/>
              <w:t>i prawnych</w:t>
            </w:r>
          </w:p>
          <w:p w:rsidR="00850DEB" w:rsidRDefault="00F848D9" w:rsidP="00D87249">
            <w:pPr>
              <w:ind w:right="-70"/>
              <w:rPr>
                <w:rFonts w:ascii="Verdana" w:hAnsi="Verdana"/>
                <w:sz w:val="20"/>
              </w:rPr>
            </w:pPr>
            <w:r w:rsidRPr="00A10465">
              <w:rPr>
                <w:rFonts w:ascii="Verdana" w:hAnsi="Verdana"/>
                <w:b/>
                <w:sz w:val="20"/>
              </w:rPr>
              <w:t>P</w:t>
            </w:r>
            <w:r w:rsidR="00D87249" w:rsidRPr="00A10465">
              <w:rPr>
                <w:rFonts w:ascii="Verdana" w:hAnsi="Verdana"/>
                <w:b/>
                <w:sz w:val="20"/>
              </w:rPr>
              <w:t>unkt</w:t>
            </w:r>
            <w:r w:rsidRPr="00A10465">
              <w:rPr>
                <w:rFonts w:ascii="Verdana" w:hAnsi="Verdana"/>
                <w:b/>
                <w:sz w:val="20"/>
              </w:rPr>
              <w:t xml:space="preserve"> 5</w:t>
            </w:r>
            <w:r>
              <w:rPr>
                <w:rFonts w:ascii="Verdana" w:hAnsi="Verdana"/>
                <w:sz w:val="20"/>
              </w:rPr>
              <w:t xml:space="preserve"> uzyskuje brzmienie: „rejestrację oznakowan</w:t>
            </w:r>
            <w:r w:rsidR="00D87249">
              <w:rPr>
                <w:rFonts w:ascii="Verdana" w:hAnsi="Verdana"/>
                <w:sz w:val="20"/>
              </w:rPr>
              <w:t xml:space="preserve">ych psów w elektronicznej bazie </w:t>
            </w:r>
            <w:r>
              <w:rPr>
                <w:rFonts w:ascii="Verdana" w:hAnsi="Verdana"/>
                <w:sz w:val="20"/>
              </w:rPr>
              <w:t>danych”.</w:t>
            </w:r>
          </w:p>
          <w:p w:rsidR="00B129DF" w:rsidRDefault="00B129DF">
            <w:pPr>
              <w:jc w:val="both"/>
              <w:rPr>
                <w:rFonts w:ascii="Verdana" w:hAnsi="Verdana"/>
                <w:b/>
                <w:sz w:val="20"/>
              </w:rPr>
            </w:pPr>
          </w:p>
          <w:p w:rsidR="00A10465" w:rsidRDefault="00E1579A">
            <w:pPr>
              <w:jc w:val="both"/>
              <w:rPr>
                <w:rFonts w:ascii="Verdana" w:hAnsi="Verdana"/>
                <w:b/>
                <w:sz w:val="20"/>
              </w:rPr>
            </w:pPr>
            <w:r>
              <w:rPr>
                <w:rFonts w:ascii="Verdana" w:hAnsi="Verdana"/>
                <w:b/>
                <w:sz w:val="20"/>
              </w:rPr>
              <w:t>Ad.7</w:t>
            </w:r>
            <w:r w:rsidR="00850DEB">
              <w:rPr>
                <w:rFonts w:ascii="Verdana" w:hAnsi="Verdana"/>
                <w:b/>
                <w:sz w:val="20"/>
              </w:rPr>
              <w:t xml:space="preserve"> </w:t>
            </w:r>
            <w:r w:rsidR="005E168C">
              <w:rPr>
                <w:rFonts w:ascii="Verdana" w:hAnsi="Verdana"/>
                <w:b/>
                <w:sz w:val="20"/>
              </w:rPr>
              <w:t xml:space="preserve">Częściowo </w:t>
            </w:r>
            <w:r w:rsidR="00850DEB">
              <w:rPr>
                <w:rFonts w:ascii="Verdana" w:hAnsi="Verdana"/>
                <w:b/>
                <w:sz w:val="20"/>
              </w:rPr>
              <w:t>uwzględniono</w:t>
            </w:r>
            <w:r w:rsidR="00CE1A9A">
              <w:rPr>
                <w:rFonts w:ascii="Verdana" w:hAnsi="Verdana"/>
                <w:b/>
                <w:sz w:val="20"/>
              </w:rPr>
              <w:t>:</w:t>
            </w:r>
            <w:r w:rsidR="00A10465">
              <w:rPr>
                <w:rFonts w:ascii="Verdana" w:hAnsi="Verdana"/>
                <w:b/>
                <w:sz w:val="20"/>
              </w:rPr>
              <w:t xml:space="preserve"> </w:t>
            </w:r>
          </w:p>
          <w:p w:rsidR="002A5D4D" w:rsidRPr="00A10465" w:rsidRDefault="005E168C" w:rsidP="00A10465">
            <w:pPr>
              <w:jc w:val="both"/>
              <w:rPr>
                <w:rFonts w:ascii="Verdana" w:hAnsi="Verdana"/>
                <w:sz w:val="20"/>
                <w:szCs w:val="20"/>
              </w:rPr>
            </w:pPr>
            <w:r w:rsidRPr="00C80C93">
              <w:rPr>
                <w:rFonts w:ascii="Verdana" w:hAnsi="Verdana"/>
                <w:b/>
                <w:sz w:val="20"/>
              </w:rPr>
              <w:t>§</w:t>
            </w:r>
            <w:r w:rsidR="00820986">
              <w:rPr>
                <w:rFonts w:ascii="Verdana" w:hAnsi="Verdana"/>
                <w:b/>
                <w:sz w:val="20"/>
              </w:rPr>
              <w:t xml:space="preserve"> </w:t>
            </w:r>
            <w:r w:rsidRPr="00C80C93">
              <w:rPr>
                <w:rFonts w:ascii="Verdana" w:hAnsi="Verdana"/>
                <w:b/>
                <w:sz w:val="20"/>
              </w:rPr>
              <w:t>4 pkt 6</w:t>
            </w:r>
            <w:r w:rsidR="002A5D4D" w:rsidRPr="002A5D4D">
              <w:rPr>
                <w:rFonts w:ascii="Verdana" w:hAnsi="Verdana"/>
                <w:sz w:val="20"/>
              </w:rPr>
              <w:t xml:space="preserve"> uzyskuje brzmienie: </w:t>
            </w:r>
            <w:r w:rsidR="002A5D4D">
              <w:rPr>
                <w:rFonts w:ascii="Verdana" w:hAnsi="Verdana"/>
                <w:sz w:val="20"/>
                <w:szCs w:val="20"/>
              </w:rPr>
              <w:t>„</w:t>
            </w:r>
            <w:r w:rsidR="002A5D4D" w:rsidRPr="002A5D4D">
              <w:rPr>
                <w:rFonts w:ascii="Verdana" w:hAnsi="Verdana"/>
                <w:sz w:val="20"/>
                <w:szCs w:val="20"/>
              </w:rPr>
              <w:t>poszukiwanie</w:t>
            </w:r>
            <w:r w:rsidR="002A5D4D">
              <w:rPr>
                <w:rFonts w:ascii="Verdana" w:hAnsi="Verdana"/>
                <w:sz w:val="20"/>
                <w:szCs w:val="20"/>
              </w:rPr>
              <w:t xml:space="preserve"> </w:t>
            </w:r>
            <w:r w:rsidR="002A5D4D" w:rsidRPr="002A5D4D">
              <w:rPr>
                <w:rFonts w:ascii="Verdana" w:hAnsi="Verdana"/>
                <w:sz w:val="20"/>
                <w:szCs w:val="20"/>
              </w:rPr>
              <w:t>nowych właścicieli dla</w:t>
            </w:r>
            <w:r w:rsidR="002A5D4D">
              <w:rPr>
                <w:rFonts w:ascii="Verdana" w:hAnsi="Verdana"/>
                <w:sz w:val="20"/>
                <w:szCs w:val="20"/>
              </w:rPr>
              <w:t xml:space="preserve"> </w:t>
            </w:r>
            <w:r w:rsidR="002A5D4D" w:rsidRPr="002A5D4D">
              <w:rPr>
                <w:rFonts w:ascii="Verdana" w:hAnsi="Verdana"/>
                <w:sz w:val="20"/>
                <w:szCs w:val="20"/>
              </w:rPr>
              <w:t>bezdomnyc</w:t>
            </w:r>
            <w:r w:rsidR="002A5D4D">
              <w:rPr>
                <w:rFonts w:ascii="Verdana" w:hAnsi="Verdana"/>
                <w:sz w:val="20"/>
                <w:szCs w:val="20"/>
              </w:rPr>
              <w:t xml:space="preserve">h </w:t>
            </w:r>
            <w:r w:rsidR="002A5D4D" w:rsidRPr="002A5D4D">
              <w:rPr>
                <w:rFonts w:ascii="Verdana" w:hAnsi="Verdana"/>
                <w:sz w:val="20"/>
                <w:szCs w:val="20"/>
              </w:rPr>
              <w:t>zwierząt p</w:t>
            </w:r>
            <w:r w:rsidR="00CE1A9A">
              <w:rPr>
                <w:rFonts w:ascii="Verdana" w:hAnsi="Verdana"/>
                <w:sz w:val="20"/>
                <w:szCs w:val="20"/>
              </w:rPr>
              <w:t xml:space="preserve">rzebywających w Schronisku oraz </w:t>
            </w:r>
            <w:r w:rsidR="002A5D4D" w:rsidRPr="002A5D4D">
              <w:rPr>
                <w:rFonts w:ascii="Verdana" w:hAnsi="Verdana"/>
                <w:sz w:val="20"/>
                <w:szCs w:val="20"/>
              </w:rPr>
              <w:t xml:space="preserve">domach tymczasowych </w:t>
            </w:r>
            <w:r w:rsidR="00CE1A9A">
              <w:rPr>
                <w:rFonts w:ascii="Verdana" w:hAnsi="Verdana"/>
                <w:sz w:val="20"/>
                <w:szCs w:val="20"/>
              </w:rPr>
              <w:t xml:space="preserve">(we współpracy </w:t>
            </w:r>
            <w:r w:rsidR="002A5D4D" w:rsidRPr="002A5D4D">
              <w:rPr>
                <w:rFonts w:ascii="Verdana" w:hAnsi="Verdana"/>
                <w:sz w:val="20"/>
                <w:szCs w:val="20"/>
              </w:rPr>
              <w:t>z organizacjami społecznymi</w:t>
            </w:r>
            <w:r w:rsidR="00CE1A9A">
              <w:rPr>
                <w:rFonts w:ascii="Verdana" w:hAnsi="Verdana"/>
                <w:sz w:val="20"/>
                <w:szCs w:val="20"/>
              </w:rPr>
              <w:t xml:space="preserve"> </w:t>
            </w:r>
            <w:r w:rsidR="002A5D4D" w:rsidRPr="002A5D4D">
              <w:rPr>
                <w:rFonts w:ascii="Verdana" w:hAnsi="Verdana"/>
                <w:sz w:val="20"/>
                <w:szCs w:val="20"/>
              </w:rPr>
              <w:t>i opiekunami kotów wolno żyjących)</w:t>
            </w:r>
            <w:r w:rsidR="002A5D4D">
              <w:rPr>
                <w:rFonts w:ascii="Verdana" w:hAnsi="Verdana"/>
                <w:sz w:val="20"/>
                <w:szCs w:val="20"/>
              </w:rPr>
              <w:t>,</w:t>
            </w:r>
            <w:r w:rsidR="00CE1A9A">
              <w:rPr>
                <w:rFonts w:ascii="Verdana" w:hAnsi="Verdana"/>
                <w:sz w:val="20"/>
                <w:szCs w:val="20"/>
              </w:rPr>
              <w:t xml:space="preserve"> </w:t>
            </w:r>
            <w:r w:rsidR="002A5D4D" w:rsidRPr="002A5D4D">
              <w:rPr>
                <w:rFonts w:ascii="Verdana" w:hAnsi="Verdana"/>
                <w:sz w:val="20"/>
                <w:szCs w:val="20"/>
              </w:rPr>
              <w:t>a także</w:t>
            </w:r>
            <w:r w:rsidR="00CE1A9A">
              <w:rPr>
                <w:rFonts w:ascii="Verdana" w:hAnsi="Verdana"/>
                <w:sz w:val="20"/>
                <w:szCs w:val="20"/>
              </w:rPr>
              <w:t xml:space="preserve"> </w:t>
            </w:r>
            <w:r w:rsidR="002A5D4D" w:rsidRPr="002A5D4D">
              <w:rPr>
                <w:rFonts w:ascii="Verdana" w:hAnsi="Verdana"/>
                <w:sz w:val="20"/>
                <w:szCs w:val="20"/>
              </w:rPr>
              <w:t xml:space="preserve">(o ile </w:t>
            </w:r>
            <w:r w:rsidR="003C6C61">
              <w:rPr>
                <w:rFonts w:ascii="Verdana" w:hAnsi="Verdana"/>
                <w:sz w:val="20"/>
                <w:szCs w:val="20"/>
              </w:rPr>
              <w:t xml:space="preserve">będzie </w:t>
            </w:r>
            <w:r w:rsidR="002A5D4D" w:rsidRPr="002A5D4D">
              <w:rPr>
                <w:rFonts w:ascii="Verdana" w:hAnsi="Verdana"/>
                <w:sz w:val="20"/>
                <w:szCs w:val="20"/>
              </w:rPr>
              <w:t>taka konieczność) kontrola po adopcyjna warunków bytowych zwierząt i ich stanu zdrowia</w:t>
            </w:r>
            <w:r w:rsidR="002A5D4D">
              <w:rPr>
                <w:rFonts w:ascii="Verdana" w:hAnsi="Verdana"/>
                <w:sz w:val="20"/>
                <w:szCs w:val="20"/>
              </w:rPr>
              <w:t>”</w:t>
            </w:r>
            <w:r w:rsidR="002A5D4D" w:rsidRPr="002A5D4D">
              <w:rPr>
                <w:rFonts w:ascii="Verdana" w:hAnsi="Verdana"/>
                <w:sz w:val="20"/>
                <w:szCs w:val="20"/>
              </w:rPr>
              <w:t>;</w:t>
            </w:r>
          </w:p>
          <w:p w:rsidR="00B1747B" w:rsidRDefault="00E1579A" w:rsidP="00B1747B">
            <w:pPr>
              <w:rPr>
                <w:rFonts w:ascii="Verdana" w:hAnsi="Verdana"/>
                <w:b/>
                <w:sz w:val="20"/>
              </w:rPr>
            </w:pPr>
            <w:r>
              <w:rPr>
                <w:rFonts w:ascii="Verdana" w:hAnsi="Verdana"/>
                <w:b/>
                <w:sz w:val="20"/>
              </w:rPr>
              <w:t>Ad.8</w:t>
            </w:r>
            <w:r w:rsidR="003D003C">
              <w:rPr>
                <w:rFonts w:ascii="Verdana" w:hAnsi="Verdana"/>
                <w:b/>
                <w:sz w:val="20"/>
              </w:rPr>
              <w:t xml:space="preserve"> uwzględniono. </w:t>
            </w:r>
          </w:p>
          <w:p w:rsidR="006A06B5" w:rsidRDefault="009E11DF" w:rsidP="00B1747B">
            <w:pPr>
              <w:rPr>
                <w:rFonts w:ascii="Verdana" w:hAnsi="Verdana"/>
                <w:sz w:val="20"/>
              </w:rPr>
            </w:pPr>
            <w:r w:rsidRPr="006A06B5">
              <w:rPr>
                <w:rFonts w:ascii="Verdana" w:hAnsi="Verdana"/>
                <w:b/>
                <w:sz w:val="20"/>
              </w:rPr>
              <w:t>Pkt</w:t>
            </w:r>
            <w:r w:rsidR="003D003C" w:rsidRPr="006A06B5">
              <w:rPr>
                <w:rFonts w:ascii="Verdana" w:hAnsi="Verdana"/>
                <w:b/>
                <w:sz w:val="20"/>
              </w:rPr>
              <w:t xml:space="preserve"> 7</w:t>
            </w:r>
            <w:r w:rsidR="003D003C">
              <w:rPr>
                <w:rFonts w:ascii="Verdana" w:hAnsi="Verdana"/>
                <w:sz w:val="20"/>
              </w:rPr>
              <w:t xml:space="preserve"> </w:t>
            </w:r>
            <w:r w:rsidR="006A06B5">
              <w:rPr>
                <w:rFonts w:ascii="Verdana" w:hAnsi="Verdana"/>
                <w:sz w:val="20"/>
              </w:rPr>
              <w:t>uzyskuje brzmienie:  </w:t>
            </w:r>
          </w:p>
          <w:p w:rsidR="003D003C" w:rsidRDefault="003D003C" w:rsidP="00B1747B">
            <w:pPr>
              <w:rPr>
                <w:rFonts w:ascii="Verdana" w:hAnsi="Verdana"/>
                <w:sz w:val="20"/>
              </w:rPr>
            </w:pPr>
            <w:r>
              <w:rPr>
                <w:rFonts w:ascii="Verdana" w:hAnsi="Verdana"/>
                <w:sz w:val="20"/>
              </w:rPr>
              <w:t>„zapewnienie całodobowej opieki weterynaryjnej zwierzętom chorym, rannym lub poszkodowanym w wyniku zdarzeń drogowych”</w:t>
            </w:r>
          </w:p>
          <w:p w:rsidR="00B41E0E" w:rsidRDefault="00B41E0E" w:rsidP="00B1747B">
            <w:pPr>
              <w:rPr>
                <w:rFonts w:ascii="Verdana" w:hAnsi="Verdana"/>
                <w:b/>
                <w:sz w:val="20"/>
              </w:rPr>
            </w:pPr>
          </w:p>
          <w:p w:rsidR="00F05530" w:rsidRDefault="00E1579A" w:rsidP="00B1747B">
            <w:pPr>
              <w:rPr>
                <w:rFonts w:ascii="Verdana" w:hAnsi="Verdana"/>
                <w:b/>
                <w:sz w:val="20"/>
              </w:rPr>
            </w:pPr>
            <w:r>
              <w:rPr>
                <w:rFonts w:ascii="Verdana" w:hAnsi="Verdana"/>
                <w:b/>
                <w:sz w:val="20"/>
              </w:rPr>
              <w:t>Ad.9</w:t>
            </w:r>
            <w:r w:rsidR="003D003C">
              <w:rPr>
                <w:rFonts w:ascii="Verdana" w:hAnsi="Verdana"/>
                <w:b/>
                <w:sz w:val="20"/>
              </w:rPr>
              <w:t xml:space="preserve"> uwzględniono. </w:t>
            </w:r>
          </w:p>
          <w:p w:rsidR="00B41E0E" w:rsidRPr="001B7AE8" w:rsidRDefault="003D003C" w:rsidP="001B7AE8">
            <w:pPr>
              <w:rPr>
                <w:rFonts w:ascii="Verdana" w:hAnsi="Verdana"/>
                <w:sz w:val="20"/>
              </w:rPr>
            </w:pPr>
            <w:r>
              <w:rPr>
                <w:rFonts w:ascii="Verdana" w:hAnsi="Verdana"/>
                <w:sz w:val="20"/>
              </w:rPr>
              <w:t>Pkt 10 uzyskuje brzmienie: „Zapewnienie miejsc dla bezdomnych zwierząt gospodarskich w Schronisku bądź w odpowiednim gospodarstwie rolnym, o którym mowa w ust.2.”.</w:t>
            </w:r>
          </w:p>
          <w:p w:rsidR="005667AD" w:rsidRDefault="00E1579A">
            <w:pPr>
              <w:jc w:val="both"/>
              <w:rPr>
                <w:rFonts w:ascii="Verdana" w:hAnsi="Verdana"/>
                <w:b/>
                <w:sz w:val="20"/>
              </w:rPr>
            </w:pPr>
            <w:r>
              <w:rPr>
                <w:rFonts w:ascii="Verdana" w:hAnsi="Verdana"/>
                <w:b/>
                <w:sz w:val="20"/>
              </w:rPr>
              <w:t>Ad.1</w:t>
            </w:r>
            <w:r w:rsidR="005667AD">
              <w:rPr>
                <w:rFonts w:ascii="Verdana" w:hAnsi="Verdana"/>
                <w:b/>
                <w:sz w:val="20"/>
              </w:rPr>
              <w:t xml:space="preserve">0 </w:t>
            </w:r>
            <w:r w:rsidR="00DF4AE8">
              <w:rPr>
                <w:rFonts w:ascii="Verdana" w:hAnsi="Verdana"/>
                <w:b/>
                <w:sz w:val="20"/>
              </w:rPr>
              <w:t xml:space="preserve">częściowo </w:t>
            </w:r>
            <w:r w:rsidR="00BB3F20">
              <w:rPr>
                <w:rFonts w:ascii="Verdana" w:hAnsi="Verdana"/>
                <w:b/>
                <w:sz w:val="20"/>
              </w:rPr>
              <w:t xml:space="preserve">uwzględniono. </w:t>
            </w:r>
            <w:r w:rsidR="00DF4AE8">
              <w:rPr>
                <w:rFonts w:ascii="Verdana" w:hAnsi="Verdana"/>
                <w:b/>
                <w:sz w:val="20"/>
              </w:rPr>
              <w:t xml:space="preserve">            </w:t>
            </w:r>
          </w:p>
          <w:p w:rsidR="00BB3F20" w:rsidRDefault="00DF4AE8" w:rsidP="00B129DF">
            <w:pPr>
              <w:rPr>
                <w:rFonts w:ascii="Verdana" w:hAnsi="Verdana"/>
                <w:sz w:val="20"/>
              </w:rPr>
            </w:pPr>
            <w:r>
              <w:rPr>
                <w:rFonts w:ascii="Verdana" w:hAnsi="Verdana"/>
                <w:sz w:val="20"/>
              </w:rPr>
              <w:t xml:space="preserve">Schronisko wywiązuje </w:t>
            </w:r>
            <w:r w:rsidR="00BB3F20">
              <w:rPr>
                <w:rFonts w:ascii="Verdana" w:hAnsi="Verdana"/>
                <w:sz w:val="20"/>
              </w:rPr>
              <w:t xml:space="preserve">się z zadania opisanego </w:t>
            </w:r>
            <w:r>
              <w:rPr>
                <w:rFonts w:ascii="Verdana" w:hAnsi="Verdana"/>
                <w:sz w:val="20"/>
              </w:rPr>
              <w:t xml:space="preserve">                        </w:t>
            </w:r>
            <w:r w:rsidR="00BB3F20">
              <w:rPr>
                <w:rFonts w:ascii="Verdana" w:hAnsi="Verdana"/>
                <w:sz w:val="20"/>
              </w:rPr>
              <w:t xml:space="preserve">w proponowanym </w:t>
            </w:r>
            <w:r w:rsidR="00BB3F20" w:rsidRPr="00C061CA">
              <w:rPr>
                <w:rFonts w:ascii="Verdana" w:hAnsi="Verdana"/>
                <w:b/>
                <w:sz w:val="20"/>
              </w:rPr>
              <w:t>pkt 11</w:t>
            </w:r>
            <w:r w:rsidR="00BB3F20">
              <w:rPr>
                <w:rFonts w:ascii="Verdana" w:hAnsi="Verdana"/>
                <w:sz w:val="20"/>
              </w:rPr>
              <w:t xml:space="preserve">. </w:t>
            </w:r>
          </w:p>
          <w:p w:rsidR="00B41E0E" w:rsidRPr="001B7AE8" w:rsidRDefault="00BB3F20" w:rsidP="00B129DF">
            <w:pPr>
              <w:rPr>
                <w:rFonts w:ascii="Verdana" w:hAnsi="Verdana"/>
                <w:sz w:val="20"/>
              </w:rPr>
            </w:pPr>
            <w:r>
              <w:rPr>
                <w:rFonts w:ascii="Verdana" w:hAnsi="Verdana"/>
                <w:sz w:val="20"/>
              </w:rPr>
              <w:t xml:space="preserve">Do </w:t>
            </w:r>
            <w:r w:rsidRPr="00F05530">
              <w:rPr>
                <w:rFonts w:ascii="Verdana" w:hAnsi="Verdana"/>
                <w:b/>
                <w:sz w:val="20"/>
              </w:rPr>
              <w:t>§4</w:t>
            </w:r>
            <w:r>
              <w:rPr>
                <w:rFonts w:ascii="Verdana" w:hAnsi="Verdana"/>
                <w:sz w:val="20"/>
              </w:rPr>
              <w:t xml:space="preserve"> zostanie dopisany </w:t>
            </w:r>
            <w:r w:rsidRPr="00C061CA">
              <w:rPr>
                <w:rFonts w:ascii="Verdana" w:hAnsi="Verdana"/>
                <w:b/>
                <w:sz w:val="20"/>
              </w:rPr>
              <w:t>pkt 11</w:t>
            </w:r>
            <w:r>
              <w:rPr>
                <w:rFonts w:ascii="Verdana" w:hAnsi="Verdana"/>
                <w:sz w:val="20"/>
              </w:rPr>
              <w:t xml:space="preserve"> o brzmieniu: </w:t>
            </w:r>
            <w:r w:rsidR="00DF4AE8">
              <w:rPr>
                <w:rFonts w:ascii="Verdana" w:hAnsi="Verdana"/>
                <w:sz w:val="20"/>
              </w:rPr>
              <w:t xml:space="preserve">          „</w:t>
            </w:r>
            <w:r>
              <w:rPr>
                <w:rFonts w:ascii="Verdana" w:hAnsi="Verdana"/>
                <w:sz w:val="20"/>
              </w:rPr>
              <w:t xml:space="preserve">Publikowanie zdjęć zwierząt znalezionych </w:t>
            </w:r>
            <w:r w:rsidR="00DF4AE8">
              <w:rPr>
                <w:rFonts w:ascii="Verdana" w:hAnsi="Verdana"/>
                <w:sz w:val="20"/>
              </w:rPr>
              <w:t xml:space="preserve">               i </w:t>
            </w:r>
            <w:r>
              <w:rPr>
                <w:rFonts w:ascii="Verdana" w:hAnsi="Verdana"/>
                <w:sz w:val="20"/>
              </w:rPr>
              <w:t>przywiezionych do Schroniska na</w:t>
            </w:r>
            <w:r w:rsidR="002D1E99">
              <w:rPr>
                <w:rFonts w:ascii="Verdana" w:hAnsi="Verdana"/>
                <w:sz w:val="20"/>
              </w:rPr>
              <w:t xml:space="preserve"> jego</w:t>
            </w:r>
            <w:r>
              <w:rPr>
                <w:rFonts w:ascii="Verdana" w:hAnsi="Verdana"/>
                <w:sz w:val="20"/>
              </w:rPr>
              <w:t xml:space="preserve"> stronie internetowej</w:t>
            </w:r>
            <w:r w:rsidR="002D1E99">
              <w:rPr>
                <w:rFonts w:ascii="Verdana" w:hAnsi="Verdana"/>
                <w:sz w:val="20"/>
              </w:rPr>
              <w:t xml:space="preserve"> </w:t>
            </w:r>
            <w:r>
              <w:rPr>
                <w:rFonts w:ascii="Verdana" w:hAnsi="Verdana"/>
                <w:sz w:val="20"/>
              </w:rPr>
              <w:t>w czasie do 24 godzin od ich znalezienia”.</w:t>
            </w:r>
          </w:p>
          <w:p w:rsidR="00A3599F" w:rsidRPr="00A3599F" w:rsidRDefault="00E1579A" w:rsidP="00B129DF">
            <w:pPr>
              <w:rPr>
                <w:rFonts w:ascii="Verdana" w:hAnsi="Verdana"/>
                <w:sz w:val="20"/>
              </w:rPr>
            </w:pPr>
            <w:r>
              <w:rPr>
                <w:rFonts w:ascii="Verdana" w:hAnsi="Verdana"/>
                <w:b/>
                <w:sz w:val="20"/>
              </w:rPr>
              <w:t>Ad.1</w:t>
            </w:r>
            <w:r w:rsidR="005667AD">
              <w:rPr>
                <w:rFonts w:ascii="Verdana" w:hAnsi="Verdana"/>
                <w:b/>
                <w:sz w:val="20"/>
              </w:rPr>
              <w:t>1</w:t>
            </w:r>
            <w:r w:rsidR="00A3599F" w:rsidRPr="00A3599F">
              <w:rPr>
                <w:rFonts w:ascii="Verdana" w:hAnsi="Verdana"/>
                <w:b/>
                <w:sz w:val="20"/>
              </w:rPr>
              <w:t xml:space="preserve"> uwzględniono.</w:t>
            </w:r>
            <w:r w:rsidR="00A3599F">
              <w:rPr>
                <w:rFonts w:ascii="Verdana" w:hAnsi="Verdana"/>
                <w:b/>
                <w:sz w:val="20"/>
              </w:rPr>
              <w:t xml:space="preserve"> </w:t>
            </w:r>
            <w:r w:rsidR="00A3599F" w:rsidRPr="00F05530">
              <w:rPr>
                <w:rFonts w:ascii="Verdana" w:hAnsi="Verdana"/>
                <w:b/>
                <w:sz w:val="20"/>
              </w:rPr>
              <w:t>§ 5</w:t>
            </w:r>
            <w:r w:rsidR="00A3599F">
              <w:rPr>
                <w:rFonts w:ascii="Verdana" w:hAnsi="Verdana"/>
                <w:sz w:val="20"/>
              </w:rPr>
              <w:t xml:space="preserve"> uzyskuje brzmienie: „Prezydent Wrocławia, we współpracy ze Schroniskiem i organizacjami społecznymi, realizuje następujące zadania w zakresie ograniczania liczby bezdomnych zwierząt:”.</w:t>
            </w:r>
          </w:p>
          <w:p w:rsidR="00B41E0E" w:rsidRDefault="00B41E0E" w:rsidP="00B129DF">
            <w:pPr>
              <w:rPr>
                <w:rFonts w:ascii="Verdana" w:hAnsi="Verdana"/>
                <w:b/>
                <w:sz w:val="20"/>
              </w:rPr>
            </w:pPr>
          </w:p>
          <w:p w:rsidR="00B129DF" w:rsidRDefault="00E1579A" w:rsidP="00B129DF">
            <w:pPr>
              <w:rPr>
                <w:rFonts w:ascii="Verdana" w:hAnsi="Verdana"/>
                <w:b/>
                <w:sz w:val="20"/>
              </w:rPr>
            </w:pPr>
            <w:r>
              <w:rPr>
                <w:rFonts w:ascii="Verdana" w:hAnsi="Verdana"/>
                <w:b/>
                <w:sz w:val="20"/>
              </w:rPr>
              <w:t>Ad.12</w:t>
            </w:r>
            <w:r w:rsidR="004366D5">
              <w:rPr>
                <w:rFonts w:ascii="Verdana" w:hAnsi="Verdana"/>
                <w:b/>
                <w:sz w:val="20"/>
              </w:rPr>
              <w:t xml:space="preserve"> uwzględniono</w:t>
            </w:r>
            <w:r w:rsidR="00F848D9">
              <w:rPr>
                <w:rFonts w:ascii="Verdana" w:hAnsi="Verdana"/>
                <w:b/>
                <w:sz w:val="20"/>
              </w:rPr>
              <w:t xml:space="preserve"> częściowo</w:t>
            </w:r>
            <w:r w:rsidR="004366D5">
              <w:rPr>
                <w:rFonts w:ascii="Verdana" w:hAnsi="Verdana"/>
                <w:b/>
                <w:sz w:val="20"/>
              </w:rPr>
              <w:t xml:space="preserve">. </w:t>
            </w:r>
          </w:p>
          <w:p w:rsidR="004366D5" w:rsidRDefault="004366D5" w:rsidP="00B129DF">
            <w:pPr>
              <w:rPr>
                <w:rFonts w:ascii="Verdana" w:hAnsi="Verdana"/>
                <w:sz w:val="20"/>
              </w:rPr>
            </w:pPr>
            <w:r w:rsidRPr="00843A46">
              <w:rPr>
                <w:rFonts w:ascii="Verdana" w:hAnsi="Verdana"/>
                <w:b/>
                <w:sz w:val="20"/>
              </w:rPr>
              <w:t>Punkt 2 § 5</w:t>
            </w:r>
            <w:r>
              <w:rPr>
                <w:rFonts w:ascii="Verdana" w:hAnsi="Verdana"/>
                <w:sz w:val="20"/>
              </w:rPr>
              <w:t xml:space="preserve"> uzyskuje nowe brzmienie: </w:t>
            </w:r>
            <w:r>
              <w:rPr>
                <w:rFonts w:ascii="Verdana" w:hAnsi="Verdana"/>
                <w:sz w:val="20"/>
              </w:rPr>
              <w:lastRenderedPageBreak/>
              <w:t>„Przeprowadzanie bezpłatnej akcji elektronicznego znakowania psów będących własnością mieszkańców Wrocławia</w:t>
            </w:r>
            <w:r w:rsidR="007A1EA2">
              <w:rPr>
                <w:rFonts w:ascii="Verdana" w:hAnsi="Verdana"/>
                <w:sz w:val="20"/>
              </w:rPr>
              <w:t xml:space="preserve"> mikroprocesorem wszczepianym pod skórę (w wytypowanych lecznicach weterynaryjnych) i ich rejestracji </w:t>
            </w:r>
            <w:r w:rsidR="00F848D9">
              <w:rPr>
                <w:rFonts w:ascii="Verdana" w:hAnsi="Verdana"/>
                <w:sz w:val="20"/>
              </w:rPr>
              <w:t>elektronicznej bazie danych</w:t>
            </w:r>
            <w:r w:rsidR="007A1EA2">
              <w:rPr>
                <w:rFonts w:ascii="Verdana" w:hAnsi="Verdana"/>
                <w:sz w:val="20"/>
              </w:rPr>
              <w:t>”.</w:t>
            </w:r>
          </w:p>
          <w:p w:rsidR="00B41E0E" w:rsidRDefault="00B41E0E">
            <w:pPr>
              <w:jc w:val="both"/>
              <w:rPr>
                <w:rFonts w:ascii="Verdana" w:hAnsi="Verdana"/>
                <w:b/>
                <w:sz w:val="20"/>
              </w:rPr>
            </w:pPr>
          </w:p>
          <w:p w:rsidR="00EA7094" w:rsidRDefault="00E1579A">
            <w:pPr>
              <w:jc w:val="both"/>
              <w:rPr>
                <w:rFonts w:ascii="Verdana" w:hAnsi="Verdana"/>
                <w:b/>
                <w:sz w:val="20"/>
              </w:rPr>
            </w:pPr>
            <w:r>
              <w:rPr>
                <w:rFonts w:ascii="Verdana" w:hAnsi="Verdana"/>
                <w:b/>
                <w:sz w:val="20"/>
              </w:rPr>
              <w:t>Ad.13</w:t>
            </w:r>
            <w:r w:rsidR="007A1EA2" w:rsidRPr="007A1EA2">
              <w:rPr>
                <w:rFonts w:ascii="Verdana" w:hAnsi="Verdana"/>
                <w:b/>
                <w:sz w:val="20"/>
              </w:rPr>
              <w:t xml:space="preserve"> </w:t>
            </w:r>
            <w:r w:rsidR="00EA7094">
              <w:rPr>
                <w:rFonts w:ascii="Verdana" w:hAnsi="Verdana"/>
                <w:b/>
                <w:sz w:val="20"/>
              </w:rPr>
              <w:t>częściowo</w:t>
            </w:r>
            <w:r w:rsidR="007A1EA2" w:rsidRPr="007A1EA2">
              <w:rPr>
                <w:rFonts w:ascii="Verdana" w:hAnsi="Verdana"/>
                <w:b/>
                <w:sz w:val="20"/>
              </w:rPr>
              <w:t xml:space="preserve"> uwzględniono.</w:t>
            </w:r>
            <w:r w:rsidR="00F40A70">
              <w:rPr>
                <w:rFonts w:ascii="Verdana" w:hAnsi="Verdana"/>
                <w:b/>
                <w:sz w:val="20"/>
              </w:rPr>
              <w:t xml:space="preserve"> </w:t>
            </w:r>
          </w:p>
          <w:p w:rsidR="00A10465" w:rsidRDefault="00E2397F" w:rsidP="00B1747B">
            <w:pPr>
              <w:rPr>
                <w:rFonts w:ascii="Verdana" w:hAnsi="Verdana"/>
                <w:sz w:val="20"/>
              </w:rPr>
            </w:pPr>
            <w:r>
              <w:rPr>
                <w:rFonts w:ascii="Verdana" w:hAnsi="Verdana"/>
                <w:sz w:val="20"/>
              </w:rPr>
              <w:t>Departament Zrównoważonego Rozwoju przygotował</w:t>
            </w:r>
            <w:r w:rsidR="00F40A70">
              <w:rPr>
                <w:rFonts w:ascii="Verdana" w:hAnsi="Verdana"/>
                <w:sz w:val="20"/>
              </w:rPr>
              <w:t xml:space="preserve"> ulotki informacyjne „Wolne koty w Mieście </w:t>
            </w:r>
            <w:r w:rsidR="003D2C51">
              <w:rPr>
                <w:rFonts w:ascii="Verdana" w:hAnsi="Verdana"/>
                <w:sz w:val="20"/>
              </w:rPr>
              <w:t>Wroc</w:t>
            </w:r>
            <w:r w:rsidR="0055091E">
              <w:rPr>
                <w:rFonts w:ascii="Verdana" w:hAnsi="Verdana"/>
                <w:sz w:val="20"/>
              </w:rPr>
              <w:t>ł</w:t>
            </w:r>
            <w:r w:rsidR="003D2C51">
              <w:rPr>
                <w:rFonts w:ascii="Verdana" w:hAnsi="Verdana"/>
                <w:sz w:val="20"/>
              </w:rPr>
              <w:t>aw</w:t>
            </w:r>
            <w:r w:rsidR="00F40A70">
              <w:rPr>
                <w:rFonts w:ascii="Verdana" w:hAnsi="Verdana"/>
                <w:sz w:val="20"/>
              </w:rPr>
              <w:t>”, które będą rozdawane lub rozsyłane do poszczególnych podmiotów.</w:t>
            </w:r>
            <w:r w:rsidR="00EA7094">
              <w:rPr>
                <w:rFonts w:ascii="Verdana" w:hAnsi="Verdana"/>
                <w:sz w:val="20"/>
              </w:rPr>
              <w:t xml:space="preserve"> </w:t>
            </w:r>
          </w:p>
          <w:p w:rsidR="007A1EA2" w:rsidRDefault="00EA7094" w:rsidP="00B1747B">
            <w:pPr>
              <w:rPr>
                <w:rFonts w:ascii="Verdana" w:hAnsi="Verdana"/>
                <w:sz w:val="20"/>
              </w:rPr>
            </w:pPr>
            <w:r>
              <w:rPr>
                <w:rFonts w:ascii="Verdana" w:hAnsi="Verdana"/>
                <w:sz w:val="20"/>
              </w:rPr>
              <w:t xml:space="preserve">Do </w:t>
            </w:r>
            <w:r w:rsidRPr="0007237E">
              <w:rPr>
                <w:rFonts w:ascii="Verdana" w:hAnsi="Verdana"/>
                <w:b/>
                <w:sz w:val="20"/>
              </w:rPr>
              <w:t>§ 6 pkt 3</w:t>
            </w:r>
            <w:r>
              <w:rPr>
                <w:rFonts w:ascii="Verdana" w:hAnsi="Verdana"/>
                <w:sz w:val="20"/>
              </w:rPr>
              <w:t xml:space="preserve"> dopisano </w:t>
            </w:r>
            <w:r w:rsidR="005D4D08">
              <w:rPr>
                <w:rFonts w:ascii="Verdana" w:hAnsi="Verdana"/>
                <w:sz w:val="20"/>
              </w:rPr>
              <w:t>zapis</w:t>
            </w:r>
            <w:r>
              <w:rPr>
                <w:rFonts w:ascii="Verdana" w:hAnsi="Verdana"/>
                <w:sz w:val="20"/>
              </w:rPr>
              <w:t xml:space="preserve"> „i papierową”.</w:t>
            </w:r>
          </w:p>
          <w:p w:rsidR="00B41E0E" w:rsidRDefault="00B41E0E">
            <w:pPr>
              <w:jc w:val="both"/>
              <w:rPr>
                <w:rFonts w:ascii="Verdana" w:hAnsi="Verdana"/>
                <w:b/>
                <w:sz w:val="20"/>
              </w:rPr>
            </w:pPr>
          </w:p>
          <w:p w:rsidR="00B129DF" w:rsidRDefault="00F40A70">
            <w:pPr>
              <w:jc w:val="both"/>
              <w:rPr>
                <w:rFonts w:ascii="Verdana" w:hAnsi="Verdana"/>
                <w:b/>
                <w:sz w:val="20"/>
              </w:rPr>
            </w:pPr>
            <w:r w:rsidRPr="00F40A70">
              <w:rPr>
                <w:rFonts w:ascii="Verdana" w:hAnsi="Verdana"/>
                <w:b/>
                <w:sz w:val="20"/>
              </w:rPr>
              <w:t>Ad.</w:t>
            </w:r>
            <w:r w:rsidR="00E1579A">
              <w:rPr>
                <w:rFonts w:ascii="Verdana" w:hAnsi="Verdana"/>
                <w:b/>
                <w:sz w:val="20"/>
              </w:rPr>
              <w:t>14</w:t>
            </w:r>
            <w:r w:rsidRPr="00F40A70">
              <w:rPr>
                <w:rFonts w:ascii="Verdana" w:hAnsi="Verdana"/>
                <w:b/>
                <w:sz w:val="20"/>
              </w:rPr>
              <w:t xml:space="preserve"> uwzględniono.</w:t>
            </w:r>
            <w:r>
              <w:rPr>
                <w:rFonts w:ascii="Verdana" w:hAnsi="Verdana"/>
                <w:b/>
                <w:sz w:val="20"/>
              </w:rPr>
              <w:t xml:space="preserve"> </w:t>
            </w:r>
          </w:p>
          <w:p w:rsidR="00F40A70" w:rsidRDefault="00F40A70" w:rsidP="00B129DF">
            <w:pPr>
              <w:rPr>
                <w:rFonts w:ascii="Verdana" w:hAnsi="Verdana"/>
                <w:sz w:val="20"/>
              </w:rPr>
            </w:pPr>
            <w:r w:rsidRPr="00A159F6">
              <w:rPr>
                <w:rFonts w:ascii="Verdana" w:hAnsi="Verdana"/>
                <w:b/>
                <w:sz w:val="20"/>
              </w:rPr>
              <w:t>Punkt 4</w:t>
            </w:r>
            <w:r>
              <w:rPr>
                <w:rFonts w:ascii="Verdana" w:hAnsi="Verdana"/>
                <w:sz w:val="20"/>
              </w:rPr>
              <w:t xml:space="preserve"> uzyskuje brzmienie: „umożliwieniu przez Schronisko mieszkańcom Gminy Wrocław bezpłatnego usypiania ślepych miotów kotek wolno żyjących”.</w:t>
            </w:r>
          </w:p>
          <w:p w:rsidR="00F40A70" w:rsidRDefault="00F40A70" w:rsidP="00B129DF">
            <w:pPr>
              <w:rPr>
                <w:rFonts w:ascii="Verdana" w:hAnsi="Verdana"/>
                <w:sz w:val="20"/>
              </w:rPr>
            </w:pPr>
            <w:r w:rsidRPr="00A159F6">
              <w:rPr>
                <w:rFonts w:ascii="Verdana" w:hAnsi="Verdana"/>
                <w:b/>
                <w:sz w:val="20"/>
              </w:rPr>
              <w:t>Punkt 5</w:t>
            </w:r>
            <w:r>
              <w:rPr>
                <w:rFonts w:ascii="Verdana" w:hAnsi="Verdana"/>
                <w:sz w:val="20"/>
              </w:rPr>
              <w:t xml:space="preserve"> uzyskuje brzmienie: „udzielaniu przez Schronisko pomocy opiekunom kotów wolno żyjących w humanitarnym odławianiu zwierząt celem ich leczenia, sterylizacji lub kastracji</w:t>
            </w:r>
            <w:r w:rsidR="005D75CF">
              <w:rPr>
                <w:rFonts w:ascii="Verdana" w:hAnsi="Verdana"/>
                <w:sz w:val="20"/>
              </w:rPr>
              <w:t>, a także wypożyczanie klatek i innego sprzętu do ich wyłapywania”.</w:t>
            </w:r>
          </w:p>
          <w:p w:rsidR="00B41E0E" w:rsidRDefault="00B41E0E" w:rsidP="00B1747B">
            <w:pPr>
              <w:rPr>
                <w:rFonts w:ascii="Verdana" w:hAnsi="Verdana"/>
                <w:b/>
                <w:sz w:val="20"/>
              </w:rPr>
            </w:pPr>
          </w:p>
          <w:p w:rsidR="00B1747B" w:rsidRDefault="00E1579A" w:rsidP="00B1747B">
            <w:pPr>
              <w:rPr>
                <w:rFonts w:ascii="Verdana" w:hAnsi="Verdana"/>
                <w:b/>
                <w:sz w:val="20"/>
              </w:rPr>
            </w:pPr>
            <w:r>
              <w:rPr>
                <w:rFonts w:ascii="Verdana" w:hAnsi="Verdana"/>
                <w:b/>
                <w:sz w:val="20"/>
              </w:rPr>
              <w:t>Ad. 15</w:t>
            </w:r>
            <w:r w:rsidR="005D75CF" w:rsidRPr="005D75CF">
              <w:rPr>
                <w:rFonts w:ascii="Verdana" w:hAnsi="Verdana"/>
                <w:b/>
                <w:sz w:val="20"/>
              </w:rPr>
              <w:t xml:space="preserve"> uwzględniono.</w:t>
            </w:r>
            <w:r w:rsidR="005D75CF">
              <w:rPr>
                <w:rFonts w:ascii="Verdana" w:hAnsi="Verdana"/>
                <w:b/>
                <w:sz w:val="20"/>
              </w:rPr>
              <w:t xml:space="preserve"> </w:t>
            </w:r>
          </w:p>
          <w:p w:rsidR="005D75CF" w:rsidRDefault="005D75CF" w:rsidP="00B1747B">
            <w:pPr>
              <w:rPr>
                <w:rFonts w:ascii="Verdana" w:hAnsi="Verdana"/>
                <w:sz w:val="20"/>
              </w:rPr>
            </w:pPr>
            <w:r w:rsidRPr="00192557">
              <w:rPr>
                <w:rFonts w:ascii="Verdana" w:hAnsi="Verdana"/>
                <w:b/>
                <w:sz w:val="20"/>
              </w:rPr>
              <w:t>Punkt 6</w:t>
            </w:r>
            <w:r>
              <w:rPr>
                <w:rFonts w:ascii="Verdana" w:hAnsi="Verdana"/>
                <w:sz w:val="20"/>
              </w:rPr>
              <w:t xml:space="preserve"> uzyskuje brzmienie: „przyjmowaniu do Schroniska kotów wolno żyjących, które wymagają opieki weterynaryjnej lub zostały odłowione w celu sterylizacji lub kastracji, a po zakończonych zabiegach umożliwienie im, we współpracy </w:t>
            </w:r>
            <w:r w:rsidR="00B1747B">
              <w:rPr>
                <w:rFonts w:ascii="Verdana" w:hAnsi="Verdana"/>
                <w:sz w:val="20"/>
              </w:rPr>
              <w:t xml:space="preserve">            </w:t>
            </w:r>
            <w:r>
              <w:rPr>
                <w:rFonts w:ascii="Verdana" w:hAnsi="Verdana"/>
                <w:sz w:val="20"/>
              </w:rPr>
              <w:t>z organizacjami społecznymi i opiekunami kotów wolno żyjących, powrotu do miejsc pierwotnego bytowania”.</w:t>
            </w:r>
          </w:p>
          <w:p w:rsidR="00B41E0E" w:rsidRDefault="00B41E0E" w:rsidP="00B1747B">
            <w:pPr>
              <w:rPr>
                <w:rFonts w:ascii="Verdana" w:hAnsi="Verdana"/>
                <w:b/>
                <w:sz w:val="20"/>
              </w:rPr>
            </w:pPr>
          </w:p>
          <w:p w:rsidR="00B1747B" w:rsidRDefault="00E1579A" w:rsidP="00B1747B">
            <w:pPr>
              <w:rPr>
                <w:rFonts w:ascii="Verdana" w:hAnsi="Verdana"/>
                <w:b/>
                <w:sz w:val="20"/>
              </w:rPr>
            </w:pPr>
            <w:r>
              <w:rPr>
                <w:rFonts w:ascii="Verdana" w:hAnsi="Verdana"/>
                <w:b/>
                <w:sz w:val="20"/>
              </w:rPr>
              <w:t>Ad.16</w:t>
            </w:r>
            <w:r w:rsidR="008B5C73">
              <w:rPr>
                <w:rFonts w:ascii="Verdana" w:hAnsi="Verdana"/>
                <w:b/>
                <w:sz w:val="20"/>
              </w:rPr>
              <w:t xml:space="preserve"> nie uwzględniono. </w:t>
            </w:r>
          </w:p>
          <w:p w:rsidR="008B5C73" w:rsidRDefault="008B5C73" w:rsidP="00B1747B">
            <w:pPr>
              <w:rPr>
                <w:rFonts w:ascii="Verdana" w:hAnsi="Verdana"/>
                <w:sz w:val="20"/>
              </w:rPr>
            </w:pPr>
            <w:r>
              <w:rPr>
                <w:rFonts w:ascii="Verdana" w:hAnsi="Verdana"/>
                <w:sz w:val="20"/>
              </w:rPr>
              <w:t>Z organizacjami społecznymi współpracuje wiele podmiotów.</w:t>
            </w:r>
          </w:p>
          <w:p w:rsidR="00B41E0E" w:rsidRDefault="00B41E0E">
            <w:pPr>
              <w:jc w:val="both"/>
              <w:rPr>
                <w:rFonts w:ascii="Verdana" w:hAnsi="Verdana"/>
                <w:b/>
                <w:sz w:val="20"/>
              </w:rPr>
            </w:pPr>
          </w:p>
          <w:p w:rsidR="00B1747B" w:rsidRDefault="00E1579A">
            <w:pPr>
              <w:jc w:val="both"/>
              <w:rPr>
                <w:rFonts w:ascii="Verdana" w:hAnsi="Verdana"/>
                <w:b/>
                <w:sz w:val="20"/>
              </w:rPr>
            </w:pPr>
            <w:r>
              <w:rPr>
                <w:rFonts w:ascii="Verdana" w:hAnsi="Verdana"/>
                <w:b/>
                <w:sz w:val="20"/>
              </w:rPr>
              <w:lastRenderedPageBreak/>
              <w:t>Ad.17</w:t>
            </w:r>
            <w:r w:rsidR="00BF48FF" w:rsidRPr="00BF48FF">
              <w:rPr>
                <w:rFonts w:ascii="Verdana" w:hAnsi="Verdana"/>
                <w:b/>
                <w:sz w:val="20"/>
              </w:rPr>
              <w:t xml:space="preserve"> nie uwzględniono.</w:t>
            </w:r>
            <w:r w:rsidR="00BF48FF">
              <w:rPr>
                <w:rFonts w:ascii="Verdana" w:hAnsi="Verdana"/>
                <w:b/>
                <w:sz w:val="20"/>
              </w:rPr>
              <w:t xml:space="preserve"> </w:t>
            </w:r>
          </w:p>
          <w:p w:rsidR="00BF48FF" w:rsidRDefault="00BF48FF" w:rsidP="00B1747B">
            <w:pPr>
              <w:rPr>
                <w:rFonts w:ascii="Verdana" w:hAnsi="Verdana"/>
                <w:sz w:val="20"/>
              </w:rPr>
            </w:pPr>
            <w:r>
              <w:rPr>
                <w:rFonts w:ascii="Verdana" w:hAnsi="Verdana"/>
                <w:sz w:val="20"/>
              </w:rPr>
              <w:t xml:space="preserve">Działania opisane </w:t>
            </w:r>
            <w:r w:rsidRPr="00A159F6">
              <w:rPr>
                <w:rFonts w:ascii="Verdana" w:hAnsi="Verdana"/>
                <w:b/>
                <w:sz w:val="20"/>
              </w:rPr>
              <w:t>w pkt. 1 i 2</w:t>
            </w:r>
            <w:r>
              <w:rPr>
                <w:rFonts w:ascii="Verdana" w:hAnsi="Verdana"/>
                <w:sz w:val="20"/>
              </w:rPr>
              <w:t xml:space="preserve"> realizuje więcej podmiotów. Formularz opisany w </w:t>
            </w:r>
            <w:r w:rsidRPr="00A159F6">
              <w:rPr>
                <w:rFonts w:ascii="Verdana" w:hAnsi="Verdana"/>
                <w:b/>
                <w:sz w:val="20"/>
              </w:rPr>
              <w:t>pkt 3</w:t>
            </w:r>
            <w:r>
              <w:rPr>
                <w:rFonts w:ascii="Verdana" w:hAnsi="Verdana"/>
                <w:sz w:val="20"/>
              </w:rPr>
              <w:t xml:space="preserve"> został przygotowany w </w:t>
            </w:r>
            <w:r w:rsidR="00B52313">
              <w:rPr>
                <w:rFonts w:ascii="Verdana" w:hAnsi="Verdana"/>
                <w:sz w:val="20"/>
              </w:rPr>
              <w:t>Departamencie Zrównoważonego Rozwoju</w:t>
            </w:r>
            <w:r>
              <w:rPr>
                <w:rFonts w:ascii="Verdana" w:hAnsi="Verdana"/>
                <w:sz w:val="20"/>
              </w:rPr>
              <w:t xml:space="preserve"> </w:t>
            </w:r>
            <w:r w:rsidR="00B1747B">
              <w:rPr>
                <w:rFonts w:ascii="Verdana" w:hAnsi="Verdana"/>
                <w:sz w:val="20"/>
              </w:rPr>
              <w:t xml:space="preserve"> </w:t>
            </w:r>
            <w:r>
              <w:rPr>
                <w:rFonts w:ascii="Verdana" w:hAnsi="Verdana"/>
                <w:sz w:val="20"/>
              </w:rPr>
              <w:t>i przekazany do Schroniska.</w:t>
            </w:r>
          </w:p>
          <w:p w:rsidR="00B41E0E" w:rsidRPr="00BF48FF" w:rsidRDefault="00B41E0E" w:rsidP="00B1747B">
            <w:pPr>
              <w:rPr>
                <w:rFonts w:ascii="Verdana" w:hAnsi="Verdana"/>
                <w:sz w:val="20"/>
              </w:rPr>
            </w:pPr>
          </w:p>
        </w:tc>
      </w:tr>
    </w:tbl>
    <w:p w:rsidR="00597B09" w:rsidRDefault="00597B09">
      <w:pPr>
        <w:rPr>
          <w:rFonts w:ascii="Verdana" w:hAnsi="Verdana"/>
          <w:b/>
          <w:bCs/>
          <w:sz w:val="22"/>
        </w:rPr>
      </w:pPr>
    </w:p>
    <w:p w:rsidR="00597B09" w:rsidRDefault="00597B09">
      <w:pPr>
        <w:rPr>
          <w:rFonts w:ascii="Verdana" w:hAnsi="Verdana"/>
          <w:b/>
          <w:bCs/>
          <w:sz w:val="22"/>
        </w:rPr>
      </w:pPr>
    </w:p>
    <w:p w:rsidR="00ED7E55" w:rsidRDefault="00ED7E55">
      <w:pPr>
        <w:rPr>
          <w:rFonts w:ascii="Verdana" w:hAnsi="Verdana"/>
          <w:b/>
          <w:bCs/>
          <w:sz w:val="22"/>
        </w:rPr>
      </w:pPr>
      <w:r>
        <w:rPr>
          <w:rFonts w:ascii="Verdana" w:hAnsi="Verdana"/>
          <w:b/>
          <w:bCs/>
          <w:sz w:val="22"/>
        </w:rPr>
        <w:t>Podsumowanie konsultacji.</w:t>
      </w:r>
    </w:p>
    <w:p w:rsidR="00ED7E55" w:rsidRDefault="00ED7E55">
      <w:pPr>
        <w:rPr>
          <w:rFonts w:ascii="Verdana" w:hAnsi="Verdana"/>
          <w:b/>
          <w:bCs/>
          <w:sz w:val="22"/>
        </w:rPr>
      </w:pPr>
    </w:p>
    <w:p w:rsidR="00ED7E55" w:rsidRPr="006E7CC3" w:rsidRDefault="00ED7E55" w:rsidP="00BC057B">
      <w:pPr>
        <w:jc w:val="both"/>
        <w:rPr>
          <w:rFonts w:ascii="Verdana" w:hAnsi="Verdana"/>
          <w:sz w:val="20"/>
        </w:rPr>
      </w:pPr>
      <w:r w:rsidRPr="006E7CC3">
        <w:rPr>
          <w:rFonts w:ascii="Verdana" w:hAnsi="Verdana"/>
          <w:sz w:val="20"/>
        </w:rPr>
        <w:t>W wyniku konsultacji społecznych uzyskano opinie</w:t>
      </w:r>
      <w:r w:rsidR="00BC057B">
        <w:rPr>
          <w:rFonts w:ascii="Verdana" w:hAnsi="Verdana"/>
          <w:sz w:val="20"/>
        </w:rPr>
        <w:t>:</w:t>
      </w:r>
      <w:r w:rsidRPr="006E7CC3">
        <w:rPr>
          <w:rFonts w:ascii="Verdana" w:hAnsi="Verdana"/>
          <w:sz w:val="20"/>
        </w:rPr>
        <w:t xml:space="preserve"> Wydziału Środowiska i Rolnictwa, Straży Miejsk</w:t>
      </w:r>
      <w:r w:rsidR="006E7CC3">
        <w:rPr>
          <w:rFonts w:ascii="Verdana" w:hAnsi="Verdana"/>
          <w:sz w:val="20"/>
        </w:rPr>
        <w:t>iej Wrocławia,</w:t>
      </w:r>
      <w:r w:rsidR="009511A7">
        <w:rPr>
          <w:rFonts w:ascii="Verdana" w:hAnsi="Verdana"/>
          <w:sz w:val="20"/>
        </w:rPr>
        <w:t xml:space="preserve"> Powiatowego Inspektoratu Weterynarii we Wrocławiu, </w:t>
      </w:r>
      <w:r w:rsidR="006E7CC3">
        <w:rPr>
          <w:rFonts w:ascii="Verdana" w:hAnsi="Verdana"/>
          <w:sz w:val="20"/>
        </w:rPr>
        <w:t>Stowarzyszenia „Nowy Wrocław</w:t>
      </w:r>
      <w:r w:rsidRPr="006E7CC3">
        <w:rPr>
          <w:rFonts w:ascii="Verdana" w:hAnsi="Verdana"/>
          <w:sz w:val="20"/>
        </w:rPr>
        <w:t>, Fundacji Fabryka Dobrych Działań,</w:t>
      </w:r>
      <w:r w:rsidR="00080332">
        <w:rPr>
          <w:rFonts w:ascii="Verdana" w:hAnsi="Verdana"/>
          <w:sz w:val="20"/>
        </w:rPr>
        <w:t xml:space="preserve"> Fundacji „VIVA” Ruch na Rzecz Zwierząt, Fundacji Pomocy Zwierzętom „</w:t>
      </w:r>
      <w:proofErr w:type="spellStart"/>
      <w:r w:rsidR="00080332">
        <w:rPr>
          <w:rFonts w:ascii="Verdana" w:hAnsi="Verdana"/>
          <w:sz w:val="20"/>
        </w:rPr>
        <w:t>Matuzalki</w:t>
      </w:r>
      <w:proofErr w:type="spellEnd"/>
      <w:r w:rsidR="00080332">
        <w:rPr>
          <w:rFonts w:ascii="Verdana" w:hAnsi="Verdana"/>
          <w:sz w:val="20"/>
        </w:rPr>
        <w:t xml:space="preserve">”, </w:t>
      </w:r>
      <w:r w:rsidR="00BC057B">
        <w:rPr>
          <w:rFonts w:ascii="Verdana" w:hAnsi="Verdana"/>
          <w:sz w:val="20"/>
        </w:rPr>
        <w:t xml:space="preserve"> Fundacji „Dwa Plus Cztery”, </w:t>
      </w:r>
      <w:r w:rsidR="00080332">
        <w:rPr>
          <w:rFonts w:ascii="Verdana" w:hAnsi="Verdana"/>
          <w:sz w:val="20"/>
        </w:rPr>
        <w:t>Fundacji „Oleśnickie Bidy”, Stowarzyszenia Ochrony Zwierząt „EKOSTRAŻ”, Towarzystwa</w:t>
      </w:r>
      <w:r w:rsidR="00080332" w:rsidRPr="006E7CC3">
        <w:rPr>
          <w:rFonts w:ascii="Verdana" w:hAnsi="Verdana"/>
          <w:sz w:val="20"/>
        </w:rPr>
        <w:t xml:space="preserve"> Opieki nad Zwierzętami w Polsce O/Wrocław </w:t>
      </w:r>
      <w:r w:rsidRPr="006E7CC3">
        <w:rPr>
          <w:rFonts w:ascii="Verdana" w:hAnsi="Verdana"/>
          <w:sz w:val="20"/>
        </w:rPr>
        <w:t xml:space="preserve">oraz Pani Jolanty </w:t>
      </w:r>
      <w:proofErr w:type="spellStart"/>
      <w:r w:rsidRPr="006E7CC3">
        <w:rPr>
          <w:rFonts w:ascii="Verdana" w:hAnsi="Verdana"/>
          <w:sz w:val="20"/>
        </w:rPr>
        <w:t>Birecki</w:t>
      </w:r>
      <w:r w:rsidR="00080332">
        <w:rPr>
          <w:rFonts w:ascii="Verdana" w:hAnsi="Verdana"/>
          <w:sz w:val="20"/>
        </w:rPr>
        <w:t>ej</w:t>
      </w:r>
      <w:proofErr w:type="spellEnd"/>
      <w:r w:rsidR="00080332">
        <w:rPr>
          <w:rFonts w:ascii="Verdana" w:hAnsi="Verdana"/>
          <w:sz w:val="20"/>
        </w:rPr>
        <w:t xml:space="preserve"> i Pani Małgorzaty </w:t>
      </w:r>
      <w:proofErr w:type="spellStart"/>
      <w:r w:rsidR="00080332">
        <w:rPr>
          <w:rFonts w:ascii="Verdana" w:hAnsi="Verdana"/>
          <w:sz w:val="20"/>
        </w:rPr>
        <w:t>M.Cysewskiej</w:t>
      </w:r>
      <w:proofErr w:type="spellEnd"/>
      <w:r w:rsidRPr="006E7CC3">
        <w:rPr>
          <w:rFonts w:ascii="Verdana" w:hAnsi="Verdana"/>
          <w:sz w:val="20"/>
        </w:rPr>
        <w:t>.</w:t>
      </w:r>
    </w:p>
    <w:p w:rsidR="00ED7E55" w:rsidRPr="006A197E" w:rsidRDefault="00ED7E55">
      <w:pPr>
        <w:rPr>
          <w:rFonts w:ascii="Verdana" w:hAnsi="Verdana"/>
          <w:color w:val="C00000"/>
          <w:sz w:val="20"/>
        </w:rPr>
      </w:pPr>
      <w:r w:rsidRPr="006A197E">
        <w:rPr>
          <w:rFonts w:ascii="Verdana" w:hAnsi="Verdana"/>
          <w:color w:val="C00000"/>
          <w:sz w:val="20"/>
        </w:rPr>
        <w:t xml:space="preserve"> </w:t>
      </w:r>
    </w:p>
    <w:p w:rsidR="009511A7" w:rsidRDefault="009511A7">
      <w:pPr>
        <w:rPr>
          <w:rFonts w:ascii="Verdana" w:hAnsi="Verdana"/>
          <w:sz w:val="20"/>
        </w:rPr>
      </w:pPr>
      <w:r>
        <w:rPr>
          <w:rFonts w:ascii="Verdana" w:hAnsi="Verdana"/>
          <w:sz w:val="20"/>
        </w:rPr>
        <w:t xml:space="preserve">Program otrzymał </w:t>
      </w:r>
      <w:r w:rsidRPr="00060F11">
        <w:rPr>
          <w:rFonts w:ascii="Verdana" w:hAnsi="Verdana"/>
          <w:b/>
          <w:sz w:val="20"/>
        </w:rPr>
        <w:t>10</w:t>
      </w:r>
      <w:r w:rsidR="00ED7E55" w:rsidRPr="00080332">
        <w:rPr>
          <w:rFonts w:ascii="Verdana" w:hAnsi="Verdana"/>
          <w:sz w:val="20"/>
        </w:rPr>
        <w:t xml:space="preserve"> o</w:t>
      </w:r>
      <w:r>
        <w:rPr>
          <w:rFonts w:ascii="Verdana" w:hAnsi="Verdana"/>
          <w:sz w:val="20"/>
        </w:rPr>
        <w:t xml:space="preserve">pinii pozytywnych (w tym 7 zawierało uwagi) oraz </w:t>
      </w:r>
      <w:r w:rsidRPr="00060F11">
        <w:rPr>
          <w:rFonts w:ascii="Verdana" w:hAnsi="Verdana"/>
          <w:b/>
          <w:sz w:val="20"/>
        </w:rPr>
        <w:t>1</w:t>
      </w:r>
      <w:r>
        <w:rPr>
          <w:rFonts w:ascii="Verdana" w:hAnsi="Verdana"/>
          <w:sz w:val="20"/>
        </w:rPr>
        <w:t xml:space="preserve"> opinię negatywną</w:t>
      </w:r>
      <w:r w:rsidR="00ED7E55" w:rsidRPr="00080332">
        <w:rPr>
          <w:rFonts w:ascii="Verdana" w:hAnsi="Verdana"/>
          <w:sz w:val="20"/>
        </w:rPr>
        <w:t>.</w:t>
      </w:r>
    </w:p>
    <w:p w:rsidR="009511A7" w:rsidRDefault="009511A7">
      <w:pPr>
        <w:rPr>
          <w:rFonts w:ascii="Verdana" w:hAnsi="Verdana"/>
          <w:sz w:val="20"/>
        </w:rPr>
      </w:pPr>
    </w:p>
    <w:p w:rsidR="00ED7E55" w:rsidRPr="009511A7" w:rsidRDefault="009511A7">
      <w:pPr>
        <w:rPr>
          <w:rFonts w:ascii="Verdana" w:hAnsi="Verdana"/>
          <w:sz w:val="20"/>
        </w:rPr>
      </w:pPr>
      <w:r w:rsidRPr="009511A7">
        <w:rPr>
          <w:rFonts w:ascii="Verdana" w:hAnsi="Verdana"/>
          <w:b/>
          <w:sz w:val="20"/>
        </w:rPr>
        <w:t>91%</w:t>
      </w:r>
      <w:r>
        <w:rPr>
          <w:rFonts w:ascii="Verdana" w:hAnsi="Verdana"/>
          <w:sz w:val="20"/>
        </w:rPr>
        <w:t xml:space="preserve"> zgłoszonych uwag uwzględniono w całości lub częściowo, </w:t>
      </w:r>
      <w:r w:rsidRPr="009511A7">
        <w:rPr>
          <w:rFonts w:ascii="Verdana" w:hAnsi="Verdana"/>
          <w:b/>
          <w:sz w:val="20"/>
        </w:rPr>
        <w:t>9%</w:t>
      </w:r>
      <w:r>
        <w:rPr>
          <w:rFonts w:ascii="Verdana" w:hAnsi="Verdana"/>
          <w:b/>
          <w:sz w:val="20"/>
        </w:rPr>
        <w:t xml:space="preserve"> </w:t>
      </w:r>
      <w:r w:rsidRPr="009511A7">
        <w:rPr>
          <w:rFonts w:ascii="Verdana" w:hAnsi="Verdana"/>
          <w:sz w:val="20"/>
        </w:rPr>
        <w:t>nie uwzględniono.</w:t>
      </w:r>
    </w:p>
    <w:p w:rsidR="00ED7E55" w:rsidRPr="00080332" w:rsidRDefault="00ED7E55">
      <w:pPr>
        <w:rPr>
          <w:rFonts w:ascii="Verdana" w:hAnsi="Verdana"/>
          <w:sz w:val="20"/>
        </w:rPr>
      </w:pPr>
    </w:p>
    <w:p w:rsidR="006524A0" w:rsidRDefault="006524A0">
      <w:pPr>
        <w:rPr>
          <w:rFonts w:ascii="Verdana" w:hAnsi="Verdana"/>
          <w:sz w:val="20"/>
        </w:rPr>
      </w:pPr>
      <w:r>
        <w:rPr>
          <w:rFonts w:ascii="Verdana" w:hAnsi="Verdana"/>
          <w:sz w:val="20"/>
        </w:rPr>
        <w:t xml:space="preserve">Udzielono </w:t>
      </w:r>
      <w:r w:rsidR="009511A7" w:rsidRPr="00060F11">
        <w:rPr>
          <w:rFonts w:ascii="Verdana" w:hAnsi="Verdana"/>
          <w:b/>
          <w:sz w:val="20"/>
        </w:rPr>
        <w:t>29</w:t>
      </w:r>
      <w:r>
        <w:rPr>
          <w:rFonts w:ascii="Verdana" w:hAnsi="Verdana"/>
          <w:sz w:val="20"/>
        </w:rPr>
        <w:t xml:space="preserve"> komentarzy do zgłaszanych propozycji.</w:t>
      </w:r>
    </w:p>
    <w:p w:rsidR="00972259" w:rsidRDefault="00972259">
      <w:pPr>
        <w:rPr>
          <w:rFonts w:ascii="Verdana" w:hAnsi="Verdana"/>
          <w:sz w:val="20"/>
        </w:rPr>
      </w:pPr>
    </w:p>
    <w:p w:rsidR="00ED7E55" w:rsidRPr="00745213" w:rsidRDefault="00ED7E55">
      <w:pPr>
        <w:rPr>
          <w:rFonts w:ascii="Verdana" w:hAnsi="Verdana"/>
          <w:sz w:val="20"/>
        </w:rPr>
      </w:pPr>
      <w:r w:rsidRPr="00745213">
        <w:rPr>
          <w:rFonts w:ascii="Verdana" w:hAnsi="Verdana"/>
          <w:sz w:val="20"/>
        </w:rPr>
        <w:t>Opinii nie złożyły:</w:t>
      </w:r>
    </w:p>
    <w:p w:rsidR="00ED7E55" w:rsidRPr="00745213" w:rsidRDefault="00BC057B">
      <w:pPr>
        <w:rPr>
          <w:rFonts w:ascii="Verdana" w:hAnsi="Verdana"/>
          <w:sz w:val="20"/>
        </w:rPr>
      </w:pPr>
      <w:r w:rsidRPr="00745213">
        <w:rPr>
          <w:rFonts w:ascii="Verdana" w:hAnsi="Verdana"/>
          <w:sz w:val="20"/>
        </w:rPr>
        <w:t xml:space="preserve">Wrocławska Rada Działalności </w:t>
      </w:r>
      <w:r w:rsidR="00ED7E55" w:rsidRPr="00745213">
        <w:rPr>
          <w:rFonts w:ascii="Verdana" w:hAnsi="Verdana"/>
          <w:sz w:val="20"/>
        </w:rPr>
        <w:t>Pożytku Publicznego,</w:t>
      </w:r>
    </w:p>
    <w:p w:rsidR="00ED7E55" w:rsidRPr="00745213" w:rsidRDefault="00ED7E55">
      <w:pPr>
        <w:rPr>
          <w:rFonts w:ascii="Verdana" w:hAnsi="Verdana"/>
          <w:sz w:val="20"/>
        </w:rPr>
      </w:pPr>
      <w:r w:rsidRPr="00745213">
        <w:rPr>
          <w:rFonts w:ascii="Verdana" w:hAnsi="Verdana"/>
          <w:sz w:val="20"/>
        </w:rPr>
        <w:t>Polski Związek Łowiecki Zarząd Okręgowy we Wrocławiu.</w:t>
      </w:r>
    </w:p>
    <w:sectPr w:rsidR="00ED7E55" w:rsidRPr="00745213" w:rsidSect="00952B60">
      <w:pgSz w:w="16838" w:h="11906" w:orient="landscape" w:code="9"/>
      <w:pgMar w:top="1079" w:right="1418" w:bottom="89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239A"/>
    <w:multiLevelType w:val="hybridMultilevel"/>
    <w:tmpl w:val="61D8048A"/>
    <w:lvl w:ilvl="0" w:tplc="CE44A952">
      <w:start w:val="1"/>
      <w:numFmt w:val="lowerRoman"/>
      <w:lvlText w:val="%1)"/>
      <w:lvlJc w:val="left"/>
      <w:pPr>
        <w:tabs>
          <w:tab w:val="num" w:pos="652"/>
        </w:tabs>
        <w:ind w:left="652" w:hanging="720"/>
      </w:pPr>
      <w:rPr>
        <w:rFonts w:hint="default"/>
      </w:rPr>
    </w:lvl>
    <w:lvl w:ilvl="1" w:tplc="04150019" w:tentative="1">
      <w:start w:val="1"/>
      <w:numFmt w:val="lowerLetter"/>
      <w:lvlText w:val="%2."/>
      <w:lvlJc w:val="left"/>
      <w:pPr>
        <w:tabs>
          <w:tab w:val="num" w:pos="1012"/>
        </w:tabs>
        <w:ind w:left="1012" w:hanging="360"/>
      </w:pPr>
    </w:lvl>
    <w:lvl w:ilvl="2" w:tplc="0415001B" w:tentative="1">
      <w:start w:val="1"/>
      <w:numFmt w:val="lowerRoman"/>
      <w:lvlText w:val="%3."/>
      <w:lvlJc w:val="right"/>
      <w:pPr>
        <w:tabs>
          <w:tab w:val="num" w:pos="1732"/>
        </w:tabs>
        <w:ind w:left="1732" w:hanging="180"/>
      </w:pPr>
    </w:lvl>
    <w:lvl w:ilvl="3" w:tplc="0415000F" w:tentative="1">
      <w:start w:val="1"/>
      <w:numFmt w:val="decimal"/>
      <w:lvlText w:val="%4."/>
      <w:lvlJc w:val="left"/>
      <w:pPr>
        <w:tabs>
          <w:tab w:val="num" w:pos="2452"/>
        </w:tabs>
        <w:ind w:left="2452" w:hanging="360"/>
      </w:pPr>
    </w:lvl>
    <w:lvl w:ilvl="4" w:tplc="04150019" w:tentative="1">
      <w:start w:val="1"/>
      <w:numFmt w:val="lowerLetter"/>
      <w:lvlText w:val="%5."/>
      <w:lvlJc w:val="left"/>
      <w:pPr>
        <w:tabs>
          <w:tab w:val="num" w:pos="3172"/>
        </w:tabs>
        <w:ind w:left="3172" w:hanging="360"/>
      </w:pPr>
    </w:lvl>
    <w:lvl w:ilvl="5" w:tplc="0415001B" w:tentative="1">
      <w:start w:val="1"/>
      <w:numFmt w:val="lowerRoman"/>
      <w:lvlText w:val="%6."/>
      <w:lvlJc w:val="right"/>
      <w:pPr>
        <w:tabs>
          <w:tab w:val="num" w:pos="3892"/>
        </w:tabs>
        <w:ind w:left="3892" w:hanging="180"/>
      </w:pPr>
    </w:lvl>
    <w:lvl w:ilvl="6" w:tplc="0415000F" w:tentative="1">
      <w:start w:val="1"/>
      <w:numFmt w:val="decimal"/>
      <w:lvlText w:val="%7."/>
      <w:lvlJc w:val="left"/>
      <w:pPr>
        <w:tabs>
          <w:tab w:val="num" w:pos="4612"/>
        </w:tabs>
        <w:ind w:left="4612" w:hanging="360"/>
      </w:pPr>
    </w:lvl>
    <w:lvl w:ilvl="7" w:tplc="04150019" w:tentative="1">
      <w:start w:val="1"/>
      <w:numFmt w:val="lowerLetter"/>
      <w:lvlText w:val="%8."/>
      <w:lvlJc w:val="left"/>
      <w:pPr>
        <w:tabs>
          <w:tab w:val="num" w:pos="5332"/>
        </w:tabs>
        <w:ind w:left="5332" w:hanging="360"/>
      </w:pPr>
    </w:lvl>
    <w:lvl w:ilvl="8" w:tplc="0415001B" w:tentative="1">
      <w:start w:val="1"/>
      <w:numFmt w:val="lowerRoman"/>
      <w:lvlText w:val="%9."/>
      <w:lvlJc w:val="right"/>
      <w:pPr>
        <w:tabs>
          <w:tab w:val="num" w:pos="6052"/>
        </w:tabs>
        <w:ind w:left="6052" w:hanging="180"/>
      </w:pPr>
    </w:lvl>
  </w:abstractNum>
  <w:abstractNum w:abstractNumId="1">
    <w:nsid w:val="05F66CF6"/>
    <w:multiLevelType w:val="hybridMultilevel"/>
    <w:tmpl w:val="7104224C"/>
    <w:lvl w:ilvl="0" w:tplc="64E4F62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5B0061"/>
    <w:multiLevelType w:val="hybridMultilevel"/>
    <w:tmpl w:val="59104B3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ACA26EB"/>
    <w:multiLevelType w:val="hybridMultilevel"/>
    <w:tmpl w:val="357405B4"/>
    <w:lvl w:ilvl="0" w:tplc="C7C8CE3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E003C36"/>
    <w:multiLevelType w:val="hybridMultilevel"/>
    <w:tmpl w:val="9FDC3C68"/>
    <w:lvl w:ilvl="0" w:tplc="B1663BF6">
      <w:start w:val="1"/>
      <w:numFmt w:val="lowerLetter"/>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F322A09"/>
    <w:multiLevelType w:val="hybridMultilevel"/>
    <w:tmpl w:val="8C504AC8"/>
    <w:lvl w:ilvl="0" w:tplc="5F62BB9C">
      <w:start w:val="2"/>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25E5CB1"/>
    <w:multiLevelType w:val="hybridMultilevel"/>
    <w:tmpl w:val="CD12BBF4"/>
    <w:lvl w:ilvl="0" w:tplc="F69E9FD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806AE1"/>
    <w:multiLevelType w:val="hybridMultilevel"/>
    <w:tmpl w:val="AA5AA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920FAF"/>
    <w:multiLevelType w:val="hybridMultilevel"/>
    <w:tmpl w:val="21CA9A98"/>
    <w:lvl w:ilvl="0" w:tplc="F69E9FDC">
      <w:start w:val="1"/>
      <w:numFmt w:val="upperRoman"/>
      <w:lvlText w:val="%1."/>
      <w:lvlJc w:val="left"/>
      <w:pPr>
        <w:tabs>
          <w:tab w:val="num" w:pos="1080"/>
        </w:tabs>
        <w:ind w:left="1080" w:hanging="72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4CE5EF1"/>
    <w:multiLevelType w:val="hybridMultilevel"/>
    <w:tmpl w:val="39106A2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04B0889"/>
    <w:multiLevelType w:val="hybridMultilevel"/>
    <w:tmpl w:val="98AA61D2"/>
    <w:lvl w:ilvl="0" w:tplc="3A2858B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51E3AAE"/>
    <w:multiLevelType w:val="hybridMultilevel"/>
    <w:tmpl w:val="EBD607A8"/>
    <w:lvl w:ilvl="0" w:tplc="5F62BB9C">
      <w:start w:val="2"/>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B8263DE"/>
    <w:multiLevelType w:val="hybridMultilevel"/>
    <w:tmpl w:val="0AF6BA38"/>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2C737538"/>
    <w:multiLevelType w:val="hybridMultilevel"/>
    <w:tmpl w:val="91FE44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40D727E1"/>
    <w:multiLevelType w:val="hybridMultilevel"/>
    <w:tmpl w:val="443294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411D35AD"/>
    <w:multiLevelType w:val="hybridMultilevel"/>
    <w:tmpl w:val="92AC55C0"/>
    <w:lvl w:ilvl="0" w:tplc="EB444C9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4874074"/>
    <w:multiLevelType w:val="hybridMultilevel"/>
    <w:tmpl w:val="D2909EC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4DB0147B"/>
    <w:multiLevelType w:val="hybridMultilevel"/>
    <w:tmpl w:val="F83CBC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D1618A"/>
    <w:multiLevelType w:val="hybridMultilevel"/>
    <w:tmpl w:val="5F94150E"/>
    <w:lvl w:ilvl="0" w:tplc="8B2A52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00A1A30"/>
    <w:multiLevelType w:val="hybridMultilevel"/>
    <w:tmpl w:val="F7B457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3932D5"/>
    <w:multiLevelType w:val="hybridMultilevel"/>
    <w:tmpl w:val="C5C481C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6A2271B7"/>
    <w:multiLevelType w:val="hybridMultilevel"/>
    <w:tmpl w:val="C7A0C40A"/>
    <w:lvl w:ilvl="0" w:tplc="2E0AC4C8">
      <w:start w:val="1"/>
      <w:numFmt w:val="lowerLetter"/>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FF67123"/>
    <w:multiLevelType w:val="hybridMultilevel"/>
    <w:tmpl w:val="EF2AD7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60B48D9"/>
    <w:multiLevelType w:val="hybridMultilevel"/>
    <w:tmpl w:val="01E4DC6C"/>
    <w:lvl w:ilvl="0" w:tplc="F312A0A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9127F6D"/>
    <w:multiLevelType w:val="hybridMultilevel"/>
    <w:tmpl w:val="4F9A4024"/>
    <w:lvl w:ilvl="0" w:tplc="730E5B8A">
      <w:start w:val="1"/>
      <w:numFmt w:val="lowerLetter"/>
      <w:lvlText w:val="%1)"/>
      <w:lvlJc w:val="left"/>
      <w:pPr>
        <w:tabs>
          <w:tab w:val="num" w:pos="720"/>
        </w:tabs>
        <w:ind w:left="720" w:hanging="360"/>
      </w:pPr>
      <w:rPr>
        <w:rFonts w:cs="Tahom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C7B4486"/>
    <w:multiLevelType w:val="hybridMultilevel"/>
    <w:tmpl w:val="04603E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0"/>
  </w:num>
  <w:num w:numId="4">
    <w:abstractNumId w:val="4"/>
  </w:num>
  <w:num w:numId="5">
    <w:abstractNumId w:val="23"/>
  </w:num>
  <w:num w:numId="6">
    <w:abstractNumId w:val="19"/>
  </w:num>
  <w:num w:numId="7">
    <w:abstractNumId w:val="1"/>
  </w:num>
  <w:num w:numId="8">
    <w:abstractNumId w:val="10"/>
  </w:num>
  <w:num w:numId="9">
    <w:abstractNumId w:val="24"/>
  </w:num>
  <w:num w:numId="10">
    <w:abstractNumId w:val="11"/>
  </w:num>
  <w:num w:numId="11">
    <w:abstractNumId w:val="5"/>
  </w:num>
  <w:num w:numId="12">
    <w:abstractNumId w:val="21"/>
  </w:num>
  <w:num w:numId="13">
    <w:abstractNumId w:val="8"/>
  </w:num>
  <w:num w:numId="14">
    <w:abstractNumId w:val="6"/>
  </w:num>
  <w:num w:numId="15">
    <w:abstractNumId w:val="25"/>
  </w:num>
  <w:num w:numId="16">
    <w:abstractNumId w:val="12"/>
  </w:num>
  <w:num w:numId="17">
    <w:abstractNumId w:val="14"/>
  </w:num>
  <w:num w:numId="18">
    <w:abstractNumId w:val="22"/>
  </w:num>
  <w:num w:numId="19">
    <w:abstractNumId w:val="16"/>
  </w:num>
  <w:num w:numId="20">
    <w:abstractNumId w:val="20"/>
  </w:num>
  <w:num w:numId="21">
    <w:abstractNumId w:val="2"/>
  </w:num>
  <w:num w:numId="22">
    <w:abstractNumId w:val="7"/>
  </w:num>
  <w:num w:numId="23">
    <w:abstractNumId w:val="18"/>
  </w:num>
  <w:num w:numId="24">
    <w:abstractNumId w:val="9"/>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compat/>
  <w:rsids>
    <w:rsidRoot w:val="0071280A"/>
    <w:rsid w:val="00007319"/>
    <w:rsid w:val="00033212"/>
    <w:rsid w:val="00045AC8"/>
    <w:rsid w:val="00060F11"/>
    <w:rsid w:val="0007237E"/>
    <w:rsid w:val="00080332"/>
    <w:rsid w:val="000B1543"/>
    <w:rsid w:val="000E4C76"/>
    <w:rsid w:val="000F2426"/>
    <w:rsid w:val="001016C5"/>
    <w:rsid w:val="001323CA"/>
    <w:rsid w:val="00134BB0"/>
    <w:rsid w:val="00146BDD"/>
    <w:rsid w:val="00151E32"/>
    <w:rsid w:val="00155BD7"/>
    <w:rsid w:val="0017503D"/>
    <w:rsid w:val="00187DB9"/>
    <w:rsid w:val="001913F8"/>
    <w:rsid w:val="00191DAC"/>
    <w:rsid w:val="00192557"/>
    <w:rsid w:val="001B7AE8"/>
    <w:rsid w:val="001E3DB3"/>
    <w:rsid w:val="001E4362"/>
    <w:rsid w:val="001F7D8A"/>
    <w:rsid w:val="0024600E"/>
    <w:rsid w:val="002842B8"/>
    <w:rsid w:val="002A2DA1"/>
    <w:rsid w:val="002A3684"/>
    <w:rsid w:val="002A5D4D"/>
    <w:rsid w:val="002B2B55"/>
    <w:rsid w:val="002B3F65"/>
    <w:rsid w:val="002D1E99"/>
    <w:rsid w:val="002D252F"/>
    <w:rsid w:val="002D61B9"/>
    <w:rsid w:val="002F253B"/>
    <w:rsid w:val="003131F1"/>
    <w:rsid w:val="00374216"/>
    <w:rsid w:val="003C6C61"/>
    <w:rsid w:val="003D003C"/>
    <w:rsid w:val="003D2C51"/>
    <w:rsid w:val="003E0029"/>
    <w:rsid w:val="003E181D"/>
    <w:rsid w:val="003F6F38"/>
    <w:rsid w:val="00402B06"/>
    <w:rsid w:val="00413D03"/>
    <w:rsid w:val="004366D5"/>
    <w:rsid w:val="00460CF8"/>
    <w:rsid w:val="004763AF"/>
    <w:rsid w:val="00477D7C"/>
    <w:rsid w:val="004B7B7F"/>
    <w:rsid w:val="004C5C0A"/>
    <w:rsid w:val="004D0944"/>
    <w:rsid w:val="004F0265"/>
    <w:rsid w:val="004F3D82"/>
    <w:rsid w:val="0050215F"/>
    <w:rsid w:val="005164BF"/>
    <w:rsid w:val="0053753A"/>
    <w:rsid w:val="00542FBE"/>
    <w:rsid w:val="0055091E"/>
    <w:rsid w:val="005667AD"/>
    <w:rsid w:val="00590BF7"/>
    <w:rsid w:val="00597B09"/>
    <w:rsid w:val="005D3D9C"/>
    <w:rsid w:val="005D4D08"/>
    <w:rsid w:val="005D75CF"/>
    <w:rsid w:val="005E168C"/>
    <w:rsid w:val="005F3FBE"/>
    <w:rsid w:val="005F54AF"/>
    <w:rsid w:val="00604160"/>
    <w:rsid w:val="0061080B"/>
    <w:rsid w:val="00634DEF"/>
    <w:rsid w:val="00641971"/>
    <w:rsid w:val="006524A0"/>
    <w:rsid w:val="00692B82"/>
    <w:rsid w:val="006A06B5"/>
    <w:rsid w:val="006A197E"/>
    <w:rsid w:val="006A4CB5"/>
    <w:rsid w:val="006B11B7"/>
    <w:rsid w:val="006D44D8"/>
    <w:rsid w:val="006D5C06"/>
    <w:rsid w:val="006D765B"/>
    <w:rsid w:val="006E5CFA"/>
    <w:rsid w:val="006E7CC3"/>
    <w:rsid w:val="0071280A"/>
    <w:rsid w:val="00734A9C"/>
    <w:rsid w:val="00745213"/>
    <w:rsid w:val="00752FDA"/>
    <w:rsid w:val="00775506"/>
    <w:rsid w:val="00784836"/>
    <w:rsid w:val="00793611"/>
    <w:rsid w:val="007A1EA2"/>
    <w:rsid w:val="007A4754"/>
    <w:rsid w:val="007A60CA"/>
    <w:rsid w:val="007C1EED"/>
    <w:rsid w:val="007C33C8"/>
    <w:rsid w:val="00820986"/>
    <w:rsid w:val="00833309"/>
    <w:rsid w:val="00843A46"/>
    <w:rsid w:val="00850DEB"/>
    <w:rsid w:val="0085268F"/>
    <w:rsid w:val="008A3102"/>
    <w:rsid w:val="008A7414"/>
    <w:rsid w:val="008B4C6B"/>
    <w:rsid w:val="008B5C73"/>
    <w:rsid w:val="008F1EC5"/>
    <w:rsid w:val="008F3B8A"/>
    <w:rsid w:val="009029B8"/>
    <w:rsid w:val="00921704"/>
    <w:rsid w:val="009321CC"/>
    <w:rsid w:val="00947003"/>
    <w:rsid w:val="009474DC"/>
    <w:rsid w:val="009511A7"/>
    <w:rsid w:val="00952255"/>
    <w:rsid w:val="00952B60"/>
    <w:rsid w:val="00957D20"/>
    <w:rsid w:val="00971B49"/>
    <w:rsid w:val="00972259"/>
    <w:rsid w:val="00975703"/>
    <w:rsid w:val="00984038"/>
    <w:rsid w:val="00995154"/>
    <w:rsid w:val="009B0414"/>
    <w:rsid w:val="009C637C"/>
    <w:rsid w:val="009D266E"/>
    <w:rsid w:val="009E11DF"/>
    <w:rsid w:val="00A055B2"/>
    <w:rsid w:val="00A10465"/>
    <w:rsid w:val="00A15680"/>
    <w:rsid w:val="00A159F6"/>
    <w:rsid w:val="00A3225E"/>
    <w:rsid w:val="00A32829"/>
    <w:rsid w:val="00A354ED"/>
    <w:rsid w:val="00A3599F"/>
    <w:rsid w:val="00A56903"/>
    <w:rsid w:val="00A6220A"/>
    <w:rsid w:val="00A77327"/>
    <w:rsid w:val="00A80391"/>
    <w:rsid w:val="00A848B3"/>
    <w:rsid w:val="00A93679"/>
    <w:rsid w:val="00AB274D"/>
    <w:rsid w:val="00AB5C0C"/>
    <w:rsid w:val="00AC1432"/>
    <w:rsid w:val="00AD59BE"/>
    <w:rsid w:val="00AD7F24"/>
    <w:rsid w:val="00AF1357"/>
    <w:rsid w:val="00AF223C"/>
    <w:rsid w:val="00B012AC"/>
    <w:rsid w:val="00B129DF"/>
    <w:rsid w:val="00B1747B"/>
    <w:rsid w:val="00B3410E"/>
    <w:rsid w:val="00B41E0E"/>
    <w:rsid w:val="00B52313"/>
    <w:rsid w:val="00B61F5B"/>
    <w:rsid w:val="00B907C5"/>
    <w:rsid w:val="00B9451B"/>
    <w:rsid w:val="00BB3F20"/>
    <w:rsid w:val="00BB7F2B"/>
    <w:rsid w:val="00BC057B"/>
    <w:rsid w:val="00BD0825"/>
    <w:rsid w:val="00BD20AF"/>
    <w:rsid w:val="00BF48FF"/>
    <w:rsid w:val="00C02AEC"/>
    <w:rsid w:val="00C061CA"/>
    <w:rsid w:val="00C1594F"/>
    <w:rsid w:val="00C36165"/>
    <w:rsid w:val="00C37F9E"/>
    <w:rsid w:val="00C45FF1"/>
    <w:rsid w:val="00C5045A"/>
    <w:rsid w:val="00C80C93"/>
    <w:rsid w:val="00CA572E"/>
    <w:rsid w:val="00CC4D25"/>
    <w:rsid w:val="00CE1A9A"/>
    <w:rsid w:val="00D0588D"/>
    <w:rsid w:val="00D334A8"/>
    <w:rsid w:val="00D36710"/>
    <w:rsid w:val="00D440E5"/>
    <w:rsid w:val="00D4697D"/>
    <w:rsid w:val="00D77253"/>
    <w:rsid w:val="00D87249"/>
    <w:rsid w:val="00D9182C"/>
    <w:rsid w:val="00DA0F1B"/>
    <w:rsid w:val="00DD1702"/>
    <w:rsid w:val="00DD1FE9"/>
    <w:rsid w:val="00DF4AE8"/>
    <w:rsid w:val="00DF5B73"/>
    <w:rsid w:val="00E1579A"/>
    <w:rsid w:val="00E16751"/>
    <w:rsid w:val="00E2397F"/>
    <w:rsid w:val="00E265A6"/>
    <w:rsid w:val="00E27299"/>
    <w:rsid w:val="00E55615"/>
    <w:rsid w:val="00E65DFC"/>
    <w:rsid w:val="00E809E0"/>
    <w:rsid w:val="00E912FA"/>
    <w:rsid w:val="00EA686C"/>
    <w:rsid w:val="00EA7094"/>
    <w:rsid w:val="00ED7E55"/>
    <w:rsid w:val="00EF61ED"/>
    <w:rsid w:val="00F039CB"/>
    <w:rsid w:val="00F05530"/>
    <w:rsid w:val="00F16027"/>
    <w:rsid w:val="00F37B78"/>
    <w:rsid w:val="00F40A70"/>
    <w:rsid w:val="00F73FFC"/>
    <w:rsid w:val="00F848D9"/>
    <w:rsid w:val="00FA2F13"/>
    <w:rsid w:val="00FD7828"/>
    <w:rsid w:val="00FF3F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2B60"/>
    <w:rPr>
      <w:sz w:val="24"/>
      <w:szCs w:val="24"/>
    </w:rPr>
  </w:style>
  <w:style w:type="paragraph" w:styleId="Nagwek1">
    <w:name w:val="heading 1"/>
    <w:basedOn w:val="Normalny"/>
    <w:next w:val="Normalny"/>
    <w:qFormat/>
    <w:rsid w:val="00952B60"/>
    <w:pPr>
      <w:keepNext/>
      <w:jc w:val="center"/>
      <w:outlineLvl w:val="0"/>
    </w:pPr>
    <w:rPr>
      <w:rFonts w:ascii="Verdana" w:hAnsi="Verdana"/>
      <w:b/>
      <w:bCs/>
    </w:rPr>
  </w:style>
  <w:style w:type="paragraph" w:styleId="Nagwek2">
    <w:name w:val="heading 2"/>
    <w:basedOn w:val="Normalny"/>
    <w:next w:val="Normalny"/>
    <w:qFormat/>
    <w:rsid w:val="00952B60"/>
    <w:pPr>
      <w:keepNext/>
      <w:jc w:val="both"/>
      <w:outlineLvl w:val="1"/>
    </w:pPr>
    <w:rPr>
      <w:rFonts w:ascii="Verdana" w:hAnsi="Verdana" w:cs="Tahoma"/>
      <w:b/>
      <w:bCs/>
      <w:sz w:val="16"/>
      <w:szCs w:val="16"/>
    </w:rPr>
  </w:style>
  <w:style w:type="paragraph" w:styleId="Nagwek3">
    <w:name w:val="heading 3"/>
    <w:basedOn w:val="Normalny"/>
    <w:next w:val="Normalny"/>
    <w:qFormat/>
    <w:rsid w:val="00952B60"/>
    <w:pPr>
      <w:keepNext/>
      <w:jc w:val="both"/>
      <w:outlineLvl w:val="2"/>
    </w:pPr>
    <w:rPr>
      <w:rFonts w:ascii="Verdana" w:hAnsi="Verdana"/>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ilustracji">
    <w:name w:val="table of figures"/>
    <w:aliases w:val="Tab."/>
    <w:basedOn w:val="Normalny"/>
    <w:next w:val="Normalny"/>
    <w:semiHidden/>
    <w:unhideWhenUsed/>
    <w:rsid w:val="00952B60"/>
  </w:style>
  <w:style w:type="paragraph" w:styleId="Spistreci1">
    <w:name w:val="toc 1"/>
    <w:basedOn w:val="Normalny"/>
    <w:next w:val="Normalny"/>
    <w:autoRedefine/>
    <w:semiHidden/>
    <w:rsid w:val="00952B60"/>
    <w:pPr>
      <w:tabs>
        <w:tab w:val="left" w:pos="851"/>
      </w:tabs>
      <w:spacing w:line="360" w:lineRule="auto"/>
      <w:ind w:left="567" w:right="1134"/>
      <w:jc w:val="both"/>
    </w:pPr>
    <w:rPr>
      <w:rFonts w:ascii="Verdana" w:hAnsi="Verdana" w:cs="Arial"/>
      <w:noProof/>
      <w:szCs w:val="28"/>
    </w:rPr>
  </w:style>
  <w:style w:type="character" w:styleId="Hipercze">
    <w:name w:val="Hyperlink"/>
    <w:semiHidden/>
    <w:rsid w:val="00952B60"/>
    <w:rPr>
      <w:color w:val="0000FF"/>
      <w:u w:val="single"/>
    </w:rPr>
  </w:style>
  <w:style w:type="paragraph" w:styleId="Tekstpodstawowywcity">
    <w:name w:val="Body Text Indent"/>
    <w:basedOn w:val="Normalny"/>
    <w:semiHidden/>
    <w:rsid w:val="00952B60"/>
    <w:pPr>
      <w:ind w:left="-70"/>
    </w:pPr>
    <w:rPr>
      <w:rFonts w:ascii="Verdana" w:hAnsi="Verdana"/>
      <w:sz w:val="20"/>
    </w:rPr>
  </w:style>
  <w:style w:type="paragraph" w:styleId="Tekstpodstawowy">
    <w:name w:val="Body Text"/>
    <w:basedOn w:val="Normalny"/>
    <w:semiHidden/>
    <w:rsid w:val="00952B60"/>
    <w:rPr>
      <w:rFonts w:ascii="Verdana" w:hAnsi="Verdana"/>
      <w:sz w:val="18"/>
    </w:rPr>
  </w:style>
  <w:style w:type="paragraph" w:styleId="Tekstpodstawowywcity2">
    <w:name w:val="Body Text Indent 2"/>
    <w:basedOn w:val="Normalny"/>
    <w:semiHidden/>
    <w:rsid w:val="00952B60"/>
    <w:pPr>
      <w:ind w:left="-68"/>
    </w:pPr>
    <w:rPr>
      <w:rFonts w:ascii="Verdana" w:hAnsi="Verdana"/>
      <w:sz w:val="16"/>
    </w:rPr>
  </w:style>
  <w:style w:type="paragraph" w:styleId="Tekstpodstawowy2">
    <w:name w:val="Body Text 2"/>
    <w:basedOn w:val="Normalny"/>
    <w:semiHidden/>
    <w:rsid w:val="00952B60"/>
    <w:pPr>
      <w:jc w:val="both"/>
    </w:pPr>
    <w:rPr>
      <w:rFonts w:ascii="Verdana" w:hAnsi="Verdana"/>
      <w:sz w:val="16"/>
    </w:rPr>
  </w:style>
  <w:style w:type="paragraph" w:styleId="Tekstpodstawowywcity3">
    <w:name w:val="Body Text Indent 3"/>
    <w:basedOn w:val="Normalny"/>
    <w:semiHidden/>
    <w:rsid w:val="00952B60"/>
    <w:pPr>
      <w:ind w:left="-70"/>
      <w:jc w:val="both"/>
    </w:pPr>
    <w:rPr>
      <w:rFonts w:ascii="Verdana" w:hAnsi="Verdana"/>
      <w:sz w:val="16"/>
    </w:rPr>
  </w:style>
  <w:style w:type="paragraph" w:styleId="Tekstpodstawowy3">
    <w:name w:val="Body Text 3"/>
    <w:basedOn w:val="Normalny"/>
    <w:semiHidden/>
    <w:rsid w:val="00952B60"/>
    <w:rPr>
      <w:rFonts w:ascii="Verdana" w:hAnsi="Verdana"/>
      <w:sz w:val="16"/>
    </w:rPr>
  </w:style>
  <w:style w:type="paragraph" w:styleId="Akapitzlist">
    <w:name w:val="List Paragraph"/>
    <w:basedOn w:val="Normalny"/>
    <w:qFormat/>
    <w:rsid w:val="00952B60"/>
    <w:pPr>
      <w:ind w:left="708"/>
    </w:pPr>
  </w:style>
  <w:style w:type="paragraph" w:styleId="NormalnyWeb">
    <w:name w:val="Normal (Web)"/>
    <w:basedOn w:val="Normalny"/>
    <w:semiHidden/>
    <w:rsid w:val="00952B60"/>
    <w:pPr>
      <w:spacing w:before="100" w:beforeAutospacing="1" w:after="100" w:afterAutospacing="1"/>
    </w:pPr>
    <w:rPr>
      <w:rFonts w:ascii="Arial Unicode MS" w:eastAsia="Arial Unicode MS" w:hAnsi="Arial Unicode MS" w:cs="Arial Unicode MS"/>
    </w:rPr>
  </w:style>
  <w:style w:type="character" w:styleId="UyteHipercze">
    <w:name w:val="FollowedHyperlink"/>
    <w:semiHidden/>
    <w:rsid w:val="00952B60"/>
    <w:rPr>
      <w:color w:val="800080"/>
      <w:u w:val="single"/>
    </w:rPr>
  </w:style>
  <w:style w:type="paragraph" w:styleId="Tekstprzypisudolnego">
    <w:name w:val="footnote text"/>
    <w:basedOn w:val="Normalny"/>
    <w:semiHidden/>
    <w:rsid w:val="00952B60"/>
    <w:rPr>
      <w:sz w:val="20"/>
      <w:szCs w:val="20"/>
    </w:rPr>
  </w:style>
  <w:style w:type="character" w:styleId="Odwoanieprzypisudolnego">
    <w:name w:val="footnote reference"/>
    <w:semiHidden/>
    <w:rsid w:val="00952B60"/>
    <w:rPr>
      <w:vertAlign w:val="superscript"/>
    </w:rPr>
  </w:style>
  <w:style w:type="character" w:styleId="Odwoaniedokomentarza">
    <w:name w:val="annotation reference"/>
    <w:uiPriority w:val="99"/>
    <w:semiHidden/>
    <w:unhideWhenUsed/>
    <w:rsid w:val="00C45FF1"/>
    <w:rPr>
      <w:sz w:val="16"/>
      <w:szCs w:val="16"/>
    </w:rPr>
  </w:style>
  <w:style w:type="paragraph" w:styleId="Tekstkomentarza">
    <w:name w:val="annotation text"/>
    <w:basedOn w:val="Normalny"/>
    <w:link w:val="TekstkomentarzaZnak"/>
    <w:uiPriority w:val="99"/>
    <w:semiHidden/>
    <w:unhideWhenUsed/>
    <w:rsid w:val="00C45FF1"/>
    <w:rPr>
      <w:sz w:val="20"/>
      <w:szCs w:val="20"/>
    </w:rPr>
  </w:style>
  <w:style w:type="character" w:customStyle="1" w:styleId="TekstkomentarzaZnak">
    <w:name w:val="Tekst komentarza Znak"/>
    <w:basedOn w:val="Domylnaczcionkaakapitu"/>
    <w:link w:val="Tekstkomentarza"/>
    <w:uiPriority w:val="99"/>
    <w:semiHidden/>
    <w:rsid w:val="00C45FF1"/>
  </w:style>
  <w:style w:type="paragraph" w:styleId="Tematkomentarza">
    <w:name w:val="annotation subject"/>
    <w:basedOn w:val="Tekstkomentarza"/>
    <w:next w:val="Tekstkomentarza"/>
    <w:link w:val="TematkomentarzaZnak"/>
    <w:uiPriority w:val="99"/>
    <w:semiHidden/>
    <w:unhideWhenUsed/>
    <w:rsid w:val="00C45FF1"/>
    <w:rPr>
      <w:b/>
      <w:bCs/>
    </w:rPr>
  </w:style>
  <w:style w:type="character" w:customStyle="1" w:styleId="TematkomentarzaZnak">
    <w:name w:val="Temat komentarza Znak"/>
    <w:link w:val="Tematkomentarza"/>
    <w:uiPriority w:val="99"/>
    <w:semiHidden/>
    <w:rsid w:val="00C45FF1"/>
    <w:rPr>
      <w:b/>
      <w:bCs/>
    </w:rPr>
  </w:style>
  <w:style w:type="paragraph" w:styleId="Tekstdymka">
    <w:name w:val="Balloon Text"/>
    <w:basedOn w:val="Normalny"/>
    <w:link w:val="TekstdymkaZnak"/>
    <w:uiPriority w:val="99"/>
    <w:semiHidden/>
    <w:unhideWhenUsed/>
    <w:rsid w:val="00C45FF1"/>
    <w:rPr>
      <w:rFonts w:ascii="Tahoma" w:hAnsi="Tahoma"/>
      <w:sz w:val="16"/>
      <w:szCs w:val="16"/>
    </w:rPr>
  </w:style>
  <w:style w:type="character" w:customStyle="1" w:styleId="TekstdymkaZnak">
    <w:name w:val="Tekst dymka Znak"/>
    <w:link w:val="Tekstdymka"/>
    <w:uiPriority w:val="99"/>
    <w:semiHidden/>
    <w:rsid w:val="00C45F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zr@um.wroc.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2F0CE-A3A1-46C0-8E3F-38FD80D9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2622</Words>
  <Characters>15737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INFORMACJA O WYNIKACH KONSULTACJI</vt:lpstr>
    </vt:vector>
  </TitlesOfParts>
  <Company>UMW</Company>
  <LinksUpToDate>false</LinksUpToDate>
  <CharactersWithSpaces>18323</CharactersWithSpaces>
  <SharedDoc>false</SharedDoc>
  <HLinks>
    <vt:vector size="6" baseType="variant">
      <vt:variant>
        <vt:i4>5111851</vt:i4>
      </vt:variant>
      <vt:variant>
        <vt:i4>0</vt:i4>
      </vt:variant>
      <vt:variant>
        <vt:i4>0</vt:i4>
      </vt:variant>
      <vt:variant>
        <vt:i4>5</vt:i4>
      </vt:variant>
      <vt:variant>
        <vt:lpwstr>mailto:dzr@um.wroc.pl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WYNIKACH KONSULTACJI</dc:title>
  <dc:creator>Ela Maciąg</dc:creator>
  <cp:lastModifiedBy>umiwwr02</cp:lastModifiedBy>
  <cp:revision>2</cp:revision>
  <cp:lastPrinted>2018-02-27T12:16:00Z</cp:lastPrinted>
  <dcterms:created xsi:type="dcterms:W3CDTF">2018-03-01T11:57:00Z</dcterms:created>
  <dcterms:modified xsi:type="dcterms:W3CDTF">2018-03-01T11:57:00Z</dcterms:modified>
</cp:coreProperties>
</file>