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8F" w:rsidRDefault="009F5D8F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1"/>
        <w:gridCol w:w="6347"/>
      </w:tblGrid>
      <w:tr w:rsidR="009F5D8F">
        <w:trPr>
          <w:cantSplit/>
          <w:trHeight w:val="1077"/>
        </w:trPr>
        <w:tc>
          <w:tcPr>
            <w:tcW w:w="1583" w:type="pct"/>
            <w:vMerge w:val="restart"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Data złożenia deklaracji </w:t>
            </w:r>
          </w:p>
        </w:tc>
        <w:tc>
          <w:tcPr>
            <w:tcW w:w="3417" w:type="pct"/>
            <w:vMerge w:val="restart"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Sposób złożenia deklaracji</w:t>
            </w:r>
          </w:p>
        </w:tc>
      </w:tr>
      <w:tr w:rsidR="009F5D8F">
        <w:trPr>
          <w:cantSplit/>
          <w:trHeight w:val="333"/>
        </w:trPr>
        <w:tc>
          <w:tcPr>
            <w:tcW w:w="1583" w:type="pct"/>
            <w:vMerge/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7" w:type="pct"/>
            <w:vMerge/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D8F">
        <w:trPr>
          <w:cantSplit/>
          <w:trHeight w:val="110"/>
        </w:trPr>
        <w:tc>
          <w:tcPr>
            <w:tcW w:w="1583" w:type="pct"/>
            <w:vMerge/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17" w:type="pct"/>
            <w:vMerge/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9F5D8F" w:rsidRDefault="009F5D8F">
      <w:pPr>
        <w:pStyle w:val="Tekstpodstawowyzwciciem"/>
        <w:spacing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F5D8F" w:rsidRDefault="009F5D8F">
      <w:pPr>
        <w:pStyle w:val="Tekstpodstawowyzwciciem"/>
        <w:spacing w:after="0" w:line="240" w:lineRule="auto"/>
        <w:ind w:firstLine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DEKLARACJĘ NALEŻY WYPEŁNIĆ KOMPUTEROWO LUB RĘCZNIE, DUŻYMI DRUKOWANYMI LITERAMI, CZARNYM LUB NIEBIESKIM KOLOREM. SKŁADAJĄCY DEKLARACJĘ WYPEŁNIA POLA JASNE. </w:t>
      </w:r>
    </w:p>
    <w:p w:rsidR="009F5D8F" w:rsidRDefault="009F5D8F">
      <w:pPr>
        <w:pStyle w:val="Tekstpodstawowyzwciciem"/>
        <w:spacing w:after="0" w:line="240" w:lineRule="auto"/>
        <w:ind w:firstLine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2"/>
      </w:tblGrid>
      <w:tr w:rsidR="009F5D8F">
        <w:trPr>
          <w:trHeight w:val="1134"/>
        </w:trPr>
        <w:tc>
          <w:tcPr>
            <w:tcW w:w="9212" w:type="dxa"/>
            <w:shd w:val="clear" w:color="auto" w:fill="BFBFBF"/>
            <w:vAlign w:val="center"/>
          </w:tcPr>
          <w:p w:rsidR="009F5D8F" w:rsidRDefault="009F5D8F">
            <w:pPr>
              <w:shd w:val="clear" w:color="auto" w:fill="BFBFBF"/>
              <w:spacing w:line="240" w:lineRule="auto"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DEKLARACJA O WYSOKOŚCI OPŁATY</w:t>
            </w:r>
          </w:p>
          <w:p w:rsidR="009F5D8F" w:rsidRDefault="009F5D8F">
            <w:pPr>
              <w:shd w:val="clear" w:color="auto" w:fill="BFBFB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ZA GOSPODAROWANIE ODPADAMI KOMUNALNYMI</w:t>
            </w:r>
          </w:p>
        </w:tc>
      </w:tr>
      <w:tr w:rsidR="009F5D8F">
        <w:trPr>
          <w:trHeight w:val="1644"/>
        </w:trPr>
        <w:tc>
          <w:tcPr>
            <w:tcW w:w="9212" w:type="dxa"/>
            <w:shd w:val="clear" w:color="auto" w:fill="BFBFBF"/>
            <w:vAlign w:val="center"/>
          </w:tcPr>
          <w:p w:rsidR="009F5D8F" w:rsidRDefault="009F5D8F">
            <w:pPr>
              <w:shd w:val="clear" w:color="auto" w:fill="BFBFBF"/>
              <w:spacing w:line="240" w:lineRule="auto"/>
              <w:ind w:firstLine="0"/>
              <w:rPr>
                <w:rFonts w:eastAsia="Calibri-Bold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Calibri-Bold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Termin składania: </w:t>
            </w:r>
          </w:p>
          <w:p w:rsidR="009F5D8F" w:rsidRDefault="009F5D8F">
            <w:pPr>
              <w:shd w:val="clear" w:color="auto" w:fill="BFBFBF"/>
              <w:spacing w:line="240" w:lineRule="auto"/>
              <w:ind w:left="113" w:hanging="113"/>
              <w:rPr>
                <w:i/>
                <w:iCs/>
                <w:sz w:val="20"/>
                <w:szCs w:val="20"/>
              </w:rPr>
            </w:pPr>
            <w:r>
              <w:rPr>
                <w:rFonts w:eastAsia="Calibri-Bold"/>
                <w:b/>
                <w:bCs/>
                <w:i/>
                <w:iCs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>w terminie 14 dni od dnia zamieszkania na danej nieruchomości pierwszego mieszkańca lub powstania na danej nie</w:t>
            </w: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>ruchomości odpadów komunalnych;</w:t>
            </w:r>
          </w:p>
          <w:p w:rsidR="009F5D8F" w:rsidRDefault="009F5D8F">
            <w:pPr>
              <w:shd w:val="clear" w:color="auto" w:fill="BFBFBF"/>
              <w:spacing w:line="240" w:lineRule="auto"/>
              <w:ind w:left="113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>w terminie 14 dni od dnia nastąpienia zmiany danych będących podstawą ustalenia wysokości należnej opłaty za gospodarowanie odpadami komunalnymi lub zmiany określonej w deklaracji ilości odpadów komunalnych powstających na danej nieruchomości; dotyczy to również przypadku zmiany danych oraz zmiany stawki opłaty za gospodarowanie odpadami komunalnymi, jeśli wobec właściciela nieruchomości została wydana decyzja określająca wysokość tej opłaty (art. 6o ust. 4 ustawy o utrzymaniu czystości i porządku w gminach).</w:t>
            </w:r>
          </w:p>
        </w:tc>
      </w:tr>
      <w:tr w:rsidR="009F5D8F">
        <w:trPr>
          <w:trHeight w:val="454"/>
        </w:trPr>
        <w:tc>
          <w:tcPr>
            <w:tcW w:w="9212" w:type="dxa"/>
            <w:shd w:val="clear" w:color="auto" w:fill="BFBFBF"/>
            <w:vAlign w:val="center"/>
          </w:tcPr>
          <w:p w:rsidR="009F5D8F" w:rsidRDefault="009F5D8F">
            <w:pPr>
              <w:shd w:val="clear" w:color="auto" w:fill="BFBFB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Miejsce składania: </w:t>
            </w:r>
            <w:r>
              <w:rPr>
                <w:i/>
                <w:iCs/>
                <w:sz w:val="20"/>
                <w:szCs w:val="20"/>
              </w:rPr>
              <w:t>Wydział Należności Środowiskowych Urzędu Miejskiego Wrocławia</w:t>
            </w:r>
          </w:p>
        </w:tc>
      </w:tr>
    </w:tbl>
    <w:p w:rsidR="009F5D8F" w:rsidRDefault="009F5D8F">
      <w:pPr>
        <w:pStyle w:val="Nagwek1"/>
        <w:spacing w:line="240" w:lineRule="auto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POUCZENIE:</w:t>
      </w:r>
    </w:p>
    <w:p w:rsidR="009F5D8F" w:rsidRDefault="009F5D8F">
      <w:pPr>
        <w:pStyle w:val="Tekstpodstawowyzwciciem"/>
        <w:spacing w:after="0" w:line="240" w:lineRule="auto"/>
        <w:ind w:firstLine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Na podstawie art. 6n ust. 1 </w:t>
      </w:r>
      <w:proofErr w:type="spellStart"/>
      <w:r>
        <w:rPr>
          <w:i/>
          <w:iCs/>
          <w:sz w:val="18"/>
          <w:szCs w:val="18"/>
        </w:rPr>
        <w:t>pkt</w:t>
      </w:r>
      <w:proofErr w:type="spellEnd"/>
      <w:r>
        <w:rPr>
          <w:i/>
          <w:iCs/>
          <w:sz w:val="18"/>
          <w:szCs w:val="18"/>
        </w:rPr>
        <w:t xml:space="preserve"> 1 ustawy z dnia 13 września 1996 r. o utrzymaniu czystości i porządku w gminach informuje się niniejszym, że deklaracja o wysokości opłaty za gospodarowanie odpadami stanowi podstawę do wystawienia tytułu wykonawczego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9F5D8F" w:rsidRDefault="009F5D8F">
      <w:pPr>
        <w:pStyle w:val="Tekstpodstawowyzwciciem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"/>
        <w:gridCol w:w="2331"/>
        <w:gridCol w:w="20"/>
        <w:gridCol w:w="256"/>
        <w:gridCol w:w="676"/>
        <w:gridCol w:w="605"/>
        <w:gridCol w:w="308"/>
        <w:gridCol w:w="43"/>
        <w:gridCol w:w="334"/>
        <w:gridCol w:w="396"/>
        <w:gridCol w:w="306"/>
        <w:gridCol w:w="247"/>
        <w:gridCol w:w="91"/>
        <w:gridCol w:w="338"/>
        <w:gridCol w:w="745"/>
        <w:gridCol w:w="2188"/>
      </w:tblGrid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567" w:hanging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A. CEL ZŁOŻENIA DEKLARACJI</w:t>
            </w:r>
            <w:r>
              <w:rPr>
                <w:sz w:val="20"/>
                <w:szCs w:val="20"/>
              </w:rPr>
              <w:t>(zaznaczyć właściwy kwadrat)</w:t>
            </w:r>
          </w:p>
        </w:tc>
      </w:tr>
      <w:tr w:rsidR="009F5D8F" w:rsidTr="003472C4">
        <w:trPr>
          <w:trHeight w:val="484"/>
        </w:trPr>
        <w:tc>
          <w:tcPr>
            <w:tcW w:w="216" w:type="pc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pct"/>
            <w:gridSpan w:val="15"/>
            <w:vAlign w:val="center"/>
          </w:tcPr>
          <w:p w:rsidR="009F5D8F" w:rsidRDefault="009F5D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□ 1. złożenie deklaracji              □ 2. korekta deklaracji             □ 3. zmiana danych identyfikacyjnych</w:t>
            </w:r>
          </w:p>
        </w:tc>
      </w:tr>
      <w:tr w:rsidR="009F5D8F" w:rsidTr="003472C4">
        <w:trPr>
          <w:trHeight w:val="592"/>
        </w:trPr>
        <w:tc>
          <w:tcPr>
            <w:tcW w:w="5000" w:type="pct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DATA POWSTANIA OBOWIĄZKU ZŁOŻENIA DEKLARACJI</w:t>
            </w:r>
            <w:r>
              <w:rPr>
                <w:sz w:val="20"/>
                <w:szCs w:val="20"/>
              </w:rPr>
              <w:t>(należy wpisać 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miesiąc i dzień, w którym powstało jedno ze zdarzeń, mających wpływ na istnienie lub zakres obowiązku uiszczania opłaty)</w:t>
            </w:r>
          </w:p>
        </w:tc>
      </w:tr>
      <w:tr w:rsidR="009F5D8F" w:rsidTr="003472C4">
        <w:trPr>
          <w:trHeight w:val="538"/>
        </w:trPr>
        <w:tc>
          <w:tcPr>
            <w:tcW w:w="216" w:type="pct"/>
            <w:tcBorders>
              <w:top w:val="nil"/>
              <w:bottom w:val="double" w:sz="4" w:space="0" w:color="auto"/>
            </w:tcBorders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gridSpan w:val="2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476"/>
                <w:tab w:val="left" w:pos="4309"/>
              </w:tabs>
              <w:spacing w:line="240" w:lineRule="auto"/>
              <w:ind w:left="473" w:hanging="47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1. Rok</w:t>
            </w:r>
          </w:p>
        </w:tc>
        <w:tc>
          <w:tcPr>
            <w:tcW w:w="1756" w:type="pct"/>
            <w:gridSpan w:val="10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476"/>
                <w:tab w:val="left" w:pos="4309"/>
              </w:tabs>
              <w:spacing w:line="240" w:lineRule="auto"/>
              <w:ind w:left="473" w:hanging="473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 Miesiąc</w:t>
            </w:r>
          </w:p>
        </w:tc>
        <w:tc>
          <w:tcPr>
            <w:tcW w:w="1762" w:type="pct"/>
            <w:gridSpan w:val="3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476"/>
                <w:tab w:val="left" w:pos="4309"/>
              </w:tabs>
              <w:spacing w:line="240" w:lineRule="auto"/>
              <w:ind w:left="473" w:hanging="473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Dzień</w:t>
            </w:r>
          </w:p>
        </w:tc>
      </w:tr>
      <w:tr w:rsidR="009F5D8F" w:rsidTr="003472C4">
        <w:trPr>
          <w:trHeight w:val="592"/>
        </w:trPr>
        <w:tc>
          <w:tcPr>
            <w:tcW w:w="5000" w:type="pct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</w:rPr>
              <w:t>C.</w:t>
            </w:r>
            <w:r>
              <w:rPr>
                <w:b/>
                <w:bCs/>
                <w:sz w:val="24"/>
                <w:szCs w:val="24"/>
              </w:rPr>
              <w:tab/>
              <w:t>PODATNICY OPŁATY ZA GOSPODAROWANIE ODPADAMI KOMUNALNYMI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sz w:val="20"/>
                <w:szCs w:val="20"/>
              </w:rPr>
              <w:t>(jeżeli podatników jest więcej niż dwóch, dane pozostałych podatników należy podać w załączniku „W”)</w:t>
            </w:r>
          </w:p>
        </w:tc>
      </w:tr>
      <w:tr w:rsidR="009F5D8F" w:rsidTr="003472C4">
        <w:trPr>
          <w:trHeight w:val="430"/>
        </w:trPr>
        <w:tc>
          <w:tcPr>
            <w:tcW w:w="216" w:type="pct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ind w:left="284" w:hanging="28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PODATNIK NR I (Dane do korespondencji)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 w:val="restar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  <w:gridSpan w:val="5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4. Imię/imiona</w:t>
            </w:r>
          </w:p>
        </w:tc>
        <w:tc>
          <w:tcPr>
            <w:tcW w:w="2690" w:type="pct"/>
            <w:gridSpan w:val="10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 Nazwisko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pct"/>
            <w:gridSpan w:val="15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6. Nazwa </w:t>
            </w:r>
            <w:r>
              <w:rPr>
                <w:sz w:val="16"/>
                <w:szCs w:val="16"/>
              </w:rPr>
              <w:t>(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sz w:val="16"/>
                <w:szCs w:val="16"/>
              </w:rPr>
              <w:t>w przypadku podatnika niebędącego osobą fizyczną)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pct"/>
            <w:gridSpan w:val="7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7. Miejscowość </w:t>
            </w:r>
          </w:p>
        </w:tc>
        <w:tc>
          <w:tcPr>
            <w:tcW w:w="1323" w:type="pct"/>
            <w:gridSpan w:val="7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 Ulica</w:t>
            </w:r>
          </w:p>
        </w:tc>
        <w:tc>
          <w:tcPr>
            <w:tcW w:w="1179" w:type="pct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 Numer domu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gridSpan w:val="2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 Numer lokalu</w:t>
            </w:r>
          </w:p>
        </w:tc>
        <w:tc>
          <w:tcPr>
            <w:tcW w:w="828" w:type="pct"/>
            <w:gridSpan w:val="3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 Kod pocztowy</w:t>
            </w:r>
          </w:p>
        </w:tc>
        <w:tc>
          <w:tcPr>
            <w:tcW w:w="1111" w:type="pct"/>
            <w:gridSpan w:val="8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12.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Numer</w:t>
            </w:r>
            <w:proofErr w:type="spellEnd"/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telefonu</w:t>
            </w:r>
            <w:proofErr w:type="spellEnd"/>
          </w:p>
        </w:tc>
        <w:tc>
          <w:tcPr>
            <w:tcW w:w="1579" w:type="pct"/>
            <w:gridSpan w:val="2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13.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b/>
                <w:bCs/>
                <w:sz w:val="16"/>
                <w:szCs w:val="16"/>
                <w:lang w:val="de-DE"/>
              </w:rPr>
              <w:t xml:space="preserve"> e-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mail</w:t>
            </w:r>
            <w:proofErr w:type="spellEnd"/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pct"/>
            <w:gridSpan w:val="8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 Numer Identyfikacji Podatkowej (NIP)</w:t>
            </w:r>
          </w:p>
        </w:tc>
        <w:tc>
          <w:tcPr>
            <w:tcW w:w="2321" w:type="pct"/>
            <w:gridSpan w:val="7"/>
          </w:tcPr>
          <w:p w:rsidR="009F5D8F" w:rsidRDefault="009F5D8F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 PESEL</w:t>
            </w:r>
          </w:p>
        </w:tc>
      </w:tr>
      <w:tr w:rsidR="009F5D8F" w:rsidTr="003472C4">
        <w:trPr>
          <w:cantSplit/>
          <w:trHeight w:val="430"/>
        </w:trPr>
        <w:tc>
          <w:tcPr>
            <w:tcW w:w="216" w:type="pct"/>
            <w:vMerge w:val="restart"/>
            <w:shd w:val="clear" w:color="auto" w:fill="BFBFBF"/>
          </w:tcPr>
          <w:p w:rsidR="009F5D8F" w:rsidRDefault="009F5D8F">
            <w:pP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84" w:type="pct"/>
            <w:gridSpan w:val="15"/>
            <w:shd w:val="clear" w:color="auto" w:fill="BFBFBF"/>
            <w:vAlign w:val="center"/>
          </w:tcPr>
          <w:p w:rsidR="009F5D8F" w:rsidRDefault="009F5D8F">
            <w:pPr>
              <w:tabs>
                <w:tab w:val="left" w:pos="476"/>
                <w:tab w:val="left" w:pos="4309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PODATNIK NR II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4" w:type="pct"/>
            <w:gridSpan w:val="5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 Imię/imiona</w:t>
            </w:r>
          </w:p>
        </w:tc>
        <w:tc>
          <w:tcPr>
            <w:tcW w:w="2690" w:type="pct"/>
            <w:gridSpan w:val="10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 Nazwisko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84" w:type="pct"/>
            <w:gridSpan w:val="15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54"/>
                <w:tab w:val="left" w:pos="476"/>
                <w:tab w:val="left" w:pos="4309"/>
              </w:tabs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 Nazwa</w:t>
            </w:r>
            <w:r>
              <w:rPr>
                <w:sz w:val="16"/>
                <w:szCs w:val="16"/>
              </w:rPr>
              <w:t>(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sz w:val="16"/>
                <w:szCs w:val="16"/>
              </w:rPr>
              <w:t>w przypadku podatnika niebędącego osobą fizyczną)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2" w:type="pct"/>
            <w:gridSpan w:val="7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 Miejscowość</w:t>
            </w:r>
          </w:p>
        </w:tc>
        <w:tc>
          <w:tcPr>
            <w:tcW w:w="1323" w:type="pct"/>
            <w:gridSpan w:val="7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20.Ulica</w:t>
            </w:r>
          </w:p>
        </w:tc>
        <w:tc>
          <w:tcPr>
            <w:tcW w:w="1179" w:type="pct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 Numer domu</w:t>
            </w:r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6" w:type="pct"/>
            <w:gridSpan w:val="2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 Numer lokalu</w:t>
            </w:r>
          </w:p>
        </w:tc>
        <w:tc>
          <w:tcPr>
            <w:tcW w:w="828" w:type="pct"/>
            <w:gridSpan w:val="3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 Kod pocztowy</w:t>
            </w:r>
          </w:p>
        </w:tc>
        <w:tc>
          <w:tcPr>
            <w:tcW w:w="1111" w:type="pct"/>
            <w:gridSpan w:val="8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24.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Numer</w:t>
            </w:r>
            <w:proofErr w:type="spellEnd"/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telefonu</w:t>
            </w:r>
            <w:proofErr w:type="spellEnd"/>
          </w:p>
        </w:tc>
        <w:tc>
          <w:tcPr>
            <w:tcW w:w="1579" w:type="pct"/>
            <w:gridSpan w:val="2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12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 xml:space="preserve">25. 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b/>
                <w:bCs/>
                <w:sz w:val="16"/>
                <w:szCs w:val="16"/>
                <w:lang w:val="de-DE"/>
              </w:rPr>
              <w:t xml:space="preserve"> e-</w:t>
            </w:r>
            <w:proofErr w:type="spellStart"/>
            <w:r>
              <w:rPr>
                <w:b/>
                <w:bCs/>
                <w:sz w:val="16"/>
                <w:szCs w:val="16"/>
                <w:lang w:val="de-DE"/>
              </w:rPr>
              <w:t>mail</w:t>
            </w:r>
            <w:proofErr w:type="spellEnd"/>
          </w:p>
        </w:tc>
      </w:tr>
      <w:tr w:rsidR="009F5D8F" w:rsidTr="003472C4">
        <w:trPr>
          <w:cantSplit/>
          <w:trHeight w:val="538"/>
        </w:trPr>
        <w:tc>
          <w:tcPr>
            <w:tcW w:w="216" w:type="pct"/>
            <w:vMerge/>
            <w:shd w:val="clear" w:color="auto" w:fill="BFBFBF"/>
          </w:tcPr>
          <w:p w:rsidR="009F5D8F" w:rsidRDefault="009F5D8F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63" w:type="pct"/>
            <w:gridSpan w:val="8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 Numer Identyfikacji Podatkowej (NIP)</w:t>
            </w:r>
          </w:p>
        </w:tc>
        <w:tc>
          <w:tcPr>
            <w:tcW w:w="2321" w:type="pct"/>
            <w:gridSpan w:val="7"/>
            <w:shd w:val="clear" w:color="auto" w:fill="FFFFFF"/>
          </w:tcPr>
          <w:p w:rsidR="009F5D8F" w:rsidRDefault="009F5D8F">
            <w:pPr>
              <w:shd w:val="clear" w:color="auto" w:fill="FFFFFF"/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 PESEL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</w:t>
            </w:r>
            <w:r>
              <w:rPr>
                <w:b/>
                <w:bCs/>
                <w:sz w:val="24"/>
                <w:szCs w:val="24"/>
              </w:rPr>
              <w:tab/>
              <w:t xml:space="preserve">DANE NIERUCHOMOŚCI 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RODZAJ NIERUCHOMOŚCI</w:t>
            </w:r>
            <w:r>
              <w:rPr>
                <w:sz w:val="20"/>
                <w:szCs w:val="20"/>
              </w:rPr>
              <w:t>(zaznaczyć właściwy kwadrat)</w:t>
            </w:r>
          </w:p>
        </w:tc>
      </w:tr>
      <w:tr w:rsidR="009F5D8F" w:rsidTr="003472C4">
        <w:trPr>
          <w:trHeight w:val="3172"/>
        </w:trPr>
        <w:tc>
          <w:tcPr>
            <w:tcW w:w="216" w:type="pc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pct"/>
            <w:gridSpan w:val="15"/>
            <w:vAlign w:val="center"/>
          </w:tcPr>
          <w:p w:rsidR="009F5D8F" w:rsidRDefault="009F5D8F">
            <w:pPr>
              <w:spacing w:after="80" w:line="240" w:lineRule="auto"/>
              <w:ind w:left="397" w:hanging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1.</w:t>
            </w:r>
            <w:r>
              <w:rPr>
                <w:sz w:val="20"/>
                <w:szCs w:val="20"/>
              </w:rPr>
              <w:tab/>
              <w:t xml:space="preserve">nieruchomość, na której zamieszkują mieszkańcy </w:t>
            </w:r>
          </w:p>
          <w:p w:rsidR="009F5D8F" w:rsidRDefault="009F5D8F">
            <w:pPr>
              <w:spacing w:after="80" w:line="240" w:lineRule="auto"/>
              <w:ind w:left="397" w:hanging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2.</w:t>
            </w:r>
            <w:r>
              <w:rPr>
                <w:sz w:val="20"/>
                <w:szCs w:val="20"/>
              </w:rPr>
              <w:tab/>
              <w:t>nieruchomość, na której nie zamieszkują mieszkańcy, a powstają odpady komunalne</w:t>
            </w:r>
          </w:p>
          <w:p w:rsidR="009F5D8F" w:rsidRDefault="009F5D8F">
            <w:pPr>
              <w:spacing w:after="80" w:line="240" w:lineRule="auto"/>
              <w:ind w:left="397" w:hanging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3.</w:t>
            </w:r>
            <w:r>
              <w:rPr>
                <w:sz w:val="20"/>
                <w:szCs w:val="20"/>
              </w:rPr>
              <w:tab/>
              <w:t>nieruchomość, na której w części zamieszkują mieszkańcy i na której w części nie zamieszkują mieszkańcy, a powstają odpady komunalne</w:t>
            </w:r>
          </w:p>
          <w:p w:rsidR="009F5D8F" w:rsidRDefault="009F5D8F">
            <w:pPr>
              <w:spacing w:after="80" w:line="240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□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nieruchomość, w przypadku której w części zamieszkałego lokalu mieszkalnego prowadzona jest obsługa biurowa działalności gospodarczej</w:t>
            </w:r>
          </w:p>
          <w:p w:rsidR="009F5D8F" w:rsidRDefault="009F5D8F">
            <w:pPr>
              <w:spacing w:after="80" w:line="240" w:lineRule="auto"/>
              <w:ind w:left="397" w:hanging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nieruchomość, na której przestali zamieszkiwać mieszkańcy lub/i przestały powstawać odpady komunalne</w:t>
            </w:r>
          </w:p>
          <w:p w:rsidR="009F5D8F" w:rsidRDefault="009F5D8F">
            <w:pPr>
              <w:spacing w:after="80" w:line="240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□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nieruchomość, w stosunku do której podmiotem obowiązanym do złożenia deklaracji przestał być podmiot wskazany w części C</w:t>
            </w:r>
          </w:p>
          <w:p w:rsidR="009F5D8F" w:rsidRDefault="009F5D8F">
            <w:pPr>
              <w:spacing w:line="240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□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nieruchomość zabudowana budynkiem </w:t>
            </w:r>
            <w:proofErr w:type="spellStart"/>
            <w:r>
              <w:rPr>
                <w:sz w:val="20"/>
                <w:szCs w:val="20"/>
              </w:rPr>
              <w:t>wielolokalowym</w:t>
            </w:r>
            <w:proofErr w:type="spellEnd"/>
          </w:p>
        </w:tc>
      </w:tr>
      <w:tr w:rsidR="009F5D8F" w:rsidTr="003472C4">
        <w:trPr>
          <w:cantSplit/>
          <w:trHeight w:val="753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DANE NIERUCHOMOŚCI ZA KTÓRĄ PONOSI SIĘ OPŁATĘ</w:t>
            </w:r>
          </w:p>
          <w:p w:rsidR="009F5D8F" w:rsidRDefault="009F5D8F">
            <w:pPr>
              <w:spacing w:line="240" w:lineRule="auto"/>
              <w:ind w:left="45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(jeżeli w części D.1. zaznaczono kwadrat nr 7, numery lokali wskazuje się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załączniku „O”, a pozycji nr 30nie wypełnia się)</w:t>
            </w:r>
          </w:p>
        </w:tc>
      </w:tr>
      <w:tr w:rsidR="009F5D8F" w:rsidTr="003472C4">
        <w:trPr>
          <w:trHeight w:val="538"/>
        </w:trPr>
        <w:tc>
          <w:tcPr>
            <w:tcW w:w="216" w:type="pc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pct"/>
            <w:gridSpan w:val="7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28. Ulica</w:t>
            </w:r>
          </w:p>
        </w:tc>
        <w:tc>
          <w:tcPr>
            <w:tcW w:w="691" w:type="pct"/>
            <w:gridSpan w:val="4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 Nr budynku</w:t>
            </w:r>
          </w:p>
        </w:tc>
        <w:tc>
          <w:tcPr>
            <w:tcW w:w="632" w:type="pct"/>
            <w:gridSpan w:val="3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 Nr lokalu</w:t>
            </w:r>
          </w:p>
        </w:tc>
        <w:tc>
          <w:tcPr>
            <w:tcW w:w="1179" w:type="pct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 Kod pocztowy</w:t>
            </w:r>
          </w:p>
        </w:tc>
      </w:tr>
      <w:tr w:rsidR="009F5D8F" w:rsidTr="003472C4">
        <w:trPr>
          <w:trHeight w:val="753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POWIERZCHNIA LOKALU MIESZKALNEGO ORAZ LICZBA MIESZKAŃCÓW 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część D.3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wypełnia się, jeżeli w części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zaznaczono kwadrat nr 1, 3 lub 4;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45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jeżeli w części D.1. zaznaczono kwadrat nr 7, zamiast części D.3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wypełnia się załącznik „O”</w:t>
            </w:r>
            <w:r>
              <w:rPr>
                <w:sz w:val="18"/>
                <w:szCs w:val="18"/>
              </w:rPr>
              <w:t>)</w:t>
            </w:r>
          </w:p>
        </w:tc>
      </w:tr>
      <w:tr w:rsidR="009F5D8F" w:rsidTr="003472C4">
        <w:trPr>
          <w:trHeight w:val="538"/>
        </w:trPr>
        <w:tc>
          <w:tcPr>
            <w:tcW w:w="216" w:type="pct"/>
            <w:tcBorders>
              <w:top w:val="nil"/>
            </w:tcBorders>
            <w:shd w:val="clear" w:color="auto" w:fill="BFBFBF"/>
          </w:tcPr>
          <w:p w:rsidR="009F5D8F" w:rsidRDefault="009F5D8F">
            <w:pPr>
              <w:tabs>
                <w:tab w:val="left" w:pos="476"/>
              </w:tabs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0" w:type="pct"/>
            <w:gridSpan w:val="6"/>
          </w:tcPr>
          <w:p w:rsidR="009F5D8F" w:rsidRDefault="009F5D8F">
            <w:pPr>
              <w:tabs>
                <w:tab w:val="left" w:pos="476"/>
              </w:tabs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 Powierzchnia lokalu mieszkalnego</w:t>
            </w:r>
          </w:p>
        </w:tc>
        <w:tc>
          <w:tcPr>
            <w:tcW w:w="2524" w:type="pct"/>
            <w:gridSpan w:val="9"/>
          </w:tcPr>
          <w:p w:rsidR="009F5D8F" w:rsidRDefault="009F5D8F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 Liczba mieszkańców zamieszkujących daną nieruchomość</w:t>
            </w:r>
          </w:p>
        </w:tc>
      </w:tr>
      <w:tr w:rsidR="009F5D8F" w:rsidTr="003472C4">
        <w:trPr>
          <w:trHeight w:val="538"/>
        </w:trPr>
        <w:tc>
          <w:tcPr>
            <w:tcW w:w="5000" w:type="pct"/>
            <w:gridSpan w:val="16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9F5D8F" w:rsidRDefault="009F5D8F">
            <w:pPr>
              <w:tabs>
                <w:tab w:val="left" w:pos="5545"/>
              </w:tabs>
              <w:spacing w:line="240" w:lineRule="auto"/>
              <w:ind w:left="284" w:hanging="28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</w:t>
            </w:r>
            <w:r>
              <w:rPr>
                <w:b/>
                <w:bCs/>
                <w:sz w:val="24"/>
                <w:szCs w:val="24"/>
              </w:rPr>
              <w:tab/>
              <w:t>OBLICZENIE WYSOKOŚCI OPŁATY ZA GOSPODAROWANIE ODPADAMI</w:t>
            </w:r>
          </w:p>
          <w:p w:rsidR="009F5D8F" w:rsidRDefault="009F5D8F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(jeżeli w części D.1. zaznaczono kwadrat nr 7, zamiast części E wypełnia się załącznik „O”)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PODSTAWA USTALENIA OPŁATY </w:t>
            </w:r>
            <w:r>
              <w:rPr>
                <w:sz w:val="20"/>
                <w:szCs w:val="20"/>
              </w:rPr>
              <w:t>(zaznaczyć właściwy kwadrat lub kwadraty)</w:t>
            </w:r>
          </w:p>
        </w:tc>
      </w:tr>
      <w:tr w:rsidR="009F5D8F" w:rsidTr="003472C4">
        <w:trPr>
          <w:trHeight w:val="376"/>
        </w:trPr>
        <w:tc>
          <w:tcPr>
            <w:tcW w:w="216" w:type="pct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pct"/>
            <w:gridSpan w:val="15"/>
            <w:tcBorders>
              <w:bottom w:val="nil"/>
            </w:tcBorders>
            <w:vAlign w:val="center"/>
          </w:tcPr>
          <w:p w:rsidR="009F5D8F" w:rsidRDefault="009F5D8F">
            <w:pPr>
              <w:spacing w:after="40" w:line="240" w:lineRule="auto"/>
              <w:ind w:left="26" w:firstLine="0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1. Powierzchnia lokalu mieszkalnego</w:t>
            </w:r>
          </w:p>
          <w:p w:rsidR="009F5D8F" w:rsidRDefault="009F5D8F">
            <w:pPr>
              <w:spacing w:after="40" w:line="240" w:lineRule="auto"/>
              <w:ind w:left="26" w:firstLine="0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0"/>
                <w:szCs w:val="20"/>
              </w:rPr>
              <w:t>2. Liczba mieszkańców zamieszkujących nieruchomość</w:t>
            </w:r>
          </w:p>
          <w:p w:rsidR="009F5D8F" w:rsidRDefault="009F5D8F">
            <w:pPr>
              <w:spacing w:after="40" w:line="240" w:lineRule="auto"/>
              <w:ind w:left="2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 xml:space="preserve">3. Pojemniki </w:t>
            </w:r>
            <w:r>
              <w:rPr>
                <w:sz w:val="16"/>
                <w:szCs w:val="16"/>
              </w:rPr>
              <w:t>(dotyczy tylko nieruchomości niezamieszkałych lub nieruchomości w części niezamieszkałych)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  <w:shd w:val="clear" w:color="auto" w:fill="BFBFBF"/>
              </w:rPr>
              <w:t>SPOSÓB</w:t>
            </w:r>
            <w:r>
              <w:rPr>
                <w:b/>
                <w:bCs/>
                <w:sz w:val="24"/>
                <w:szCs w:val="24"/>
              </w:rPr>
              <w:t xml:space="preserve"> ZBIERANIA I ODBIERANIA ODPADÓW </w:t>
            </w:r>
            <w:r>
              <w:rPr>
                <w:sz w:val="20"/>
                <w:szCs w:val="20"/>
              </w:rPr>
              <w:t>(zaznaczyć właściwy kwadrat)</w:t>
            </w:r>
          </w:p>
        </w:tc>
      </w:tr>
      <w:tr w:rsidR="009F5D8F" w:rsidTr="003472C4">
        <w:trPr>
          <w:trHeight w:val="806"/>
        </w:trPr>
        <w:tc>
          <w:tcPr>
            <w:tcW w:w="216" w:type="pct"/>
            <w:tcBorders>
              <w:top w:val="nil"/>
            </w:tcBorders>
            <w:shd w:val="clear" w:color="auto" w:fill="BFBFBF"/>
            <w:vAlign w:val="center"/>
          </w:tcPr>
          <w:p w:rsidR="009F5D8F" w:rsidRDefault="009F5D8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4" w:type="pct"/>
            <w:gridSpan w:val="15"/>
            <w:vAlign w:val="center"/>
          </w:tcPr>
          <w:p w:rsidR="009F5D8F" w:rsidRDefault="009F5D8F">
            <w:pPr>
              <w:spacing w:after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 xml:space="preserve">1. Selektywne zbieranie i odbieranie odpadów </w:t>
            </w:r>
          </w:p>
          <w:p w:rsidR="009F5D8F" w:rsidRDefault="009F5D8F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2. Nieselektywne zbieranie i odbieranie odpadów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454" w:hanging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</w:rPr>
              <w:t>OBLICZENIE WYSOKOŚCI OPŁATY</w:t>
            </w:r>
          </w:p>
        </w:tc>
      </w:tr>
      <w:tr w:rsidR="009F5D8F" w:rsidTr="003472C4">
        <w:trPr>
          <w:trHeight w:val="592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</w:tcPr>
          <w:p w:rsidR="009F5D8F" w:rsidRDefault="009F5D8F">
            <w:pPr>
              <w:spacing w:line="240" w:lineRule="auto"/>
              <w:ind w:left="621" w:hanging="6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</w:rPr>
              <w:t>Nieruchomość zamieszkała lub nieruchomość w części zamieszkała</w:t>
            </w:r>
          </w:p>
          <w:p w:rsidR="009F5D8F" w:rsidRDefault="009F5D8F">
            <w:pPr>
              <w:spacing w:line="240" w:lineRule="auto"/>
              <w:ind w:left="683" w:hanging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(należy wypełnić, jeśli w części D.1. zaznaczono kwadrat nr 1, 3 lub 4, 7)</w:t>
            </w:r>
          </w:p>
        </w:tc>
      </w:tr>
      <w:tr w:rsidR="009F5D8F" w:rsidTr="003472C4">
        <w:trPr>
          <w:cantSplit/>
          <w:trHeight w:val="430"/>
        </w:trPr>
        <w:tc>
          <w:tcPr>
            <w:tcW w:w="216" w:type="pct"/>
            <w:vMerge w:val="restar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ind w:left="-9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4" w:type="pct"/>
            <w:gridSpan w:val="3"/>
            <w:shd w:val="clear" w:color="auto" w:fill="BFBFBF"/>
          </w:tcPr>
          <w:p w:rsidR="009F5D8F" w:rsidRDefault="009F5D8F">
            <w:pPr>
              <w:ind w:left="12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34.Powierzchnia lokalu </w:t>
            </w:r>
          </w:p>
        </w:tc>
        <w:tc>
          <w:tcPr>
            <w:tcW w:w="1437" w:type="pct"/>
            <w:gridSpan w:val="7"/>
            <w:shd w:val="clear" w:color="auto" w:fill="BFBFBF"/>
          </w:tcPr>
          <w:p w:rsidR="009F5D8F" w:rsidRDefault="009F5D8F">
            <w:pPr>
              <w:spacing w:line="240" w:lineRule="auto"/>
              <w:ind w:left="317" w:hanging="31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 Stawka opłaty</w:t>
            </w:r>
          </w:p>
        </w:tc>
        <w:tc>
          <w:tcPr>
            <w:tcW w:w="1944" w:type="pct"/>
            <w:gridSpan w:val="5"/>
            <w:shd w:val="clear" w:color="auto" w:fill="BFBFBF"/>
          </w:tcPr>
          <w:p w:rsidR="009F5D8F" w:rsidRDefault="009F5D8F">
            <w:pPr>
              <w:spacing w:line="240" w:lineRule="auto"/>
              <w:ind w:left="265" w:hanging="265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Wysokość opłaty </w:t>
            </w:r>
            <w:r>
              <w:rPr>
                <w:sz w:val="16"/>
                <w:szCs w:val="16"/>
              </w:rPr>
              <w:t>(należy wpisać iloczyn wartości podanych w polach 34 i 35)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tcBorders>
              <w:top w:val="nil"/>
            </w:tcBorders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ind w:left="-9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4" w:type="pct"/>
            <w:gridSpan w:val="3"/>
            <w:shd w:val="clear" w:color="auto" w:fill="FFFFFF"/>
          </w:tcPr>
          <w:p w:rsidR="009F5D8F" w:rsidRDefault="009F5D8F">
            <w:pPr>
              <w:tabs>
                <w:tab w:val="left" w:pos="351"/>
              </w:tabs>
              <w:ind w:left="6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gridSpan w:val="7"/>
            <w:shd w:val="clear" w:color="auto" w:fill="FFFFFF"/>
            <w:vAlign w:val="bottom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left="67" w:hanging="164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zł,              </w:t>
            </w:r>
            <w:proofErr w:type="spellStart"/>
            <w:r>
              <w:rPr>
                <w:sz w:val="16"/>
                <w:szCs w:val="16"/>
              </w:rPr>
              <w:t>gr</w:t>
            </w:r>
            <w:proofErr w:type="spellEnd"/>
          </w:p>
        </w:tc>
        <w:tc>
          <w:tcPr>
            <w:tcW w:w="1944" w:type="pct"/>
            <w:gridSpan w:val="5"/>
            <w:shd w:val="clear" w:color="auto" w:fill="FFFFFF"/>
            <w:vAlign w:val="bottom"/>
          </w:tcPr>
          <w:p w:rsidR="009F5D8F" w:rsidRDefault="009F5D8F">
            <w:pPr>
              <w:tabs>
                <w:tab w:val="left" w:pos="476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zł,               </w:t>
            </w:r>
            <w:proofErr w:type="spellStart"/>
            <w:r>
              <w:rPr>
                <w:sz w:val="16"/>
                <w:szCs w:val="16"/>
              </w:rPr>
              <w:t>gr</w:t>
            </w:r>
            <w:proofErr w:type="spellEnd"/>
          </w:p>
        </w:tc>
      </w:tr>
      <w:tr w:rsidR="009F5D8F" w:rsidTr="003472C4">
        <w:trPr>
          <w:cantSplit/>
          <w:trHeight w:val="430"/>
        </w:trPr>
        <w:tc>
          <w:tcPr>
            <w:tcW w:w="216" w:type="pct"/>
            <w:vMerge/>
            <w:tcBorders>
              <w:top w:val="nil"/>
            </w:tcBorders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left="-96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4" w:type="pct"/>
            <w:gridSpan w:val="3"/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left="-96" w:firstLine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37.Liczba mieszkańców </w:t>
            </w:r>
          </w:p>
        </w:tc>
        <w:tc>
          <w:tcPr>
            <w:tcW w:w="1437" w:type="pct"/>
            <w:gridSpan w:val="7"/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left="67" w:hanging="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38.Stawka opłaty</w:t>
            </w:r>
          </w:p>
        </w:tc>
        <w:tc>
          <w:tcPr>
            <w:tcW w:w="1944" w:type="pct"/>
            <w:gridSpan w:val="5"/>
            <w:shd w:val="clear" w:color="auto" w:fill="BFBFBF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left="265" w:hanging="265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Wysokość opłaty </w:t>
            </w:r>
            <w:r>
              <w:rPr>
                <w:sz w:val="16"/>
                <w:szCs w:val="16"/>
              </w:rPr>
              <w:t>(należy wpisać iloczyn wartości podanych w polach 37 i 38)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tcBorders>
              <w:top w:val="nil"/>
            </w:tcBorders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4" w:type="pct"/>
            <w:gridSpan w:val="3"/>
            <w:shd w:val="clear" w:color="auto" w:fill="FFFFFF"/>
          </w:tcPr>
          <w:p w:rsidR="009F5D8F" w:rsidRDefault="009F5D8F">
            <w:pPr>
              <w:tabs>
                <w:tab w:val="left" w:pos="351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gridSpan w:val="7"/>
            <w:shd w:val="clear" w:color="auto" w:fill="FFFFFF"/>
            <w:vAlign w:val="bottom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left="67" w:hanging="164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zł,              </w:t>
            </w:r>
            <w:proofErr w:type="spellStart"/>
            <w:r>
              <w:rPr>
                <w:sz w:val="16"/>
                <w:szCs w:val="16"/>
              </w:rPr>
              <w:t>gr</w:t>
            </w:r>
            <w:proofErr w:type="spellEnd"/>
          </w:p>
        </w:tc>
        <w:tc>
          <w:tcPr>
            <w:tcW w:w="1944" w:type="pct"/>
            <w:gridSpan w:val="5"/>
            <w:shd w:val="clear" w:color="auto" w:fill="FFFFFF"/>
            <w:vAlign w:val="bottom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zł,              </w:t>
            </w:r>
            <w:proofErr w:type="spellStart"/>
            <w:r>
              <w:rPr>
                <w:sz w:val="16"/>
                <w:szCs w:val="16"/>
              </w:rPr>
              <w:t>gr</w:t>
            </w:r>
            <w:proofErr w:type="spellEnd"/>
          </w:p>
        </w:tc>
      </w:tr>
      <w:tr w:rsidR="009F5D8F" w:rsidTr="003472C4">
        <w:trPr>
          <w:trHeight w:val="592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BFBFBF"/>
          </w:tcPr>
          <w:p w:rsidR="009F5D8F" w:rsidRDefault="009F5D8F">
            <w:pPr>
              <w:spacing w:line="240" w:lineRule="auto"/>
              <w:ind w:left="621" w:hanging="6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</w:rPr>
              <w:t>Nieruchomość niezamieszkała lub nieruchomość w części niezamieszkała</w:t>
            </w:r>
          </w:p>
          <w:p w:rsidR="009F5D8F" w:rsidRDefault="009F5D8F">
            <w:pPr>
              <w:spacing w:line="240" w:lineRule="auto"/>
              <w:ind w:left="62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(należy wypełnić, jeśli w części D.1. zaznaczono kwadrat nr 2 albo 3, 7)</w:t>
            </w:r>
          </w:p>
        </w:tc>
      </w:tr>
      <w:tr w:rsidR="009F5D8F" w:rsidTr="003472C4">
        <w:trPr>
          <w:cantSplit/>
          <w:trHeight w:val="1613"/>
        </w:trPr>
        <w:tc>
          <w:tcPr>
            <w:tcW w:w="216" w:type="pct"/>
            <w:vMerge w:val="restart"/>
            <w:tcBorders>
              <w:top w:val="nil"/>
            </w:tcBorders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Pojemność pojemnika przeznaczonego dla nieruchomości</w:t>
            </w:r>
          </w:p>
        </w:tc>
        <w:tc>
          <w:tcPr>
            <w:tcW w:w="513" w:type="pct"/>
            <w:gridSpan w:val="3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-109" w:right="-112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515" w:type="pct"/>
            <w:gridSpan w:val="3"/>
            <w:shd w:val="clear" w:color="auto" w:fill="BFBFBF"/>
            <w:vAlign w:val="center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center"/>
              <w:rPr>
                <w:rStyle w:val="Odwoaniedokomentarza"/>
                <w:rFonts w:eastAsia="Arial Unicode MS" w:cs="Calibri"/>
                <w:kern w:val="1"/>
                <w:lang w:eastAsia="hi-IN" w:bidi="hi-IN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odbiorów pojemnika w miesiącu</w:t>
            </w:r>
          </w:p>
        </w:tc>
        <w:tc>
          <w:tcPr>
            <w:tcW w:w="740" w:type="pct"/>
            <w:gridSpan w:val="5"/>
            <w:shd w:val="clear" w:color="auto" w:fill="BFBFBF"/>
            <w:vAlign w:val="bottom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opłaty</w:t>
            </w:r>
          </w:p>
          <w:p w:rsidR="009F5D8F" w:rsidRDefault="009F5D8F">
            <w:pPr>
              <w:tabs>
                <w:tab w:val="left" w:pos="351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685"/>
              </w:tabs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zł,           </w:t>
            </w:r>
            <w:proofErr w:type="spellStart"/>
            <w:r>
              <w:rPr>
                <w:b/>
                <w:bCs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1762" w:type="pct"/>
            <w:gridSpan w:val="3"/>
            <w:shd w:val="clear" w:color="auto" w:fill="BFBFBF"/>
            <w:vAlign w:val="bottom"/>
          </w:tcPr>
          <w:p w:rsidR="009F5D8F" w:rsidRDefault="009F5D8F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Wysokość opłaty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(należy wpisać iloczyn liczb wpisanych w poszczególnych wierszach, tj. iloczyn stawki opłaty oraz liczb określających ilość pojemników oraz ilość odbiorów pojemnika w danym miesiącu)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zł,           </w:t>
            </w:r>
            <w:proofErr w:type="spellStart"/>
            <w:r>
              <w:rPr>
                <w:b/>
                <w:bCs/>
                <w:sz w:val="16"/>
                <w:szCs w:val="16"/>
              </w:rPr>
              <w:t>gr</w:t>
            </w:r>
            <w:proofErr w:type="spellEnd"/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do 0,06 </w:t>
            </w:r>
            <w:proofErr w:type="spellStart"/>
            <w:r>
              <w:rPr>
                <w:b/>
                <w:bCs/>
                <w:sz w:val="16"/>
                <w:szCs w:val="16"/>
              </w:rPr>
              <w:t>m³w³¹cznie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60.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673"/>
                <w:tab w:val="left" w:pos="850"/>
              </w:tabs>
              <w:spacing w:line="240" w:lineRule="auto"/>
              <w:ind w:left="600" w:right="34" w:hanging="60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70. </w:t>
            </w:r>
          </w:p>
          <w:p w:rsidR="009F5D8F" w:rsidRDefault="009F5D8F">
            <w:pPr>
              <w:tabs>
                <w:tab w:val="left" w:pos="476"/>
                <w:tab w:val="left" w:pos="2362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0,06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0,08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71. 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0,08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0,12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72. 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0,12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0,24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73.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0,24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0,36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74.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0,36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0,66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65.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  <w:tab w:val="left" w:pos="85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75.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powyżej 0,66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1,10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66.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  <w:tab w:val="left" w:pos="85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76.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  <w:tab w:val="left" w:pos="2158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1,10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7,00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67.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77.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  <w:tab w:val="left" w:pos="2158"/>
              </w:tabs>
              <w:spacing w:line="240" w:lineRule="auto"/>
              <w:ind w:firstLine="173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170" w:hanging="17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7,00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10,00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,</w:t>
            </w:r>
          </w:p>
        </w:tc>
      </w:tr>
      <w:tr w:rsidR="009F5D8F" w:rsidTr="003472C4">
        <w:trPr>
          <w:cantSplit/>
          <w:trHeight w:val="645"/>
        </w:trPr>
        <w:tc>
          <w:tcPr>
            <w:tcW w:w="216" w:type="pct"/>
            <w:vMerge/>
            <w:shd w:val="clear" w:color="auto" w:fill="BFBFBF"/>
            <w:vAlign w:val="center"/>
          </w:tcPr>
          <w:p w:rsidR="009F5D8F" w:rsidRDefault="009F5D8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39" w:right="-110" w:hanging="239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powyæej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10,00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do 16,00 </w:t>
            </w:r>
            <w:proofErr w:type="spellStart"/>
            <w:r>
              <w:rPr>
                <w:b/>
                <w:bCs/>
                <w:sz w:val="16"/>
                <w:szCs w:val="16"/>
              </w:rPr>
              <w:t>m³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w³¹cznie</w:t>
            </w:r>
            <w:proofErr w:type="spellEnd"/>
          </w:p>
        </w:tc>
        <w:tc>
          <w:tcPr>
            <w:tcW w:w="513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515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740" w:type="pct"/>
            <w:gridSpan w:val="5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675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,</w:t>
            </w:r>
          </w:p>
        </w:tc>
        <w:tc>
          <w:tcPr>
            <w:tcW w:w="1762" w:type="pct"/>
            <w:gridSpan w:val="3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79. 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  <w:tab w:val="left" w:pos="2158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,</w:t>
            </w:r>
          </w:p>
        </w:tc>
      </w:tr>
      <w:tr w:rsidR="009F5D8F" w:rsidTr="003472C4">
        <w:trPr>
          <w:cantSplit/>
          <w:trHeight w:val="699"/>
        </w:trPr>
        <w:tc>
          <w:tcPr>
            <w:tcW w:w="216" w:type="pct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2" w:type="pct"/>
            <w:gridSpan w:val="12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 xml:space="preserve">Wysokość opłaty </w:t>
            </w:r>
          </w:p>
          <w:p w:rsidR="009F5D8F" w:rsidRDefault="009F5D8F">
            <w:pPr>
              <w:tabs>
                <w:tab w:val="left" w:pos="5250"/>
              </w:tabs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(należy wpisać sumę wszystkich kwot wynikających z pól od 70 do 79)</w:t>
            </w:r>
          </w:p>
        </w:tc>
        <w:tc>
          <w:tcPr>
            <w:tcW w:w="1762" w:type="pct"/>
            <w:gridSpan w:val="3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80.</w:t>
            </w: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  <w:tab w:val="left" w:pos="2158"/>
              </w:tabs>
              <w:spacing w:line="240" w:lineRule="auto"/>
              <w:ind w:firstLine="173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,</w:t>
            </w:r>
          </w:p>
        </w:tc>
      </w:tr>
      <w:tr w:rsidR="009F5D8F" w:rsidTr="003472C4">
        <w:trPr>
          <w:trHeight w:val="592"/>
        </w:trPr>
        <w:tc>
          <w:tcPr>
            <w:tcW w:w="5000" w:type="pct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</w:t>
            </w:r>
            <w:r>
              <w:rPr>
                <w:b/>
                <w:bCs/>
                <w:sz w:val="24"/>
                <w:szCs w:val="24"/>
              </w:rPr>
              <w:tab/>
              <w:t>WYSOKOŚĆ NALEŻNEJ OPŁATY</w:t>
            </w:r>
          </w:p>
          <w:p w:rsidR="009F5D8F" w:rsidRDefault="009F5D8F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(kwota opłaty obliczona w części E lub kwota obliczona w załączniku „O”)</w:t>
            </w:r>
          </w:p>
        </w:tc>
      </w:tr>
      <w:tr w:rsidR="009F5D8F" w:rsidTr="003472C4">
        <w:trPr>
          <w:trHeight w:val="2445"/>
        </w:trPr>
        <w:tc>
          <w:tcPr>
            <w:tcW w:w="216" w:type="pct"/>
            <w:tcBorders>
              <w:top w:val="nil"/>
              <w:bottom w:val="double" w:sz="4" w:space="0" w:color="auto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pct"/>
            <w:gridSpan w:val="12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opłaty </w:t>
            </w:r>
            <w:r>
              <w:rPr>
                <w:sz w:val="20"/>
                <w:szCs w:val="20"/>
              </w:rPr>
              <w:t>(należy wpisać ostateczną kwotę należną do zapłaty obliczoną w części E):</w:t>
            </w:r>
          </w:p>
          <w:p w:rsidR="009F5D8F" w:rsidRDefault="009F5D8F">
            <w:pPr>
              <w:spacing w:line="240" w:lineRule="auto"/>
              <w:ind w:left="227" w:hanging="227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jeżeli w części D.1. zaznaczono kwadrat nr 1 lub 4, należy wpisać kwotę obliczoną w polu 36 albo 39,</w:t>
            </w:r>
          </w:p>
          <w:p w:rsidR="009F5D8F" w:rsidRDefault="009F5D8F">
            <w:pPr>
              <w:spacing w:line="240" w:lineRule="auto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jeżeli w części D.1. zaznaczono kwadrat nr 2, należy wpisać kwotę obliczoną w polu 80,</w:t>
            </w:r>
          </w:p>
          <w:p w:rsidR="009F5D8F" w:rsidRDefault="009F5D8F">
            <w:pPr>
              <w:spacing w:line="240" w:lineRule="auto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jeżeli w części D.1. zaznaczono kwadrat nr 3, należy wpisać sumę kwot obliczonych w polach 36 albo 39 oraz w polu 80,</w:t>
            </w:r>
          </w:p>
          <w:p w:rsidR="009F5D8F" w:rsidRDefault="009F5D8F">
            <w:pPr>
              <w:spacing w:line="240" w:lineRule="auto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jeżeli w części D.1. zaznaczono kwadrat nr 7, należy wpisać sumę kwot dla poszczególnych lokali obliczoną w załączniku „O”.</w:t>
            </w:r>
          </w:p>
        </w:tc>
        <w:tc>
          <w:tcPr>
            <w:tcW w:w="176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5D8F" w:rsidRDefault="009F5D8F">
            <w:pPr>
              <w:tabs>
                <w:tab w:val="left" w:pos="351"/>
              </w:tabs>
              <w:spacing w:line="48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</w:t>
            </w:r>
          </w:p>
          <w:p w:rsidR="009F5D8F" w:rsidRDefault="009F5D8F">
            <w:pPr>
              <w:tabs>
                <w:tab w:val="left" w:pos="351"/>
              </w:tabs>
              <w:spacing w:line="48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48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48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</w:tabs>
              <w:spacing w:line="48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351"/>
                <w:tab w:val="left" w:pos="2597"/>
              </w:tabs>
              <w:spacing w:line="48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zł,          </w:t>
            </w:r>
            <w:proofErr w:type="spellStart"/>
            <w:r>
              <w:rPr>
                <w:sz w:val="16"/>
                <w:szCs w:val="16"/>
              </w:rPr>
              <w:t>gr</w:t>
            </w:r>
            <w:proofErr w:type="spellEnd"/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tabs>
                <w:tab w:val="left" w:pos="476"/>
              </w:tabs>
              <w:spacing w:line="240" w:lineRule="auto"/>
              <w:ind w:left="284" w:hanging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24"/>
                <w:szCs w:val="24"/>
              </w:rPr>
              <w:t>INFORMACJA O ZAŁĄCZNIKACH</w:t>
            </w:r>
          </w:p>
        </w:tc>
      </w:tr>
      <w:tr w:rsidR="009F5D8F" w:rsidTr="003472C4">
        <w:trPr>
          <w:trHeight w:val="699"/>
        </w:trPr>
        <w:tc>
          <w:tcPr>
            <w:tcW w:w="216" w:type="pct"/>
            <w:tcBorders>
              <w:top w:val="nil"/>
            </w:tcBorders>
            <w:shd w:val="clear" w:color="auto" w:fill="BFBFBF"/>
          </w:tcPr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D8F" w:rsidRDefault="009F5D8F">
            <w:pPr>
              <w:tabs>
                <w:tab w:val="left" w:pos="3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D8F" w:rsidRDefault="009F5D8F">
            <w:pPr>
              <w:tabs>
                <w:tab w:val="left" w:pos="47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pct"/>
            <w:gridSpan w:val="15"/>
            <w:shd w:val="clear" w:color="auto" w:fill="FFFFFF"/>
            <w:vAlign w:val="center"/>
          </w:tcPr>
          <w:p w:rsidR="009F5D8F" w:rsidRDefault="009F5D8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Zaznaczyć, jeśli do deklaracji dołączono załącznik „O”</w:t>
            </w:r>
          </w:p>
          <w:p w:rsidR="009F5D8F" w:rsidRDefault="009F5D8F">
            <w:pPr>
              <w:tabs>
                <w:tab w:val="left" w:pos="47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Zaznaczyć, jeśli do deklaracji dołączono załącznik „W”</w:t>
            </w:r>
          </w:p>
        </w:tc>
      </w:tr>
      <w:tr w:rsidR="009F5D8F" w:rsidTr="003472C4">
        <w:trPr>
          <w:trHeight w:val="430"/>
        </w:trPr>
        <w:tc>
          <w:tcPr>
            <w:tcW w:w="5000" w:type="pct"/>
            <w:gridSpan w:val="16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9F5D8F" w:rsidRDefault="009F5D8F">
            <w:pPr>
              <w:spacing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H.</w:t>
            </w:r>
            <w:r>
              <w:rPr>
                <w:b/>
                <w:bCs/>
                <w:sz w:val="24"/>
                <w:szCs w:val="24"/>
              </w:rPr>
              <w:tab/>
              <w:t>PODPIS</w:t>
            </w:r>
          </w:p>
        </w:tc>
      </w:tr>
      <w:tr w:rsidR="009F5D8F" w:rsidTr="003472C4">
        <w:trPr>
          <w:cantSplit/>
          <w:trHeight w:val="2473"/>
        </w:trPr>
        <w:tc>
          <w:tcPr>
            <w:tcW w:w="216" w:type="pct"/>
            <w:vMerge w:val="restart"/>
            <w:tcBorders>
              <w:top w:val="nil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pct"/>
            <w:gridSpan w:val="9"/>
          </w:tcPr>
          <w:p w:rsidR="009F5D8F" w:rsidRDefault="009F5D8F">
            <w:pPr>
              <w:tabs>
                <w:tab w:val="left" w:pos="476"/>
              </w:tabs>
              <w:spacing w:after="12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>Imię i nazwisko podatnika/podatników</w:t>
            </w:r>
            <w:r>
              <w:rPr>
                <w:rStyle w:val="Odwoanieprzypisudolnego"/>
                <w:b/>
                <w:bCs/>
                <w:sz w:val="16"/>
                <w:szCs w:val="16"/>
              </w:rPr>
              <w:footnoteReference w:id="1"/>
            </w:r>
            <w:r>
              <w:rPr>
                <w:b/>
                <w:bCs/>
                <w:sz w:val="16"/>
                <w:szCs w:val="16"/>
              </w:rPr>
              <w:t xml:space="preserve"> albo – w przypadku podatnika niebędącego osobą fizyczną – imię i nazwisko osoby/osób reprezentujących podatnika</w:t>
            </w:r>
            <w:r>
              <w:rPr>
                <w:rStyle w:val="Odwoanieprzypisudolnego"/>
                <w:b/>
                <w:bCs/>
                <w:sz w:val="16"/>
                <w:szCs w:val="16"/>
              </w:rPr>
              <w:footnoteReference w:id="2"/>
            </w:r>
          </w:p>
          <w:p w:rsidR="009F5D8F" w:rsidRDefault="009F5D8F">
            <w:pPr>
              <w:spacing w:line="480" w:lineRule="auto"/>
              <w:ind w:left="425" w:hanging="4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9F5D8F" w:rsidRDefault="009F5D8F">
            <w:pPr>
              <w:spacing w:line="480" w:lineRule="auto"/>
              <w:ind w:left="425" w:hanging="4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9F5D8F" w:rsidRDefault="009F5D8F">
            <w:pPr>
              <w:spacing w:line="480" w:lineRule="auto"/>
              <w:ind w:left="425" w:hanging="4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9F5D8F" w:rsidRDefault="009F5D8F">
            <w:pPr>
              <w:spacing w:line="480" w:lineRule="auto"/>
              <w:ind w:left="425" w:hanging="4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9F5D8F" w:rsidRDefault="009F5D8F">
            <w:pPr>
              <w:ind w:left="425" w:hanging="425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108" w:type="pct"/>
            <w:gridSpan w:val="6"/>
          </w:tcPr>
          <w:p w:rsidR="009F5D8F" w:rsidRDefault="009F5D8F">
            <w:pPr>
              <w:tabs>
                <w:tab w:val="left" w:pos="476"/>
              </w:tabs>
              <w:spacing w:line="276" w:lineRule="auto"/>
              <w:ind w:left="448" w:hanging="44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83. Czytelny podpis</w:t>
            </w:r>
          </w:p>
          <w:p w:rsidR="009F5D8F" w:rsidRDefault="009F5D8F">
            <w:pPr>
              <w:tabs>
                <w:tab w:val="left" w:pos="476"/>
              </w:tabs>
              <w:spacing w:line="276" w:lineRule="auto"/>
              <w:ind w:left="479" w:hanging="446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tabs>
                <w:tab w:val="left" w:pos="476"/>
              </w:tabs>
              <w:spacing w:line="276" w:lineRule="auto"/>
              <w:ind w:left="479" w:hanging="446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5D8F" w:rsidRDefault="009F5D8F">
            <w:pPr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9F5D8F" w:rsidRDefault="009F5D8F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9F5D8F" w:rsidRDefault="009F5D8F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9F5D8F" w:rsidRDefault="009F5D8F">
            <w:pPr>
              <w:tabs>
                <w:tab w:val="left" w:pos="476"/>
              </w:tabs>
              <w:spacing w:line="48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9F5D8F" w:rsidRDefault="009F5D8F">
            <w:pPr>
              <w:tabs>
                <w:tab w:val="left" w:pos="476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9F5D8F" w:rsidTr="003472C4">
        <w:trPr>
          <w:cantSplit/>
          <w:trHeight w:val="753"/>
        </w:trPr>
        <w:tc>
          <w:tcPr>
            <w:tcW w:w="216" w:type="pct"/>
            <w:vMerge/>
            <w:tcBorders>
              <w:bottom w:val="double" w:sz="4" w:space="0" w:color="auto"/>
            </w:tcBorders>
            <w:shd w:val="clear" w:color="auto" w:fill="BFBFBF"/>
          </w:tcPr>
          <w:p w:rsidR="009F5D8F" w:rsidRDefault="009F5D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pct"/>
            <w:gridSpan w:val="9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476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84. Imię i nazwisko pełnomocnika</w:t>
            </w:r>
            <w:r>
              <w:rPr>
                <w:rStyle w:val="Odwoanieprzypisudolnego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2108" w:type="pct"/>
            <w:gridSpan w:val="6"/>
            <w:tcBorders>
              <w:bottom w:val="double" w:sz="4" w:space="0" w:color="auto"/>
            </w:tcBorders>
          </w:tcPr>
          <w:p w:rsidR="009F5D8F" w:rsidRDefault="009F5D8F">
            <w:pPr>
              <w:tabs>
                <w:tab w:val="left" w:pos="476"/>
              </w:tabs>
              <w:spacing w:line="276" w:lineRule="auto"/>
              <w:ind w:left="295" w:hanging="29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85. Czytelny podpis</w:t>
            </w:r>
          </w:p>
        </w:tc>
      </w:tr>
      <w:tr w:rsidR="009F5D8F" w:rsidTr="003472C4">
        <w:tblPrEx>
          <w:tblCellMar>
            <w:left w:w="70" w:type="dxa"/>
            <w:right w:w="70" w:type="dxa"/>
          </w:tblCellMar>
        </w:tblPrEx>
        <w:trPr>
          <w:trHeight w:val="3709"/>
        </w:trPr>
        <w:tc>
          <w:tcPr>
            <w:tcW w:w="5000" w:type="pct"/>
            <w:gridSpan w:val="16"/>
            <w:tcBorders>
              <w:top w:val="double" w:sz="4" w:space="0" w:color="auto"/>
            </w:tcBorders>
            <w:shd w:val="clear" w:color="auto" w:fill="BFBFBF"/>
          </w:tcPr>
          <w:p w:rsidR="009F5D8F" w:rsidRDefault="009F5D8F">
            <w:pPr>
              <w:pStyle w:val="Nagwek2"/>
              <w:keepNext w:val="0"/>
              <w:spacing w:before="0" w:after="0" w:line="240" w:lineRule="auto"/>
              <w:ind w:left="284" w:hanging="284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iCs w:val="0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i w:val="0"/>
                <w:iCs w:val="0"/>
                <w:sz w:val="24"/>
                <w:szCs w:val="24"/>
              </w:rPr>
              <w:t>ADNOTACJE ORGANU</w:t>
            </w:r>
          </w:p>
        </w:tc>
      </w:tr>
    </w:tbl>
    <w:p w:rsidR="009F5D8F" w:rsidRDefault="009F5D8F">
      <w:pPr>
        <w:tabs>
          <w:tab w:val="left" w:pos="2065"/>
        </w:tabs>
        <w:ind w:firstLine="0"/>
        <w:rPr>
          <w:rFonts w:ascii="Times New Roman" w:hAnsi="Times New Roman" w:cs="Times New Roman"/>
          <w:sz w:val="2"/>
          <w:szCs w:val="2"/>
        </w:rPr>
        <w:sectPr w:rsidR="009F5D8F">
          <w:footerReference w:type="default" r:id="rId7"/>
          <w:pgSz w:w="11906" w:h="16838"/>
          <w:pgMar w:top="1417" w:right="1417" w:bottom="1417" w:left="1417" w:header="709" w:footer="425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5D8F" w:rsidRDefault="009F5D8F">
      <w:pPr>
        <w:pStyle w:val="Nagwek2"/>
        <w:keepNext w:val="0"/>
        <w:spacing w:before="0" w:after="0" w:line="240" w:lineRule="auto"/>
        <w:ind w:firstLine="0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lastRenderedPageBreak/>
        <w:t>OBJAŚNIENIE SPOSOBU WYPEŁNIENIA DEKLARACJI</w:t>
      </w:r>
    </w:p>
    <w:p w:rsidR="009F5D8F" w:rsidRDefault="009F5D8F">
      <w:pPr>
        <w:pStyle w:val="Tekstpodstawowyzwciciem"/>
        <w:spacing w:after="0" w:line="240" w:lineRule="auto"/>
        <w:ind w:firstLine="708"/>
      </w:pPr>
    </w:p>
    <w:p w:rsidR="009F5D8F" w:rsidRDefault="009F5D8F">
      <w:pPr>
        <w:pStyle w:val="Tekstpodstawowyzwciciem"/>
        <w:spacing w:after="0" w:line="240" w:lineRule="auto"/>
        <w:ind w:firstLine="708"/>
      </w:pPr>
      <w:r>
        <w:t>Instytucja opłaty za gospodarowanie odpadami komunalnymi regulowana jest ustawą z dnia 13 września 1996 r. o utrzymaniu czystości i porządku w gminach, zwaną dalej „ustawą”, oraz wydanymi na jej podstawie uchwałami Rady Miejskiej Wrocławia.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>Zamieszczone poniżej objaśnienia mają pomóc podmiotom obowiązanym do złożenia deklaracji i uiszczania opłaty za gospodarowanie odpadami, zwanymi dalej „podatnikami”, w wypełnieniu deklaracji w sposób zgodny z powszechnie obowiązującymi przepisami prawa.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>Pozostałe instrukcje zostały zamieszczone na druku deklaracji.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>Załącznik „O” i „W” wypełnia się w przypadkach wskazanych na druku deklaracji oraz niniejszych objaśnieniach, zgodnie z instrukcjami zamieszczonymi na druku załączników.</w:t>
      </w:r>
    </w:p>
    <w:p w:rsidR="009F5D8F" w:rsidRDefault="009F5D8F">
      <w:pPr>
        <w:pStyle w:val="Tekstpodstawowyzwciciem"/>
        <w:spacing w:after="0" w:line="240" w:lineRule="auto"/>
        <w:ind w:firstLine="708"/>
      </w:pPr>
    </w:p>
    <w:p w:rsidR="009F5D8F" w:rsidRDefault="009F5D8F">
      <w:pPr>
        <w:pStyle w:val="Nagwek3"/>
        <w:keepNext w:val="0"/>
        <w:spacing w:before="0" w:after="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CZĘŚĆ A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1(złożenie deklaracji)</w:t>
      </w:r>
      <w:r>
        <w:t xml:space="preserve"> zaznacza się w przypadku składania deklaracji w związku </w:t>
      </w:r>
      <w:r>
        <w:br/>
        <w:t xml:space="preserve">z powstaniem lub ustaniem obowiązku uiszczania opłaty za gospodarowanie odpadami albo </w:t>
      </w:r>
      <w:r>
        <w:br/>
        <w:t xml:space="preserve">w związku z zaistnieniem okoliczności wpływających na wysokość opłaty. </w:t>
      </w:r>
      <w:r>
        <w:rPr>
          <w:rFonts w:eastAsia="Calibri-Bold"/>
          <w:lang w:eastAsia="pl-PL"/>
        </w:rPr>
        <w:t>Dotyczy to również przypadku zmiany danych oraz zmiany stawki opłaty za gospodarowanie odpadami komunalnymi, jeśli wobec właściciela nieruchomości została wydana decyzja określająca wysokość tej opłaty (art. 6o ust. 4 ustawy).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2 (korekta deklaracji)</w:t>
      </w:r>
      <w:r>
        <w:t xml:space="preserve"> zaznacza się w przypadku dokonywania korekty błędnie podanych danych w uprzednio złożonej deklaracji. Korygując deklarację wypełnia się ponownie wszystkie niezbędne rubryki.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3 (zmiana danych identyfikacyjnych)</w:t>
      </w:r>
      <w:r>
        <w:t xml:space="preserve"> zaznacza się w przypadku zmiany danych niemających wpływu na istnienie i zakres obowiązku uiszczania opłaty za gospodarowanie odpadami komunalnymi. W takim przypadku za każdym razem wypełnia się część C oraz części, które dotyczą zmienionych danych.</w:t>
      </w: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CZĘŚĆ B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 xml:space="preserve">Jako </w:t>
      </w:r>
      <w:r>
        <w:rPr>
          <w:b/>
          <w:bCs/>
        </w:rPr>
        <w:t>datę powstania obowiązku</w:t>
      </w:r>
      <w:r>
        <w:t xml:space="preserve"> w przypadku zaznaczenia w części A kwadratu nr 1 wskazuje się dzień, miesiąc, rok, w którym nastąpiło jedno ze zdarzeń mających wpływ na istnienie i zakres obowiązku uiszczania opłaty. Do zdarzeń tych należą przede wszystkim: zamieszkanie na danej nieruchomości pierwszego mieszkańca, powstanie na danej nieruchomości odpadów komunalnych oraz zmiana danych wpływających na wysokość należnej opłaty. Podatnicy, którzy zaznaczyli w części A kwadrat nr 2 lub 3, jako datę powstania obowiązku wskazują datę podaną w poprzednio składanej deklaracji, chyba że celem złożenia korekty deklaracji jest zmiana błędnie podanej daty.</w:t>
      </w: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CZĘŚĆ C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 xml:space="preserve">W części C podaje się dane identyfikacyjne podatnika. Jeżeli podatników opłaty za gospodarowanie odpadami komunalnymi jest więcej niż dwóch, dane pozostałych podaje się </w:t>
      </w:r>
      <w:r>
        <w:br/>
        <w:t>w załączniku „W”.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 xml:space="preserve">Zgodnie z art. 2 ust. 3 ustawy, jeżeli nieruchomość jest zabudowana budynkiem </w:t>
      </w:r>
      <w:proofErr w:type="spellStart"/>
      <w:r>
        <w:t>wielolokalowym</w:t>
      </w:r>
      <w:proofErr w:type="spellEnd"/>
      <w:r>
        <w:t>, w którym ustanowiono odrębną własność lokalu, obowiązki właściciela nieruchomości wspólnej oraz właściciela lokalu obciążają wspólnotę mieszkaniową albo spółdzielnię mieszkaniową.</w:t>
      </w:r>
    </w:p>
    <w:p w:rsidR="009F5D8F" w:rsidRDefault="009F5D8F">
      <w:pPr>
        <w:spacing w:line="240" w:lineRule="auto"/>
      </w:pPr>
      <w:r>
        <w:t xml:space="preserve">W innych przypadkach podatnikami opłaty są właściciele nieruchomości, przy czym zgodnie </w:t>
      </w:r>
      <w:r>
        <w:br/>
        <w:t xml:space="preserve">z ustawą za właściciela nieruchomości uznaje się także współwłaścicieli, użytkowników wieczystych oraz jednostki organizacyjne i osoby posiadające nieruchomości w zarządzie lub użytkowaniu, a także inne podmioty władające nieruchomością. Zgodnie z art. 2 ust. 2a ustawy, jeżeli podmiotów spełniających warunki bycia właścicielem jest więcej niż dwóch, obowiązany do ich wykonania jest jedynie podmiot lub podmioty faktycznie władające nieruchomością. W takim przypadku podmioty te mogą w drodze umowy zawartej w formie pisemnej, wskazać podmiot obowiązany do wykonania </w:t>
      </w:r>
      <w:r>
        <w:lastRenderedPageBreak/>
        <w:t>obowiązków wynikających z ustawy. W takim przypadku jedynie podmiot wskazany w umowie składa deklarację.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>W części C w przypadku osób fizycznych podaje się adres miejsca zamieszkania podatnika oraz numer NIP i PESEL, a w przypadku braku numeru PESEL, podaje się tylko numer NIP. W przypadku jednostek organizacyjnych podaje się adres siedziby oraz numer NIP. Podany w części C adres służył będzie jako adres do doręczeń.</w:t>
      </w:r>
    </w:p>
    <w:p w:rsidR="009F5D8F" w:rsidRDefault="009F5D8F">
      <w:pPr>
        <w:pStyle w:val="Nagwek5"/>
        <w:spacing w:before="0" w:after="0" w:line="240" w:lineRule="auto"/>
        <w:rPr>
          <w:i w:val="0"/>
          <w:iCs w:val="0"/>
          <w:sz w:val="22"/>
          <w:szCs w:val="22"/>
        </w:rPr>
      </w:pP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CZĘŚĆ D</w:t>
      </w:r>
    </w:p>
    <w:p w:rsidR="009F5D8F" w:rsidRDefault="009F5D8F">
      <w:pPr>
        <w:pStyle w:val="Tekstpodstawowyzwciciem2"/>
        <w:spacing w:after="0" w:line="240" w:lineRule="auto"/>
        <w:ind w:left="0" w:firstLine="709"/>
      </w:pPr>
      <w:r>
        <w:t xml:space="preserve">Deklarację o wysokości opłaty za gospodarowanie odpadami składa się odrębnie dla każdej nieruchomości, a w przypadku nieruchomości zabudowanych budynkami </w:t>
      </w:r>
      <w:proofErr w:type="spellStart"/>
      <w:r>
        <w:t>wielolokalowymi</w:t>
      </w:r>
      <w:proofErr w:type="spellEnd"/>
      <w:r>
        <w:t xml:space="preserve"> odrębnie dla każdego budynku. </w:t>
      </w:r>
    </w:p>
    <w:p w:rsidR="009F5D8F" w:rsidRDefault="009F5D8F">
      <w:pPr>
        <w:pStyle w:val="Tekstpodstawowyzwciciem2"/>
        <w:spacing w:after="0" w:line="240" w:lineRule="auto"/>
        <w:ind w:left="0" w:firstLine="709"/>
      </w:pPr>
      <w:r>
        <w:t xml:space="preserve">W przypadku budynków </w:t>
      </w:r>
      <w:proofErr w:type="spellStart"/>
      <w:r>
        <w:t>wielolokalowych</w:t>
      </w:r>
      <w:proofErr w:type="spellEnd"/>
      <w:r>
        <w:t xml:space="preserve"> oprócz deklaracji należy również wypełnić załącznik „O”.</w:t>
      </w:r>
    </w:p>
    <w:p w:rsidR="009F5D8F" w:rsidRDefault="009F5D8F">
      <w:pPr>
        <w:pStyle w:val="Tekstpodstawowyzwciciem2"/>
        <w:spacing w:after="0" w:line="240" w:lineRule="auto"/>
        <w:ind w:left="0" w:firstLine="283"/>
      </w:pP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1</w:t>
      </w:r>
      <w:r>
        <w:t xml:space="preserve"> zaznaczają właściciele nieruchomości, na których faktycznie zamieszkują mieszkańcy.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2</w:t>
      </w:r>
      <w:r>
        <w:t xml:space="preserve"> zaznaczają właściciele nieruchomości niezamieszkałych, ale na których występuje jakakolwiek aktywność (gospodarcza, społeczna, publiczna, prywatna) powodująca powstawanie odpadów komunalnych.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 xml:space="preserve">Kwadrat nr 3 </w:t>
      </w:r>
      <w:r>
        <w:t>zaznacza się, jeśli nieruchomość łącznie spełnia cechy opisane w objaśnieniach dotyczących kwadratu nr 1 i 2.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 xml:space="preserve">Kwadrat nr 4 </w:t>
      </w:r>
      <w:r>
        <w:t>zaznacza się, jeśli część zamieszkałego lokalu wykorzystywana jest w celu prowadzenia obsługi biurowej działalności gospodarczej, a działalność gospodarcza nie jest prowadzona w tym lokalu.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5</w:t>
      </w:r>
      <w:r>
        <w:t xml:space="preserve"> zaznacza się, jeżeli na danej nieruchomości przestali zamieszkiwać mieszkańcy lub/i przestały powstawać odpady komunalne i jednocześnie nie powstały okoliczności zobowiązujące do uiszczania opłaty. W takim przypadku wypełnia się część A-C, D.2., a w części F wpisuje się cyfrę „0”.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>Kwadrat nr 6</w:t>
      </w:r>
      <w:r>
        <w:t xml:space="preserve"> zaznacza się, jeśli wskazany w poprzedniej deklaracji podatnik przestał być obowiązanym do składania deklaracji w odniesieniu do nieruchomości, której dotyczyła poprzednia złożona przez niego deklaracja. W takim przypadku wypełnia się część A-C i D.2, a w części F wpisuje się cyfrę „0”. Jeżeli obowiązanym do składania deklaracji przestał być jeden z kilku podatników wskazanych w uprzednio złożonej deklaracji, deklarację składa tylko ten podatnik, a w części C podaje tylko swoje dane.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rPr>
          <w:b/>
          <w:bCs/>
        </w:rPr>
        <w:t xml:space="preserve">Kwadrat nr 7 </w:t>
      </w:r>
      <w:r>
        <w:t xml:space="preserve">zaznacza się w przypadku budynków </w:t>
      </w:r>
      <w:proofErr w:type="spellStart"/>
      <w:r>
        <w:t>wielolokalowych</w:t>
      </w:r>
      <w:proofErr w:type="spellEnd"/>
      <w:r>
        <w:t xml:space="preserve">. W takim przypadku kwadratów nr 1 – 6 nie zaznacza się. </w:t>
      </w:r>
    </w:p>
    <w:p w:rsidR="009F5D8F" w:rsidRDefault="009F5D8F">
      <w:pPr>
        <w:pStyle w:val="Tekstpodstawowyzwciciem"/>
        <w:spacing w:after="0" w:line="240" w:lineRule="auto"/>
        <w:ind w:firstLine="708"/>
      </w:pPr>
    </w:p>
    <w:p w:rsidR="009F5D8F" w:rsidRDefault="009F5D8F">
      <w:pPr>
        <w:pStyle w:val="Nagwek5"/>
        <w:spacing w:before="0" w:after="0" w:line="240" w:lineRule="auto"/>
        <w:ind w:firstLine="708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W pozostałym zakresie część D wypełnia się zgodnie ze wskazaniami na druku deklaracji.</w:t>
      </w: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</w:p>
    <w:p w:rsidR="009F5D8F" w:rsidRDefault="009F5D8F">
      <w:pPr>
        <w:pStyle w:val="Nagwek4"/>
        <w:keepNext w:val="0"/>
        <w:spacing w:before="0" w:after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CZĘŚĆ E i F</w:t>
      </w:r>
    </w:p>
    <w:p w:rsidR="009F5D8F" w:rsidRDefault="009F5D8F">
      <w:pPr>
        <w:pStyle w:val="Tekstpodstawowyzwciciem"/>
        <w:spacing w:after="0" w:line="240" w:lineRule="auto"/>
        <w:ind w:firstLine="708"/>
      </w:pPr>
      <w:r>
        <w:t>Wypełniając deklarację należy przyjąć metodę ustalenia opłaty za gospodarowanie odpadami komunalnymi oraz stawkę tej opłaty wynikające z aktualnej na dzień powstania obowiązku uiszczenia opłaty uchwały Rady Miejskiej Wrocławia określającej metodę ustalenia oraz wysokość stawek tej opłaty.</w:t>
      </w:r>
    </w:p>
    <w:p w:rsidR="009F5D8F" w:rsidRDefault="009F5D8F">
      <w:pPr>
        <w:spacing w:line="240" w:lineRule="auto"/>
      </w:pPr>
      <w:r>
        <w:t xml:space="preserve">Składający deklarację dla budynków </w:t>
      </w:r>
      <w:proofErr w:type="spellStart"/>
      <w:r>
        <w:t>wielolokalowych</w:t>
      </w:r>
      <w:proofErr w:type="spellEnd"/>
      <w:r>
        <w:t xml:space="preserve"> podstawę ustalenia opłaty wskazują odrębnie dla każdego lokalu, wypełniając załącznik „O”, w którym wskazuje się również kwotę opłaty obliczoną dla całego budynku.</w:t>
      </w:r>
    </w:p>
    <w:p w:rsidR="009F5D8F" w:rsidRDefault="009F5D8F">
      <w:pPr>
        <w:spacing w:line="240" w:lineRule="auto"/>
        <w:rPr>
          <w:lang w:eastAsia="pl-PL"/>
        </w:rPr>
      </w:pPr>
      <w:r>
        <w:t>Zgodnie z art. 6q ust. 2 ustawy kwota opłaty za gospodarowanie odpadami komunalnymi nie podlega zaokrągleniu.</w:t>
      </w:r>
    </w:p>
    <w:p w:rsidR="009F5D8F" w:rsidRDefault="009F5D8F">
      <w:pPr>
        <w:pStyle w:val="Nagwek5"/>
        <w:spacing w:before="0" w:after="0" w:line="240" w:lineRule="auto"/>
        <w:ind w:firstLine="0"/>
        <w:rPr>
          <w:i w:val="0"/>
          <w:iCs w:val="0"/>
          <w:sz w:val="22"/>
          <w:szCs w:val="22"/>
        </w:rPr>
      </w:pPr>
    </w:p>
    <w:p w:rsidR="009F5D8F" w:rsidRDefault="009F5D8F">
      <w:pPr>
        <w:pStyle w:val="Tekstpodstawowyzwciciem"/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CZĘŚĆ G i H</w:t>
      </w:r>
    </w:p>
    <w:p w:rsidR="009F5D8F" w:rsidRDefault="009F5D8F">
      <w:pPr>
        <w:pStyle w:val="Nagwek5"/>
        <w:spacing w:before="0" w:after="0" w:line="240" w:lineRule="auto"/>
        <w:ind w:firstLine="708"/>
      </w:pPr>
      <w:r>
        <w:rPr>
          <w:i w:val="0"/>
          <w:iCs w:val="0"/>
          <w:sz w:val="22"/>
          <w:szCs w:val="22"/>
        </w:rPr>
        <w:tab/>
      </w:r>
      <w:r>
        <w:rPr>
          <w:b w:val="0"/>
          <w:bCs w:val="0"/>
          <w:i w:val="0"/>
          <w:iCs w:val="0"/>
          <w:sz w:val="22"/>
          <w:szCs w:val="22"/>
        </w:rPr>
        <w:t>Część G i H wypełnia się zgodnie ze wskazaniami na druku deklaracji.</w:t>
      </w:r>
    </w:p>
    <w:sectPr w:rsidR="009F5D8F" w:rsidSect="009F5D8F">
      <w:pgSz w:w="11906" w:h="16838"/>
      <w:pgMar w:top="1417" w:right="1417" w:bottom="1417" w:left="1417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83" w:rsidRDefault="00D34F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34F83" w:rsidRDefault="00D34F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8F" w:rsidRDefault="009F5D8F">
    <w:pPr>
      <w:pStyle w:val="Stopka"/>
      <w:ind w:firstLine="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83" w:rsidRDefault="00D34F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34F83" w:rsidRDefault="00D34F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9F5D8F" w:rsidRDefault="009F5D8F">
      <w:pPr>
        <w:pStyle w:val="Tekstprzypisudolnego"/>
        <w:spacing w:line="240" w:lineRule="auto"/>
        <w:ind w:left="227" w:hanging="227"/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Times New Roman" w:hAnsi="Times New Roman" w:cs="Times New Roman"/>
        </w:rPr>
        <w:tab/>
      </w:r>
      <w:r>
        <w:rPr>
          <w:sz w:val="18"/>
          <w:szCs w:val="18"/>
        </w:rPr>
        <w:t>Należy wypełnić w kolejności, w jakiej w deklaracji wskazani zostali podatnicy.</w:t>
      </w:r>
    </w:p>
  </w:footnote>
  <w:footnote w:id="2">
    <w:p w:rsidR="009F5D8F" w:rsidRDefault="009F5D8F">
      <w:pPr>
        <w:pStyle w:val="Tekstprzypisudolnego"/>
        <w:spacing w:line="240" w:lineRule="auto"/>
        <w:ind w:left="227" w:hanging="227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ab/>
      </w:r>
      <w:r>
        <w:rPr>
          <w:sz w:val="18"/>
          <w:szCs w:val="18"/>
        </w:rPr>
        <w:t>W przypadku jednostek organizacyjnych, w tym wspólnot mieszkaniowych, podpis składa osoba lub osoby upoważnione do reprezentowania tej jednostki. W takim przypadku do deklaracji należy dołączyć dokument potwierdzający tytuł do reprezentowania tej jednostki organizacyjnej.</w:t>
      </w:r>
    </w:p>
  </w:footnote>
  <w:footnote w:id="3">
    <w:p w:rsidR="009F5D8F" w:rsidRDefault="009F5D8F">
      <w:pPr>
        <w:pStyle w:val="Tekstprzypisudolnego"/>
        <w:spacing w:line="240" w:lineRule="auto"/>
        <w:ind w:left="227" w:hanging="227"/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Times New Roman" w:hAnsi="Times New Roman" w:cs="Times New Roman"/>
        </w:rPr>
        <w:tab/>
      </w:r>
      <w:r>
        <w:rPr>
          <w:sz w:val="18"/>
          <w:szCs w:val="18"/>
        </w:rPr>
        <w:t>Należy wypełnić, jeśli deklarację za podatnika podpisuje pełnomocnik.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E93"/>
    <w:multiLevelType w:val="hybridMultilevel"/>
    <w:tmpl w:val="EAA2D290"/>
    <w:lvl w:ilvl="0" w:tplc="10C814B6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52631ED"/>
    <w:multiLevelType w:val="hybridMultilevel"/>
    <w:tmpl w:val="7838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8AA167A"/>
    <w:multiLevelType w:val="hybridMultilevel"/>
    <w:tmpl w:val="05FAB690"/>
    <w:lvl w:ilvl="0" w:tplc="5BA0602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0AE1163B"/>
    <w:multiLevelType w:val="hybridMultilevel"/>
    <w:tmpl w:val="6EA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F5F6B24"/>
    <w:multiLevelType w:val="hybridMultilevel"/>
    <w:tmpl w:val="779A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F876301"/>
    <w:multiLevelType w:val="hybridMultilevel"/>
    <w:tmpl w:val="71A8D764"/>
    <w:lvl w:ilvl="0" w:tplc="0415000F">
      <w:start w:val="1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4D430A5"/>
    <w:multiLevelType w:val="hybridMultilevel"/>
    <w:tmpl w:val="A1D88328"/>
    <w:lvl w:ilvl="0" w:tplc="776E32A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BE465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6C82459"/>
    <w:multiLevelType w:val="hybridMultilevel"/>
    <w:tmpl w:val="42449D3C"/>
    <w:lvl w:ilvl="0" w:tplc="40462016">
      <w:start w:val="5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9">
    <w:nsid w:val="1D975F77"/>
    <w:multiLevelType w:val="hybridMultilevel"/>
    <w:tmpl w:val="F13E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E45026A"/>
    <w:multiLevelType w:val="hybridMultilevel"/>
    <w:tmpl w:val="976690C2"/>
    <w:lvl w:ilvl="0" w:tplc="0415000F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10612B2"/>
    <w:multiLevelType w:val="hybridMultilevel"/>
    <w:tmpl w:val="2340B5DE"/>
    <w:lvl w:ilvl="0" w:tplc="F6AA6A1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2">
    <w:nsid w:val="264854EE"/>
    <w:multiLevelType w:val="hybridMultilevel"/>
    <w:tmpl w:val="2F0EB122"/>
    <w:lvl w:ilvl="0" w:tplc="0415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EB4650F"/>
    <w:multiLevelType w:val="hybridMultilevel"/>
    <w:tmpl w:val="80FA962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333792C"/>
    <w:multiLevelType w:val="hybridMultilevel"/>
    <w:tmpl w:val="CCC4FB70"/>
    <w:lvl w:ilvl="0" w:tplc="03D8E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5052F78"/>
    <w:multiLevelType w:val="hybridMultilevel"/>
    <w:tmpl w:val="0BE0DDB8"/>
    <w:lvl w:ilvl="0" w:tplc="639CAF80">
      <w:start w:val="8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>
    <w:nsid w:val="365E78B2"/>
    <w:multiLevelType w:val="hybridMultilevel"/>
    <w:tmpl w:val="48403B34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6D66CA0"/>
    <w:multiLevelType w:val="hybridMultilevel"/>
    <w:tmpl w:val="FA540B0A"/>
    <w:lvl w:ilvl="0" w:tplc="D7EE72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B3B772F"/>
    <w:multiLevelType w:val="hybridMultilevel"/>
    <w:tmpl w:val="8EEC9DBA"/>
    <w:lvl w:ilvl="0" w:tplc="0D609C7A">
      <w:start w:val="2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9">
    <w:nsid w:val="460731FF"/>
    <w:multiLevelType w:val="hybridMultilevel"/>
    <w:tmpl w:val="A6F23D14"/>
    <w:lvl w:ilvl="0" w:tplc="758AC41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9382D42"/>
    <w:multiLevelType w:val="hybridMultilevel"/>
    <w:tmpl w:val="E15E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495A39B0"/>
    <w:multiLevelType w:val="hybridMultilevel"/>
    <w:tmpl w:val="C7884318"/>
    <w:lvl w:ilvl="0" w:tplc="7C4A82AC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2C6328F"/>
    <w:multiLevelType w:val="hybridMultilevel"/>
    <w:tmpl w:val="D1EC02B4"/>
    <w:lvl w:ilvl="0" w:tplc="6A2A481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3F074EC"/>
    <w:multiLevelType w:val="hybridMultilevel"/>
    <w:tmpl w:val="3CBA34E2"/>
    <w:lvl w:ilvl="0" w:tplc="58BA611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4">
    <w:nsid w:val="55600EC3"/>
    <w:multiLevelType w:val="hybridMultilevel"/>
    <w:tmpl w:val="DB12FA2A"/>
    <w:lvl w:ilvl="0" w:tplc="C6A2CEA2">
      <w:start w:val="2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5">
    <w:nsid w:val="55F4454D"/>
    <w:multiLevelType w:val="hybridMultilevel"/>
    <w:tmpl w:val="42FE7DCC"/>
    <w:lvl w:ilvl="0" w:tplc="9E62942E">
      <w:start w:val="6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57313CA9"/>
    <w:multiLevelType w:val="hybridMultilevel"/>
    <w:tmpl w:val="DF148596"/>
    <w:lvl w:ilvl="0" w:tplc="0415000F">
      <w:start w:val="5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E04CB5"/>
    <w:multiLevelType w:val="hybridMultilevel"/>
    <w:tmpl w:val="25A809BA"/>
    <w:lvl w:ilvl="0" w:tplc="4D04F4FA">
      <w:start w:val="2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59B94AD1"/>
    <w:multiLevelType w:val="hybridMultilevel"/>
    <w:tmpl w:val="733C4AE8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613F063A"/>
    <w:multiLevelType w:val="hybridMultilevel"/>
    <w:tmpl w:val="FD54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6287260C"/>
    <w:multiLevelType w:val="hybridMultilevel"/>
    <w:tmpl w:val="BB52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63F90CBA"/>
    <w:multiLevelType w:val="hybridMultilevel"/>
    <w:tmpl w:val="BC7671E4"/>
    <w:lvl w:ilvl="0" w:tplc="0415000F">
      <w:start w:val="2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4D915A7"/>
    <w:multiLevelType w:val="hybridMultilevel"/>
    <w:tmpl w:val="2590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DD682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B1854D4"/>
    <w:multiLevelType w:val="hybridMultilevel"/>
    <w:tmpl w:val="78A25AE8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72F31536"/>
    <w:multiLevelType w:val="hybridMultilevel"/>
    <w:tmpl w:val="1C5E814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73EA32C2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766B3039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769223DE"/>
    <w:multiLevelType w:val="hybridMultilevel"/>
    <w:tmpl w:val="1B32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6CD57C4"/>
    <w:multiLevelType w:val="hybridMultilevel"/>
    <w:tmpl w:val="95E02FD8"/>
    <w:lvl w:ilvl="0" w:tplc="0415000F">
      <w:start w:val="4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40">
    <w:nsid w:val="77D73256"/>
    <w:multiLevelType w:val="hybridMultilevel"/>
    <w:tmpl w:val="90C0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7BA252A7"/>
    <w:multiLevelType w:val="hybridMultilevel"/>
    <w:tmpl w:val="8FC0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EE2932"/>
    <w:multiLevelType w:val="hybridMultilevel"/>
    <w:tmpl w:val="98662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7"/>
  </w:num>
  <w:num w:numId="2">
    <w:abstractNumId w:val="33"/>
  </w:num>
  <w:num w:numId="3">
    <w:abstractNumId w:val="16"/>
  </w:num>
  <w:num w:numId="4">
    <w:abstractNumId w:val="32"/>
  </w:num>
  <w:num w:numId="5">
    <w:abstractNumId w:val="18"/>
  </w:num>
  <w:num w:numId="6">
    <w:abstractNumId w:val="24"/>
  </w:num>
  <w:num w:numId="7">
    <w:abstractNumId w:val="35"/>
  </w:num>
  <w:num w:numId="8">
    <w:abstractNumId w:val="31"/>
  </w:num>
  <w:num w:numId="9">
    <w:abstractNumId w:val="4"/>
  </w:num>
  <w:num w:numId="10">
    <w:abstractNumId w:val="9"/>
  </w:num>
  <w:num w:numId="11">
    <w:abstractNumId w:val="42"/>
  </w:num>
  <w:num w:numId="12">
    <w:abstractNumId w:val="41"/>
  </w:num>
  <w:num w:numId="13">
    <w:abstractNumId w:val="30"/>
  </w:num>
  <w:num w:numId="14">
    <w:abstractNumId w:val="2"/>
  </w:num>
  <w:num w:numId="15">
    <w:abstractNumId w:val="12"/>
  </w:num>
  <w:num w:numId="16">
    <w:abstractNumId w:val="11"/>
  </w:num>
  <w:num w:numId="17">
    <w:abstractNumId w:val="38"/>
  </w:num>
  <w:num w:numId="18">
    <w:abstractNumId w:val="13"/>
  </w:num>
  <w:num w:numId="19">
    <w:abstractNumId w:val="29"/>
  </w:num>
  <w:num w:numId="20">
    <w:abstractNumId w:val="23"/>
  </w:num>
  <w:num w:numId="21">
    <w:abstractNumId w:val="3"/>
  </w:num>
  <w:num w:numId="22">
    <w:abstractNumId w:val="7"/>
  </w:num>
  <w:num w:numId="23">
    <w:abstractNumId w:val="19"/>
  </w:num>
  <w:num w:numId="24">
    <w:abstractNumId w:val="27"/>
  </w:num>
  <w:num w:numId="25">
    <w:abstractNumId w:val="10"/>
  </w:num>
  <w:num w:numId="26">
    <w:abstractNumId w:val="14"/>
  </w:num>
  <w:num w:numId="27">
    <w:abstractNumId w:val="22"/>
  </w:num>
  <w:num w:numId="28">
    <w:abstractNumId w:val="17"/>
  </w:num>
  <w:num w:numId="29">
    <w:abstractNumId w:val="0"/>
  </w:num>
  <w:num w:numId="30">
    <w:abstractNumId w:val="21"/>
  </w:num>
  <w:num w:numId="31">
    <w:abstractNumId w:val="36"/>
  </w:num>
  <w:num w:numId="32">
    <w:abstractNumId w:val="15"/>
  </w:num>
  <w:num w:numId="33">
    <w:abstractNumId w:val="34"/>
  </w:num>
  <w:num w:numId="34">
    <w:abstractNumId w:val="6"/>
  </w:num>
  <w:num w:numId="35">
    <w:abstractNumId w:val="5"/>
  </w:num>
  <w:num w:numId="36">
    <w:abstractNumId w:val="39"/>
  </w:num>
  <w:num w:numId="37">
    <w:abstractNumId w:val="8"/>
  </w:num>
  <w:num w:numId="38">
    <w:abstractNumId w:val="26"/>
  </w:num>
  <w:num w:numId="39">
    <w:abstractNumId w:val="25"/>
  </w:num>
  <w:num w:numId="40">
    <w:abstractNumId w:val="1"/>
  </w:num>
  <w:num w:numId="41">
    <w:abstractNumId w:val="28"/>
  </w:num>
  <w:num w:numId="42">
    <w:abstractNumId w:val="40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9F5D8F"/>
    <w:rsid w:val="00262DB0"/>
    <w:rsid w:val="00330A7D"/>
    <w:rsid w:val="003472C4"/>
    <w:rsid w:val="00672355"/>
    <w:rsid w:val="008C4D54"/>
    <w:rsid w:val="009F5D8F"/>
    <w:rsid w:val="00D3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672355"/>
    <w:pPr>
      <w:spacing w:line="360" w:lineRule="auto"/>
      <w:ind w:firstLine="709"/>
      <w:jc w:val="both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235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235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235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2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23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235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72355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672355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672355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672355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rsid w:val="0067235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2355"/>
    <w:pPr>
      <w:widowControl w:val="0"/>
      <w:suppressAutoHyphens/>
      <w:spacing w:line="240" w:lineRule="auto"/>
      <w:ind w:firstLine="0"/>
      <w:jc w:val="left"/>
    </w:pPr>
    <w:rPr>
      <w:rFonts w:ascii="Times New Roman" w:eastAsia="Arial Unicode MS" w:hAnsi="Times New Roman" w:cs="Times New Roman"/>
      <w:kern w:val="1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355"/>
    <w:rPr>
      <w:rFonts w:ascii="Times New Roman" w:eastAsia="Arial Unicode MS" w:hAnsi="Times New Roman" w:cs="Times New Roman"/>
      <w:kern w:val="1"/>
      <w:sz w:val="18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rsid w:val="00672355"/>
    <w:pPr>
      <w:spacing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7235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72355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rsid w:val="006723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2355"/>
    <w:rPr>
      <w:rFonts w:ascii="Times New Roman" w:hAnsi="Times New Roman"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672355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723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355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723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355"/>
    <w:rPr>
      <w:rFonts w:ascii="Times New Roman" w:hAnsi="Times New Roman" w:cs="Times New Roman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72355"/>
    <w:pPr>
      <w:widowControl/>
      <w:suppressAutoHyphens w:val="0"/>
      <w:spacing w:line="360" w:lineRule="auto"/>
      <w:ind w:firstLine="709"/>
      <w:jc w:val="both"/>
    </w:pPr>
    <w:rPr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72355"/>
    <w:rPr>
      <w:b/>
      <w:bCs/>
      <w:lang w:eastAsia="en-US"/>
    </w:rPr>
  </w:style>
  <w:style w:type="paragraph" w:styleId="Lista2">
    <w:name w:val="List 2"/>
    <w:basedOn w:val="Normalny"/>
    <w:uiPriority w:val="99"/>
    <w:rsid w:val="00672355"/>
    <w:pPr>
      <w:ind w:left="566" w:hanging="283"/>
    </w:pPr>
  </w:style>
  <w:style w:type="paragraph" w:styleId="Tekstpodstawowy">
    <w:name w:val="Body Text"/>
    <w:basedOn w:val="Normalny"/>
    <w:link w:val="TekstpodstawowyZnak"/>
    <w:uiPriority w:val="99"/>
    <w:rsid w:val="006723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2355"/>
    <w:rPr>
      <w:rFonts w:ascii="Times New Roman" w:hAnsi="Times New Roman" w:cs="Times New Roman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723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2355"/>
    <w:rPr>
      <w:rFonts w:ascii="Times New Roman" w:hAnsi="Times New Roman" w:cs="Times New Roman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67235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72355"/>
  </w:style>
  <w:style w:type="paragraph" w:styleId="Tekstpodstawowy2">
    <w:name w:val="Body Text 2"/>
    <w:basedOn w:val="Normalny"/>
    <w:link w:val="Tekstpodstawowy2Znak"/>
    <w:uiPriority w:val="99"/>
    <w:rsid w:val="00672355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2355"/>
    <w:rPr>
      <w:rFonts w:ascii="Calibri" w:hAnsi="Calibri" w:cs="Calibri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67235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72355"/>
  </w:style>
  <w:style w:type="paragraph" w:styleId="Tekstprzypisudolnego">
    <w:name w:val="footnote text"/>
    <w:basedOn w:val="Normalny"/>
    <w:link w:val="TekstprzypisudolnegoZnak"/>
    <w:uiPriority w:val="99"/>
    <w:rsid w:val="006723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2355"/>
    <w:rPr>
      <w:rFonts w:ascii="Times New Roman" w:hAnsi="Times New Roman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672355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sid w:val="00672355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72355"/>
    <w:pPr>
      <w:ind w:left="720"/>
    </w:pPr>
  </w:style>
  <w:style w:type="paragraph" w:customStyle="1" w:styleId="divparagraph">
    <w:name w:val="div.paragraph"/>
    <w:uiPriority w:val="99"/>
    <w:rsid w:val="00672355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99"/>
    <w:qFormat/>
    <w:rsid w:val="00672355"/>
    <w:rPr>
      <w:rFonts w:ascii="Times New Roman" w:hAnsi="Times New Roman" w:cs="Times New Roman"/>
      <w:i/>
      <w:iCs/>
    </w:rPr>
  </w:style>
  <w:style w:type="paragraph" w:styleId="Bezodstpw">
    <w:name w:val="No Spacing"/>
    <w:uiPriority w:val="99"/>
    <w:qFormat/>
    <w:rsid w:val="00672355"/>
    <w:pPr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1983</Words>
  <Characters>11904</Characters>
  <Application>Microsoft Office Word</Application>
  <DocSecurity>0</DocSecurity>
  <Lines>99</Lines>
  <Paragraphs>27</Paragraphs>
  <ScaleCrop>false</ScaleCrop>
  <Company>Microsoft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user</dc:creator>
  <cp:lastModifiedBy>UMMAKE03</cp:lastModifiedBy>
  <cp:revision>4</cp:revision>
  <cp:lastPrinted>2017-09-18T09:43:00Z</cp:lastPrinted>
  <dcterms:created xsi:type="dcterms:W3CDTF">2017-10-05T05:15:00Z</dcterms:created>
  <dcterms:modified xsi:type="dcterms:W3CDTF">2017-10-12T05:24:00Z</dcterms:modified>
</cp:coreProperties>
</file>