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7E" w:rsidRPr="00935643" w:rsidRDefault="002D787E" w:rsidP="002D787E">
      <w:pPr>
        <w:pStyle w:val="Nagwek2"/>
        <w:spacing w:line="360" w:lineRule="auto"/>
        <w:rPr>
          <w:sz w:val="22"/>
          <w:szCs w:val="22"/>
        </w:rPr>
      </w:pPr>
      <w:bookmarkStart w:id="0" w:name="z0"/>
      <w:bookmarkEnd w:id="0"/>
      <w:r w:rsidRPr="00935643">
        <w:rPr>
          <w:sz w:val="22"/>
          <w:szCs w:val="22"/>
        </w:rPr>
        <w:t>UZASADNIENIE</w:t>
      </w:r>
    </w:p>
    <w:p w:rsidR="002D787E" w:rsidRPr="00935643" w:rsidRDefault="00624D43" w:rsidP="002D787E">
      <w:pPr>
        <w:pStyle w:val="Nagwek2"/>
        <w:spacing w:line="360" w:lineRule="auto"/>
        <w:rPr>
          <w:sz w:val="22"/>
          <w:szCs w:val="22"/>
        </w:rPr>
      </w:pPr>
      <w:fldSimple w:instr=" DOCVARIABLE  UchwałaNr  \* MERGEFORMAT ">
        <w:r w:rsidR="002D787E" w:rsidRPr="00935643">
          <w:rPr>
            <w:sz w:val="22"/>
            <w:szCs w:val="22"/>
          </w:rPr>
          <w:t>DO PROJEKTU UCHWAŁY</w:t>
        </w:r>
      </w:fldSimple>
    </w:p>
    <w:p w:rsidR="002D787E" w:rsidRDefault="002D787E" w:rsidP="002D787E">
      <w:pPr>
        <w:pStyle w:val="Nagwek1"/>
        <w:spacing w:line="360" w:lineRule="auto"/>
        <w:rPr>
          <w:b/>
          <w:sz w:val="22"/>
          <w:szCs w:val="22"/>
        </w:rPr>
      </w:pPr>
      <w:r w:rsidRPr="00935643">
        <w:rPr>
          <w:b/>
          <w:sz w:val="22"/>
          <w:szCs w:val="22"/>
        </w:rPr>
        <w:t>RADY MIASTA WROCŁAWIA</w:t>
      </w:r>
    </w:p>
    <w:p w:rsidR="002C0B6B" w:rsidRPr="002C0B6B" w:rsidRDefault="002C0B6B" w:rsidP="002C0B6B"/>
    <w:p w:rsidR="002D787E" w:rsidRPr="00935643" w:rsidRDefault="00624D43" w:rsidP="002D787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b/>
          <w:sz w:val="28"/>
          <w:szCs w:val="28"/>
        </w:rPr>
        <w:fldChar w:fldCharType="begin"/>
      </w:r>
      <w:r w:rsidR="002D787E">
        <w:rPr>
          <w:b/>
          <w:sz w:val="28"/>
          <w:szCs w:val="28"/>
        </w:rPr>
        <w:instrText xml:space="preserve"> DOCVARIABLE  UchwałaData  \* MERGEFORMAT </w:instrText>
      </w:r>
      <w:r>
        <w:rPr>
          <w:b/>
          <w:sz w:val="28"/>
          <w:szCs w:val="28"/>
        </w:rPr>
        <w:fldChar w:fldCharType="end"/>
      </w:r>
      <w:r w:rsidR="002D787E" w:rsidRPr="00935643">
        <w:rPr>
          <w:rFonts w:ascii="Times New Roman" w:hAnsi="Times New Roman"/>
          <w:b/>
        </w:rPr>
        <w:t>w sprawie trybu powoływania członków oraz organizacji i trybu działania Wrocławskiej Rady Działalności Pożytku Publicznego</w:t>
      </w:r>
    </w:p>
    <w:p w:rsidR="002D787E" w:rsidRDefault="002D787E" w:rsidP="002D787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4015C">
        <w:rPr>
          <w:rFonts w:ascii="Times New Roman" w:eastAsia="Times New Roman" w:hAnsi="Times New Roman" w:cs="Times New Roman"/>
          <w:bCs/>
        </w:rPr>
        <w:t>Istotą funkcjonowania demokratycznego społeczeństwa obywatelskiego jest</w:t>
      </w:r>
      <w:r>
        <w:rPr>
          <w:rFonts w:ascii="Times New Roman" w:hAnsi="Times New Roman" w:cs="Times New Roman"/>
          <w:bCs/>
        </w:rPr>
        <w:t xml:space="preserve"> między innymi</w:t>
      </w:r>
      <w:r w:rsidRPr="0014015C">
        <w:rPr>
          <w:rFonts w:ascii="Times New Roman" w:eastAsia="Times New Roman" w:hAnsi="Times New Roman" w:cs="Times New Roman"/>
          <w:bCs/>
        </w:rPr>
        <w:t xml:space="preserve"> działalność oraz zaangażowanie</w:t>
      </w:r>
      <w:r>
        <w:rPr>
          <w:rFonts w:ascii="Times New Roman" w:hAnsi="Times New Roman" w:cs="Times New Roman"/>
          <w:bCs/>
        </w:rPr>
        <w:t xml:space="preserve"> w życie społeczne</w:t>
      </w:r>
      <w:r w:rsidR="00AE7D43">
        <w:rPr>
          <w:rFonts w:ascii="Times New Roman" w:hAnsi="Times New Roman" w:cs="Times New Roman"/>
          <w:bCs/>
        </w:rPr>
        <w:t xml:space="preserve"> miasta</w:t>
      </w:r>
      <w:bookmarkStart w:id="1" w:name="_GoBack"/>
      <w:bookmarkEnd w:id="1"/>
      <w:r>
        <w:rPr>
          <w:rFonts w:ascii="Times New Roman" w:hAnsi="Times New Roman" w:cs="Times New Roman"/>
          <w:bCs/>
        </w:rPr>
        <w:t xml:space="preserve"> organizacji pozarządowych.</w:t>
      </w:r>
      <w:r w:rsidR="008649E7" w:rsidRPr="002D787E">
        <w:rPr>
          <w:rFonts w:ascii="Times New Roman" w:eastAsia="Times New Roman" w:hAnsi="Times New Roman" w:cs="Times New Roman"/>
        </w:rPr>
        <w:t>Organizac</w:t>
      </w:r>
      <w:r w:rsidR="008649E7">
        <w:rPr>
          <w:rFonts w:ascii="Times New Roman" w:eastAsia="Times New Roman" w:hAnsi="Times New Roman" w:cs="Times New Roman"/>
        </w:rPr>
        <w:t>je pozarządowe są istotną częścią</w:t>
      </w:r>
      <w:r w:rsidR="008649E7" w:rsidRPr="002D787E">
        <w:rPr>
          <w:rFonts w:ascii="Times New Roman" w:eastAsia="Times New Roman" w:hAnsi="Times New Roman" w:cs="Times New Roman"/>
        </w:rPr>
        <w:t xml:space="preserve"> społeczeństwa demokratycznego.</w:t>
      </w:r>
      <w:r w:rsidRPr="0014015C">
        <w:rPr>
          <w:rFonts w:ascii="Times New Roman" w:eastAsia="Times New Roman" w:hAnsi="Times New Roman" w:cs="Times New Roman"/>
        </w:rPr>
        <w:t>Celem funkcjonowania Miasta Wrocławia jest zaspokajanie zbiorowych potrze</w:t>
      </w:r>
      <w:r>
        <w:rPr>
          <w:rFonts w:ascii="Times New Roman" w:hAnsi="Times New Roman" w:cs="Times New Roman"/>
        </w:rPr>
        <w:t>b jego mieszkańców. Sprawna ich realizacja</w:t>
      </w:r>
      <w:r w:rsidRPr="0014015C">
        <w:rPr>
          <w:rFonts w:ascii="Times New Roman" w:eastAsia="Times New Roman" w:hAnsi="Times New Roman" w:cs="Times New Roman"/>
        </w:rPr>
        <w:t xml:space="preserve"> wymaga współpracy</w:t>
      </w:r>
      <w:r>
        <w:rPr>
          <w:rFonts w:ascii="Times New Roman" w:hAnsi="Times New Roman" w:cs="Times New Roman"/>
        </w:rPr>
        <w:t xml:space="preserve"> z partnerami społecznymi.</w:t>
      </w:r>
      <w:r w:rsidRPr="0014015C">
        <w:rPr>
          <w:rFonts w:ascii="Times New Roman" w:eastAsia="Times New Roman" w:hAnsi="Times New Roman" w:cs="Times New Roman"/>
        </w:rPr>
        <w:t xml:space="preserve"> Organizacje pozarządowe stają się zatem odpowiedzi</w:t>
      </w:r>
      <w:r>
        <w:rPr>
          <w:rFonts w:ascii="Times New Roman" w:eastAsia="Times New Roman" w:hAnsi="Times New Roman" w:cs="Times New Roman"/>
        </w:rPr>
        <w:t>alnym i kompetentnym partnerem s</w:t>
      </w:r>
      <w:r w:rsidRPr="0014015C">
        <w:rPr>
          <w:rFonts w:ascii="Times New Roman" w:eastAsia="Times New Roman" w:hAnsi="Times New Roman" w:cs="Times New Roman"/>
        </w:rPr>
        <w:t xml:space="preserve">amorządu w realizacji jego zadań. </w:t>
      </w:r>
    </w:p>
    <w:p w:rsidR="002D787E" w:rsidRDefault="002D787E" w:rsidP="002D787E">
      <w:pPr>
        <w:spacing w:line="360" w:lineRule="auto"/>
        <w:jc w:val="both"/>
        <w:rPr>
          <w:rFonts w:ascii="Times New Roman" w:hAnsi="Times New Roman" w:cs="Times New Roman"/>
        </w:rPr>
      </w:pPr>
      <w:r w:rsidRPr="0014015C">
        <w:rPr>
          <w:rFonts w:ascii="Times New Roman" w:eastAsia="Times New Roman" w:hAnsi="Times New Roman" w:cs="Times New Roman"/>
        </w:rPr>
        <w:t>Aktywna działalność</w:t>
      </w:r>
      <w:r w:rsidR="00DD1658">
        <w:rPr>
          <w:rFonts w:ascii="Times New Roman" w:hAnsi="Times New Roman" w:cs="Times New Roman"/>
        </w:rPr>
        <w:t xml:space="preserve"> o</w:t>
      </w:r>
      <w:r w:rsidR="008649E7">
        <w:rPr>
          <w:rFonts w:ascii="Times New Roman" w:hAnsi="Times New Roman" w:cs="Times New Roman"/>
        </w:rPr>
        <w:t>rganizacji pozarządowych</w:t>
      </w:r>
      <w:r w:rsidR="008649E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jest istotnym</w:t>
      </w:r>
      <w:r w:rsidRPr="0014015C">
        <w:rPr>
          <w:rFonts w:ascii="Times New Roman" w:eastAsia="Times New Roman" w:hAnsi="Times New Roman" w:cs="Times New Roman"/>
        </w:rPr>
        <w:t xml:space="preserve"> elementem spajającym i aktywizującym </w:t>
      </w:r>
      <w:r w:rsidR="008649E7">
        <w:rPr>
          <w:rFonts w:ascii="Times New Roman" w:eastAsia="Times New Roman" w:hAnsi="Times New Roman" w:cs="Times New Roman"/>
        </w:rPr>
        <w:t>lokalne wspólnoty</w:t>
      </w:r>
      <w:r w:rsidRPr="0014015C">
        <w:rPr>
          <w:rFonts w:ascii="Times New Roman" w:eastAsia="Times New Roman" w:hAnsi="Times New Roman" w:cs="Times New Roman"/>
        </w:rPr>
        <w:t>.</w:t>
      </w:r>
      <w:r w:rsidR="008649E7">
        <w:rPr>
          <w:rFonts w:ascii="Times New Roman" w:eastAsia="Times New Roman" w:hAnsi="Times New Roman" w:cs="Times New Roman"/>
        </w:rPr>
        <w:t xml:space="preserve"> Przyczynia się </w:t>
      </w:r>
      <w:r w:rsidR="008649E7" w:rsidRPr="002D787E">
        <w:rPr>
          <w:rFonts w:ascii="Times New Roman" w:eastAsia="Times New Roman" w:hAnsi="Times New Roman" w:cs="Times New Roman"/>
        </w:rPr>
        <w:t>do wzmacniania procesu budowy społeczeństwa obywatelskiego.</w:t>
      </w:r>
      <w:r w:rsidR="00DD1658">
        <w:rPr>
          <w:rFonts w:ascii="Times New Roman" w:eastAsia="Times New Roman" w:hAnsi="Times New Roman" w:cs="Times New Roman"/>
        </w:rPr>
        <w:t xml:space="preserve"> </w:t>
      </w:r>
      <w:r w:rsidRPr="0014015C">
        <w:rPr>
          <w:rFonts w:ascii="Times New Roman" w:eastAsia="Times New Roman" w:hAnsi="Times New Roman" w:cs="Times New Roman"/>
        </w:rPr>
        <w:t xml:space="preserve">Uznając </w:t>
      </w:r>
      <w:r>
        <w:rPr>
          <w:rFonts w:ascii="Times New Roman" w:hAnsi="Times New Roman" w:cs="Times New Roman"/>
        </w:rPr>
        <w:t>wagę tych kwestii</w:t>
      </w:r>
      <w:r w:rsidRPr="0014015C">
        <w:rPr>
          <w:rFonts w:ascii="Times New Roman" w:eastAsia="Times New Roman" w:hAnsi="Times New Roman" w:cs="Times New Roman"/>
        </w:rPr>
        <w:t xml:space="preserve">, Rada Miejska Wrocławia </w:t>
      </w:r>
      <w:r w:rsidR="008649E7">
        <w:rPr>
          <w:rFonts w:ascii="Times New Roman" w:eastAsia="Times New Roman" w:hAnsi="Times New Roman" w:cs="Times New Roman"/>
        </w:rPr>
        <w:t>potwierdza wolę wzmacniania</w:t>
      </w:r>
      <w:r w:rsidR="00DD1658">
        <w:rPr>
          <w:rFonts w:ascii="Times New Roman" w:eastAsia="Times New Roman" w:hAnsi="Times New Roman" w:cs="Times New Roman"/>
        </w:rPr>
        <w:t xml:space="preserve"> </w:t>
      </w:r>
      <w:r w:rsidRPr="0014015C">
        <w:rPr>
          <w:rFonts w:ascii="Times New Roman" w:eastAsia="Times New Roman" w:hAnsi="Times New Roman" w:cs="Times New Roman"/>
        </w:rPr>
        <w:t>współpracy</w:t>
      </w:r>
      <w:r w:rsidR="008649E7">
        <w:rPr>
          <w:rFonts w:ascii="Times New Roman" w:eastAsia="Times New Roman" w:hAnsi="Times New Roman" w:cs="Times New Roman"/>
        </w:rPr>
        <w:t xml:space="preserve"> samorządu</w:t>
      </w:r>
      <w:r w:rsidRPr="0014015C">
        <w:rPr>
          <w:rFonts w:ascii="Times New Roman" w:eastAsia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organizacjami pozarządowymi</w:t>
      </w:r>
      <w:r w:rsidR="00BA4678">
        <w:rPr>
          <w:rFonts w:ascii="Times New Roman" w:hAnsi="Times New Roman" w:cs="Times New Roman"/>
        </w:rPr>
        <w:t>, czego potwierdzeniem ma być</w:t>
      </w:r>
      <w:r w:rsidR="008649E7">
        <w:rPr>
          <w:rFonts w:ascii="Times New Roman" w:hAnsi="Times New Roman" w:cs="Times New Roman"/>
        </w:rPr>
        <w:t xml:space="preserve"> funkcjonowanie</w:t>
      </w:r>
      <w:r>
        <w:rPr>
          <w:rFonts w:ascii="Times New Roman" w:hAnsi="Times New Roman" w:cs="Times New Roman"/>
        </w:rPr>
        <w:t>, trwała obecność Wrocławskiej Rady Działalności Pożytku Publicznego w życiu</w:t>
      </w:r>
      <w:r w:rsidR="008649E7">
        <w:rPr>
          <w:rFonts w:ascii="Times New Roman" w:hAnsi="Times New Roman" w:cs="Times New Roman"/>
        </w:rPr>
        <w:t xml:space="preserve"> społecznym Wrocławia.</w:t>
      </w:r>
    </w:p>
    <w:p w:rsidR="002D787E" w:rsidRPr="002D787E" w:rsidRDefault="002D787E" w:rsidP="002D787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787E">
        <w:rPr>
          <w:rFonts w:ascii="Times New Roman" w:eastAsia="Times New Roman" w:hAnsi="Times New Roman" w:cs="Times New Roman"/>
        </w:rPr>
        <w:t>Współpraca administracji publicznej i organizacji pozarządowych, zgodnie z art. 5 ustawy</w:t>
      </w:r>
      <w:r w:rsidR="002C0B6B" w:rsidRPr="002D787E">
        <w:rPr>
          <w:rFonts w:ascii="Times New Roman" w:eastAsia="Times New Roman" w:hAnsi="Times New Roman" w:cs="Times New Roman"/>
        </w:rPr>
        <w:t>z dnia 24 kwietnia 2003 r.</w:t>
      </w:r>
      <w:r w:rsidRPr="002D787E">
        <w:rPr>
          <w:rFonts w:ascii="Times New Roman" w:eastAsia="Times New Roman" w:hAnsi="Times New Roman" w:cs="Times New Roman"/>
        </w:rPr>
        <w:t xml:space="preserve"> o działalności pożytku publicznego i o wolontariacie, może polegać na tworzeniu wspólnych zespołów o charakterze doradczym i inicjatywnym.</w:t>
      </w:r>
      <w:r w:rsidR="00DD1658">
        <w:rPr>
          <w:rFonts w:ascii="Times New Roman" w:eastAsia="Times New Roman" w:hAnsi="Times New Roman" w:cs="Times New Roman"/>
        </w:rPr>
        <w:t xml:space="preserve"> </w:t>
      </w:r>
      <w:r w:rsidR="002C0B6B">
        <w:rPr>
          <w:rFonts w:ascii="Times New Roman" w:hAnsi="Times New Roman" w:cs="Times New Roman"/>
        </w:rPr>
        <w:t>Wrocławska Rada Działalności Pożytku Publicznego jest tego przykładem.</w:t>
      </w:r>
    </w:p>
    <w:p w:rsidR="00223AE6" w:rsidRDefault="002D787E" w:rsidP="002D787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787E">
        <w:rPr>
          <w:rFonts w:ascii="Times New Roman" w:eastAsia="Times New Roman" w:hAnsi="Times New Roman" w:cs="Times New Roman"/>
        </w:rPr>
        <w:t xml:space="preserve">Potrzeba podjęcia uchwały w sprawie </w:t>
      </w:r>
      <w:r w:rsidR="002C0B6B" w:rsidRPr="002C0B6B">
        <w:rPr>
          <w:rFonts w:ascii="Times New Roman" w:eastAsia="Times New Roman" w:hAnsi="Times New Roman" w:cs="Times New Roman"/>
        </w:rPr>
        <w:t>trybu powoływania członków oraz organizacji i trybu działania Wrocławskiej Rady Działalności Pożytku Publicznego</w:t>
      </w:r>
      <w:r w:rsidR="00DD1658">
        <w:rPr>
          <w:rFonts w:ascii="Times New Roman" w:eastAsia="Times New Roman" w:hAnsi="Times New Roman" w:cs="Times New Roman"/>
        </w:rPr>
        <w:t xml:space="preserve"> </w:t>
      </w:r>
      <w:r w:rsidRPr="002D787E">
        <w:rPr>
          <w:rFonts w:ascii="Times New Roman" w:eastAsia="Times New Roman" w:hAnsi="Times New Roman" w:cs="Times New Roman"/>
        </w:rPr>
        <w:t>wynika z treści art. 41 g</w:t>
      </w:r>
      <w:r w:rsidR="00223AE6">
        <w:rPr>
          <w:rFonts w:ascii="Times New Roman" w:eastAsia="Times New Roman" w:hAnsi="Times New Roman" w:cs="Times New Roman"/>
        </w:rPr>
        <w:t xml:space="preserve"> wspomnianej wyżej ustawy, zgodnie z którym samorząd </w:t>
      </w:r>
      <w:r w:rsidRPr="002D787E">
        <w:rPr>
          <w:rFonts w:ascii="Times New Roman" w:eastAsia="Times New Roman" w:hAnsi="Times New Roman" w:cs="Times New Roman"/>
        </w:rPr>
        <w:t>określa, w drodze uch</w:t>
      </w:r>
      <w:r w:rsidR="00223AE6">
        <w:rPr>
          <w:rFonts w:ascii="Times New Roman" w:eastAsia="Times New Roman" w:hAnsi="Times New Roman" w:cs="Times New Roman"/>
        </w:rPr>
        <w:t xml:space="preserve">wały, tryb powoływania członków, a także </w:t>
      </w:r>
      <w:r w:rsidRPr="002D787E">
        <w:rPr>
          <w:rFonts w:ascii="Times New Roman" w:eastAsia="Times New Roman" w:hAnsi="Times New Roman" w:cs="Times New Roman"/>
        </w:rPr>
        <w:t>organizację i tryb działania Rady Działalności Pożytku Publicznego</w:t>
      </w:r>
      <w:r w:rsidR="00223AE6">
        <w:rPr>
          <w:rFonts w:ascii="Times New Roman" w:eastAsia="Times New Roman" w:hAnsi="Times New Roman" w:cs="Times New Roman"/>
        </w:rPr>
        <w:t>.</w:t>
      </w:r>
    </w:p>
    <w:p w:rsidR="006C5FBA" w:rsidRDefault="00223AE6" w:rsidP="00223AE6">
      <w:p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Intencją</w:t>
      </w:r>
      <w:r w:rsidR="002D787E" w:rsidRPr="002D787E">
        <w:rPr>
          <w:rFonts w:ascii="Times New Roman" w:eastAsia="Times New Roman" w:hAnsi="Times New Roman" w:cs="Times New Roman"/>
        </w:rPr>
        <w:t xml:space="preserve"> proponowanej uchwały</w:t>
      </w:r>
      <w:r>
        <w:rPr>
          <w:rFonts w:ascii="Times New Roman" w:eastAsia="Times New Roman" w:hAnsi="Times New Roman" w:cs="Times New Roman"/>
        </w:rPr>
        <w:t xml:space="preserve"> jest</w:t>
      </w:r>
      <w:r w:rsidR="00F504A3">
        <w:rPr>
          <w:rFonts w:ascii="Times New Roman" w:eastAsia="Times New Roman" w:hAnsi="Times New Roman" w:cs="Times New Roman"/>
        </w:rPr>
        <w:t xml:space="preserve"> dostosowanie dotychczasowych regulacji do obowiązujących przepisów, usprawnienie </w:t>
      </w:r>
      <w:r w:rsidR="002D787E" w:rsidRPr="002D787E">
        <w:rPr>
          <w:rFonts w:ascii="Times New Roman" w:eastAsia="Times New Roman" w:hAnsi="Times New Roman" w:cs="Times New Roman"/>
        </w:rPr>
        <w:t>funkcjonowania Rady oraz</w:t>
      </w:r>
      <w:r w:rsidR="00F504A3">
        <w:rPr>
          <w:rFonts w:ascii="Times New Roman" w:eastAsia="Times New Roman" w:hAnsi="Times New Roman" w:cs="Times New Roman"/>
        </w:rPr>
        <w:t xml:space="preserve"> efektywna</w:t>
      </w:r>
      <w:r w:rsidR="00DD1658">
        <w:rPr>
          <w:rFonts w:ascii="Times New Roman" w:eastAsia="Times New Roman" w:hAnsi="Times New Roman" w:cs="Times New Roman"/>
        </w:rPr>
        <w:t xml:space="preserve"> </w:t>
      </w:r>
      <w:r w:rsidR="00F504A3">
        <w:rPr>
          <w:rFonts w:ascii="Times New Roman" w:eastAsia="Times New Roman" w:hAnsi="Times New Roman" w:cs="Times New Roman"/>
        </w:rPr>
        <w:t>kontynuacja</w:t>
      </w:r>
      <w:r w:rsidR="002D787E" w:rsidRPr="002D787E">
        <w:rPr>
          <w:rFonts w:ascii="Times New Roman" w:eastAsia="Times New Roman" w:hAnsi="Times New Roman" w:cs="Times New Roman"/>
        </w:rPr>
        <w:t xml:space="preserve"> wsp</w:t>
      </w:r>
      <w:r w:rsidR="00F504A3">
        <w:rPr>
          <w:rFonts w:ascii="Times New Roman" w:eastAsia="Times New Roman" w:hAnsi="Times New Roman" w:cs="Times New Roman"/>
        </w:rPr>
        <w:t>ółpracy z sektorem pozarządowym.</w:t>
      </w:r>
    </w:p>
    <w:sectPr w:rsidR="006C5FBA" w:rsidSect="0062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98E"/>
    <w:rsid w:val="001B198E"/>
    <w:rsid w:val="00223AE6"/>
    <w:rsid w:val="002C0B6B"/>
    <w:rsid w:val="002D787E"/>
    <w:rsid w:val="00624D43"/>
    <w:rsid w:val="006C5FBA"/>
    <w:rsid w:val="008649E7"/>
    <w:rsid w:val="00AE7D43"/>
    <w:rsid w:val="00BA4678"/>
    <w:rsid w:val="00DD1658"/>
    <w:rsid w:val="00F50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87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8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D78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87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D787E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umrafl01</cp:lastModifiedBy>
  <cp:revision>6</cp:revision>
  <dcterms:created xsi:type="dcterms:W3CDTF">2017-02-20T17:02:00Z</dcterms:created>
  <dcterms:modified xsi:type="dcterms:W3CDTF">2017-02-21T05:13:00Z</dcterms:modified>
</cp:coreProperties>
</file>