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14:anchorId="74C52A2B" wp14:editId="4AEFA297">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6A3CEF">
        <w:rPr>
          <w:rFonts w:asciiTheme="minorHAnsi" w:hAnsiTheme="minorHAnsi" w:cs="Calibri"/>
          <w:sz w:val="22"/>
          <w:szCs w:val="22"/>
        </w:rPr>
        <w:t xml:space="preserve">8 </w:t>
      </w:r>
      <w:r>
        <w:rPr>
          <w:rFonts w:asciiTheme="minorHAnsi" w:hAnsiTheme="minorHAnsi" w:cs="Calibri"/>
          <w:sz w:val="22"/>
          <w:szCs w:val="22"/>
        </w:rPr>
        <w:t xml:space="preserve">– Wzór umowy – porozumienia z państwowymi jednostkami budżetowymi </w:t>
      </w:r>
      <w:r>
        <w:rPr>
          <w:rFonts w:asciiTheme="minorHAnsi" w:hAnsiTheme="minorHAnsi" w:cs="Calibri"/>
          <w:sz w:val="22"/>
          <w:szCs w:val="22"/>
        </w:rPr>
        <w:br/>
        <w:t xml:space="preserve">wraz z załącznikami </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C06B2F" w:rsidRDefault="00E86EA4" w:rsidP="004C19C0">
      <w:pPr>
        <w:pStyle w:val="Tytu"/>
        <w:jc w:val="left"/>
        <w:rPr>
          <w:rFonts w:asciiTheme="minorHAnsi" w:hAnsiTheme="minorHAnsi" w:cs="Calibri"/>
          <w:sz w:val="10"/>
          <w:szCs w:val="10"/>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zwaną/</w:t>
      </w:r>
      <w:proofErr w:type="spellStart"/>
      <w:r w:rsidR="00E86EA4" w:rsidRPr="004309FA">
        <w:rPr>
          <w:rFonts w:asciiTheme="minorHAnsi" w:hAnsiTheme="minorHAnsi" w:cs="Calibri"/>
        </w:rPr>
        <w:t>ym</w:t>
      </w:r>
      <w:proofErr w:type="spellEnd"/>
      <w:r w:rsidR="00E86EA4" w:rsidRPr="004309FA">
        <w:rPr>
          <w:rFonts w:asciiTheme="minorHAnsi" w:hAnsiTheme="minorHAnsi" w:cs="Calibri"/>
        </w:rPr>
        <w:t xml:space="preserve">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w:t>
      </w:r>
      <w:proofErr w:type="spellStart"/>
      <w:r w:rsidRPr="004309FA">
        <w:rPr>
          <w:rFonts w:asciiTheme="minorHAnsi" w:hAnsiTheme="minorHAnsi" w:cs="Calibri"/>
        </w:rPr>
        <w:t>ym</w:t>
      </w:r>
      <w:proofErr w:type="spellEnd"/>
      <w:r w:rsidRPr="004309FA">
        <w:rPr>
          <w:rFonts w:asciiTheme="minorHAnsi" w:hAnsiTheme="minorHAnsi" w:cs="Calibri"/>
        </w:rPr>
        <w:t xml:space="preserve">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 xml:space="preserve">Dz. U. z </w:t>
      </w:r>
      <w:r w:rsidR="00C06B2F" w:rsidRPr="004309FA">
        <w:rPr>
          <w:rFonts w:asciiTheme="minorHAnsi" w:hAnsiTheme="minorHAnsi"/>
          <w:sz w:val="22"/>
          <w:szCs w:val="22"/>
        </w:rPr>
        <w:t>201</w:t>
      </w:r>
      <w:r w:rsidR="00C06B2F">
        <w:rPr>
          <w:rFonts w:asciiTheme="minorHAnsi" w:hAnsiTheme="minorHAnsi"/>
          <w:sz w:val="22"/>
          <w:szCs w:val="22"/>
        </w:rPr>
        <w:t xml:space="preserve">5 </w:t>
      </w:r>
      <w:r w:rsidRPr="004309FA">
        <w:rPr>
          <w:rFonts w:asciiTheme="minorHAnsi" w:hAnsiTheme="minorHAnsi"/>
          <w:sz w:val="22"/>
          <w:szCs w:val="22"/>
        </w:rPr>
        <w:t xml:space="preserve">r. poz. </w:t>
      </w:r>
      <w:r w:rsidR="00C06B2F">
        <w:rPr>
          <w:rFonts w:asciiTheme="minorHAnsi" w:hAnsiTheme="minorHAnsi"/>
          <w:sz w:val="22"/>
          <w:szCs w:val="22"/>
        </w:rPr>
        <w:t>2135</w:t>
      </w:r>
      <w:r w:rsidR="001E6CB6">
        <w:rPr>
          <w:rFonts w:asciiTheme="minorHAnsi" w:hAnsiTheme="minorHAnsi"/>
          <w:sz w:val="22"/>
          <w:szCs w:val="22"/>
        </w:rPr>
        <w:t>, z późn. zm.</w:t>
      </w:r>
      <w:r w:rsidRPr="004309FA">
        <w:rPr>
          <w:rFonts w:asciiTheme="minorHAnsi" w:hAnsiTheme="minorHAnsi"/>
          <w:sz w:val="22"/>
          <w:szCs w:val="22"/>
        </w:rPr>
        <w:t xml:space="preserve">)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w:t>
      </w:r>
      <w:r w:rsidR="00EF5421" w:rsidRPr="004309FA">
        <w:rPr>
          <w:rFonts w:asciiTheme="minorHAnsi" w:hAnsiTheme="minorHAnsi"/>
          <w:sz w:val="22"/>
          <w:szCs w:val="22"/>
        </w:rPr>
        <w:lastRenderedPageBreak/>
        <w:t>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w:t>
      </w:r>
      <w:r w:rsidRPr="00C06B2F">
        <w:rPr>
          <w:rFonts w:asciiTheme="minorHAnsi" w:hAnsiTheme="minorHAnsi"/>
          <w:i/>
          <w:spacing w:val="-4"/>
          <w:sz w:val="22"/>
          <w:szCs w:val="22"/>
        </w:rPr>
        <w:t>systemu teleinformatycznego wspierającego realizację programów operacyjnych</w:t>
      </w:r>
      <w:r w:rsidR="00C06B2F" w:rsidRPr="00C06B2F">
        <w:rPr>
          <w:rFonts w:asciiTheme="minorHAnsi" w:hAnsiTheme="minorHAnsi"/>
          <w:i/>
          <w:spacing w:val="-4"/>
          <w:sz w:val="22"/>
          <w:szCs w:val="22"/>
        </w:rPr>
        <w:t xml:space="preserve"> </w:t>
      </w:r>
      <w:r w:rsidR="006B0CAC" w:rsidRPr="00C06B2F">
        <w:rPr>
          <w:rFonts w:asciiTheme="minorHAnsi" w:hAnsiTheme="minorHAnsi"/>
          <w:i/>
          <w:spacing w:val="-4"/>
          <w:sz w:val="22"/>
          <w:szCs w:val="22"/>
        </w:rPr>
        <w:t>w</w:t>
      </w:r>
      <w:r w:rsidRPr="00C06B2F">
        <w:rPr>
          <w:rFonts w:asciiTheme="minorHAnsi" w:hAnsiTheme="minorHAnsi"/>
          <w:i/>
          <w:spacing w:val="-4"/>
          <w:sz w:val="22"/>
          <w:szCs w:val="22"/>
        </w:rPr>
        <w:t> </w:t>
      </w:r>
      <w:r w:rsidR="006B0CAC" w:rsidRPr="00C06B2F">
        <w:rPr>
          <w:rFonts w:asciiTheme="minorHAnsi" w:hAnsiTheme="minorHAnsi"/>
          <w:i/>
          <w:spacing w:val="-4"/>
          <w:sz w:val="22"/>
          <w:szCs w:val="22"/>
        </w:rPr>
        <w:t>związku</w:t>
      </w:r>
      <w:r w:rsidR="006B0CAC" w:rsidRPr="0036628B">
        <w:rPr>
          <w:rFonts w:asciiTheme="minorHAnsi" w:hAnsiTheme="minorHAnsi"/>
          <w:i/>
          <w:spacing w:val="-4"/>
          <w:sz w:val="22"/>
          <w:szCs w:val="22"/>
        </w:rPr>
        <w:t xml:space="preserve"> </w:t>
      </w:r>
      <w:r w:rsidR="00C06B2F">
        <w:rPr>
          <w:rFonts w:asciiTheme="minorHAnsi" w:hAnsiTheme="minorHAnsi"/>
          <w:i/>
          <w:spacing w:val="-4"/>
          <w:sz w:val="22"/>
          <w:szCs w:val="22"/>
        </w:rPr>
        <w:br/>
      </w:r>
      <w:r w:rsidR="006B0CAC" w:rsidRPr="0036628B">
        <w:rPr>
          <w:rFonts w:asciiTheme="minorHAnsi" w:hAnsiTheme="minorHAnsi"/>
          <w:i/>
          <w:spacing w:val="-4"/>
          <w:sz w:val="22"/>
          <w:szCs w:val="22"/>
        </w:rPr>
        <w:t>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Działanie 9.</w:t>
      </w:r>
      <w:r w:rsidR="00C06B2F">
        <w:rPr>
          <w:rFonts w:asciiTheme="minorHAnsi" w:hAnsiTheme="minorHAnsi"/>
          <w:sz w:val="22"/>
          <w:szCs w:val="22"/>
        </w:rPr>
        <w:t>2</w:t>
      </w:r>
      <w:r w:rsidR="00C06B2F" w:rsidRPr="00A21AEA">
        <w:rPr>
          <w:rFonts w:asciiTheme="minorHAnsi" w:hAnsiTheme="minorHAnsi"/>
          <w:sz w:val="22"/>
          <w:szCs w:val="22"/>
        </w:rPr>
        <w:t xml:space="preserve"> </w:t>
      </w:r>
      <w:r w:rsidR="00C06B2F">
        <w:rPr>
          <w:rFonts w:asciiTheme="minorHAnsi" w:hAnsiTheme="minorHAnsi"/>
          <w:i/>
          <w:sz w:val="22"/>
          <w:szCs w:val="22"/>
        </w:rPr>
        <w:t>Dostęp do wysokiej jakości usług społecznych</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3D3E5F">
        <w:rPr>
          <w:rFonts w:asciiTheme="minorHAnsi" w:hAnsiTheme="minorHAnsi"/>
          <w:sz w:val="22"/>
          <w:szCs w:val="22"/>
        </w:rPr>
        <w:br/>
      </w:r>
      <w:r w:rsidR="00C91656" w:rsidRPr="004309FA">
        <w:rPr>
          <w:rFonts w:asciiTheme="minorHAnsi" w:hAnsiTheme="minorHAnsi"/>
          <w:sz w:val="22"/>
          <w:szCs w:val="22"/>
        </w:rPr>
        <w:t>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.1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konkursy horyzontalne</w:t>
      </w:r>
      <w:r w:rsidR="006D349C">
        <w:rPr>
          <w:rFonts w:asciiTheme="minorHAnsi" w:hAnsiTheme="minorHAnsi" w:cs="Calibri"/>
          <w:sz w:val="22"/>
          <w:szCs w:val="22"/>
        </w:rPr>
        <w:t>/ Poddziałanie 9.</w:t>
      </w:r>
      <w:r w:rsidR="00C06B2F">
        <w:rPr>
          <w:rFonts w:asciiTheme="minorHAnsi" w:hAnsiTheme="minorHAnsi" w:cs="Calibri"/>
          <w:sz w:val="22"/>
          <w:szCs w:val="22"/>
        </w:rPr>
        <w:t>2</w:t>
      </w:r>
      <w:r w:rsidR="006D349C">
        <w:rPr>
          <w:rFonts w:asciiTheme="minorHAnsi" w:hAnsiTheme="minorHAnsi" w:cs="Calibri"/>
          <w:sz w:val="22"/>
          <w:szCs w:val="22"/>
        </w:rPr>
        <w:t xml:space="preserve">.2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WrOF</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.3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AJ</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.4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 xml:space="preserve">zaś w odniesieniu do zbioru centralnego systemu teleinformatycznego wspierającego realizację programów operacyjnych oznacza </w:t>
      </w:r>
      <w:r w:rsidR="00593C6C">
        <w:rPr>
          <w:rFonts w:asciiTheme="minorHAnsi" w:hAnsiTheme="minorHAnsi" w:cs="Calibri"/>
          <w:sz w:val="22"/>
          <w:szCs w:val="22"/>
        </w:rPr>
        <w:t>m</w:t>
      </w:r>
      <w:r w:rsidR="00593C6C" w:rsidRPr="00CD4479">
        <w:rPr>
          <w:rFonts w:asciiTheme="minorHAnsi" w:hAnsiTheme="minorHAnsi" w:cs="Calibri"/>
          <w:sz w:val="22"/>
          <w:szCs w:val="22"/>
        </w:rPr>
        <w:t xml:space="preserve">inistra </w:t>
      </w:r>
      <w:r w:rsidR="008D1D55"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 xml:space="preserve">r. oraz przyjęty Uchwałą Nr 41/V/15 Zarządu Województwa Dolnośląskiego z dnia </w:t>
      </w:r>
      <w:r w:rsidR="003237BF" w:rsidRPr="00F56B8A">
        <w:rPr>
          <w:rFonts w:asciiTheme="minorHAnsi" w:hAnsiTheme="minorHAnsi"/>
          <w:spacing w:val="-6"/>
          <w:sz w:val="22"/>
          <w:szCs w:val="22"/>
        </w:rPr>
        <w:t>21.01.2015 r. w sprawie przyjęcia Regionalnego Programu Operacyjnego Województwa Dolnośląskiego</w:t>
      </w:r>
      <w:r w:rsidR="003237BF" w:rsidRPr="004309FA">
        <w:rPr>
          <w:rFonts w:asciiTheme="minorHAnsi" w:hAnsiTheme="minorHAnsi"/>
          <w:sz w:val="22"/>
          <w:szCs w:val="22"/>
        </w:rPr>
        <w:t xml:space="preserve">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proofErr w:type="spellStart"/>
      <w:r w:rsidRPr="00C46301">
        <w:rPr>
          <w:rFonts w:asciiTheme="minorHAnsi" w:hAnsiTheme="minorHAnsi" w:cs="Calibri"/>
          <w:sz w:val="22"/>
          <w:szCs w:val="22"/>
        </w:rPr>
        <w:t>SzOOP</w:t>
      </w:r>
      <w:proofErr w:type="spellEnd"/>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C56D36" w:rsidRPr="00965C5D">
        <w:rPr>
          <w:rFonts w:asciiTheme="minorHAnsi" w:hAnsiTheme="minorHAnsi"/>
          <w:spacing w:val="-4"/>
          <w:sz w:val="22"/>
          <w:szCs w:val="22"/>
        </w:rPr>
        <w:t xml:space="preserve">Nr </w:t>
      </w:r>
      <w:r w:rsidR="00C56D36" w:rsidRPr="0098376A">
        <w:rPr>
          <w:rFonts w:asciiTheme="minorHAnsi" w:hAnsiTheme="minorHAnsi"/>
          <w:spacing w:val="-4"/>
          <w:sz w:val="22"/>
          <w:szCs w:val="22"/>
        </w:rPr>
        <w:t>1850/V/16</w:t>
      </w:r>
      <w:r w:rsidR="00C56D36">
        <w:t xml:space="preserve"> </w:t>
      </w:r>
      <w:r w:rsidR="00C56D36">
        <w:rPr>
          <w:rFonts w:asciiTheme="minorHAnsi" w:hAnsiTheme="minorHAnsi"/>
          <w:sz w:val="22"/>
          <w:szCs w:val="22"/>
        </w:rPr>
        <w:t>Zarządu Województwa Dolnośląskiego z dnia 22 lutego 2016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w:t>
      </w:r>
      <w:r w:rsidRPr="00515A81">
        <w:rPr>
          <w:rFonts w:asciiTheme="minorHAnsi" w:hAnsiTheme="minorHAnsi" w:cs="Calibri"/>
          <w:i/>
          <w:iCs/>
          <w:spacing w:val="-6"/>
          <w:sz w:val="22"/>
          <w:szCs w:val="22"/>
        </w:rPr>
        <w:t xml:space="preserve">operacyjnych na lata 2014-2020, </w:t>
      </w:r>
      <w:r w:rsidRPr="00515A81">
        <w:rPr>
          <w:rFonts w:asciiTheme="minorHAnsi" w:hAnsiTheme="minorHAnsi" w:cs="Calibri"/>
          <w:iCs/>
          <w:spacing w:val="-6"/>
          <w:sz w:val="22"/>
          <w:szCs w:val="22"/>
        </w:rPr>
        <w:t xml:space="preserve">zamieszczonych </w:t>
      </w:r>
      <w:r w:rsidRPr="00515A81">
        <w:rPr>
          <w:rFonts w:asciiTheme="minorHAnsi" w:hAnsiTheme="minorHAnsi" w:cs="Calibri"/>
          <w:spacing w:val="-6"/>
          <w:sz w:val="22"/>
          <w:szCs w:val="22"/>
        </w:rPr>
        <w:t>na stronie in</w:t>
      </w:r>
      <w:r w:rsidR="0009196B" w:rsidRPr="00515A81">
        <w:rPr>
          <w:rFonts w:asciiTheme="minorHAnsi" w:hAnsiTheme="minorHAnsi" w:cs="Calibri"/>
          <w:spacing w:val="-6"/>
          <w:sz w:val="22"/>
          <w:szCs w:val="22"/>
        </w:rPr>
        <w:t xml:space="preserve">ternetowej Instytucji </w:t>
      </w:r>
      <w:r w:rsidR="00E900A5" w:rsidRPr="00515A81">
        <w:rPr>
          <w:rFonts w:asciiTheme="minorHAnsi" w:hAnsiTheme="minorHAnsi" w:cs="Calibri"/>
          <w:spacing w:val="-6"/>
          <w:sz w:val="22"/>
          <w:szCs w:val="22"/>
        </w:rPr>
        <w:t>Pośrednicz</w:t>
      </w:r>
      <w:r w:rsidRPr="00515A81">
        <w:rPr>
          <w:rFonts w:asciiTheme="minorHAnsi" w:hAnsiTheme="minorHAnsi" w:cs="Calibri"/>
          <w:spacing w:val="-6"/>
          <w:sz w:val="22"/>
          <w:szCs w:val="22"/>
        </w:rPr>
        <w:t>ącej</w:t>
      </w:r>
      <w:r w:rsidRPr="00515A81">
        <w:rPr>
          <w:rFonts w:asciiTheme="minorHAnsi" w:hAnsiTheme="minorHAnsi" w:cs="Calibri"/>
          <w:iCs/>
          <w:spacing w:val="-6"/>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w:t>
      </w:r>
      <w:r w:rsidR="00254DD8">
        <w:rPr>
          <w:rFonts w:asciiTheme="minorHAnsi" w:hAnsiTheme="minorHAnsi" w:cs="Calibri"/>
          <w:sz w:val="22"/>
          <w:szCs w:val="22"/>
        </w:rPr>
        <w:t xml:space="preserve"> </w:t>
      </w:r>
      <w:r w:rsidR="00121A11" w:rsidRPr="004309FA">
        <w:rPr>
          <w:rFonts w:asciiTheme="minorHAnsi" w:hAnsiTheme="minorHAnsi" w:cs="Calibri"/>
          <w:sz w:val="22"/>
          <w:szCs w:val="22"/>
        </w:rPr>
        <w:t>U. z 201</w:t>
      </w:r>
      <w:r w:rsidR="00254DD8">
        <w:rPr>
          <w:rFonts w:asciiTheme="minorHAnsi" w:hAnsiTheme="minorHAnsi" w:cs="Calibri"/>
          <w:sz w:val="22"/>
          <w:szCs w:val="22"/>
        </w:rPr>
        <w:t>6</w:t>
      </w:r>
      <w:r w:rsidR="00121A11" w:rsidRPr="004309FA">
        <w:rPr>
          <w:rFonts w:asciiTheme="minorHAnsi" w:hAnsiTheme="minorHAnsi" w:cs="Calibri"/>
          <w:sz w:val="22"/>
          <w:szCs w:val="22"/>
        </w:rPr>
        <w:t xml:space="preserve"> r. poz. </w:t>
      </w:r>
      <w:r w:rsidR="00254DD8">
        <w:rPr>
          <w:rFonts w:asciiTheme="minorHAnsi" w:hAnsiTheme="minorHAnsi" w:cs="Calibri"/>
          <w:sz w:val="22"/>
          <w:szCs w:val="22"/>
        </w:rPr>
        <w:t>217</w:t>
      </w:r>
      <w:r w:rsidR="00121A11" w:rsidRPr="004309FA">
        <w:rPr>
          <w:rFonts w:asciiTheme="minorHAnsi" w:hAnsiTheme="minorHAnsi" w:cs="Calibri"/>
          <w:sz w:val="22"/>
          <w:szCs w:val="22"/>
        </w:rPr>
        <w:t>);</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 xml:space="preserve">nie wcześniej niż przed dniem złożenia wniosku o dofinansowanie pod warunkiem, że wydatki </w:t>
      </w:r>
      <w:r w:rsidR="003D3E5F">
        <w:rPr>
          <w:rFonts w:asciiTheme="minorHAnsi" w:eastAsia="Times New Roman" w:hAnsiTheme="minorHAnsi" w:cs="Calibri"/>
          <w:i/>
          <w:iCs/>
        </w:rPr>
        <w:br/>
      </w:r>
      <w:r w:rsidR="005B494C" w:rsidRPr="00F2640D">
        <w:rPr>
          <w:rFonts w:asciiTheme="minorHAnsi" w:eastAsia="Times New Roman" w:hAnsiTheme="minorHAnsi" w:cs="Calibri"/>
          <w:i/>
          <w:iCs/>
        </w:rPr>
        <w:lastRenderedPageBreak/>
        <w:t>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 xml:space="preserve">w zakresie określonym i zatwierdzonym </w:t>
      </w:r>
      <w:r w:rsidR="003D3E5F">
        <w:rPr>
          <w:rFonts w:asciiTheme="minorHAnsi" w:eastAsia="Times New Roman" w:hAnsiTheme="minorHAnsi" w:cs="Calibri"/>
        </w:rPr>
        <w:br/>
      </w:r>
      <w:r w:rsidR="0038689C" w:rsidRPr="004309FA">
        <w:rPr>
          <w:rFonts w:asciiTheme="minorHAnsi" w:eastAsia="Times New Roman" w:hAnsiTheme="minorHAnsi" w:cs="Calibri"/>
        </w:rPr>
        <w:t>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t>
      </w:r>
      <w:r w:rsidR="003D3E5F">
        <w:rPr>
          <w:rFonts w:asciiTheme="minorHAnsi" w:hAnsiTheme="minorHAnsi" w:cs="Calibri"/>
        </w:rPr>
        <w:br/>
      </w:r>
      <w:r w:rsidRPr="004309FA">
        <w:rPr>
          <w:rFonts w:asciiTheme="minorHAnsi" w:hAnsiTheme="minorHAnsi" w:cs="Calibri"/>
        </w:rPr>
        <w:t>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lastRenderedPageBreak/>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w:t>
      </w:r>
      <w:r w:rsidR="003D3E5F">
        <w:rPr>
          <w:rFonts w:asciiTheme="minorHAnsi" w:hAnsiTheme="minorHAnsi" w:cs="Calibri"/>
          <w:color w:val="000000"/>
        </w:rPr>
        <w:br/>
      </w:r>
      <w:r w:rsidR="0018650F" w:rsidRPr="004309FA">
        <w:rPr>
          <w:rFonts w:asciiTheme="minorHAnsi" w:hAnsiTheme="minorHAnsi" w:cs="Calibri"/>
          <w:color w:val="000000"/>
        </w:rPr>
        <w:t xml:space="preserve">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w:t>
      </w:r>
      <w:r w:rsidR="003D3E5F">
        <w:rPr>
          <w:rFonts w:asciiTheme="minorHAnsi" w:eastAsia="Times New Roman" w:hAnsiTheme="minorHAnsi" w:cs="Calibri"/>
        </w:rPr>
        <w:br/>
      </w:r>
      <w:r w:rsidR="0038689C" w:rsidRPr="004309FA">
        <w:rPr>
          <w:rFonts w:asciiTheme="minorHAnsi" w:eastAsia="Times New Roman" w:hAnsiTheme="minorHAnsi" w:cs="Calibri"/>
        </w:rPr>
        <w:t xml:space="preserve">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ącej Programem, </w:t>
      </w:r>
      <w:proofErr w:type="spellStart"/>
      <w:r w:rsidRPr="004309FA">
        <w:rPr>
          <w:rFonts w:asciiTheme="minorHAnsi" w:eastAsia="Times New Roman" w:hAnsiTheme="minorHAnsi" w:cs="Calibri"/>
        </w:rPr>
        <w:t>SzOOP</w:t>
      </w:r>
      <w:proofErr w:type="spellEnd"/>
      <w:r w:rsidRPr="004309FA">
        <w:rPr>
          <w:rFonts w:asciiTheme="minorHAnsi" w:eastAsia="Times New Roman" w:hAnsiTheme="minorHAnsi" w:cs="Calibri"/>
        </w:rPr>
        <w:t>,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Pr="000150BB"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C74977" w:rsidRPr="00C74977" w:rsidRDefault="006D349C" w:rsidP="000150BB">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0150BB">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w:t>
      </w:r>
      <w:r w:rsidR="00666AF0">
        <w:rPr>
          <w:rFonts w:asciiTheme="minorHAnsi" w:hAnsiTheme="minorHAnsi" w:cs="Calibri"/>
          <w:color w:val="000000"/>
          <w:sz w:val="22"/>
          <w:szCs w:val="22"/>
        </w:rPr>
        <w:t xml:space="preserve">20 </w:t>
      </w:r>
      <w:r w:rsidRPr="000150BB">
        <w:rPr>
          <w:rFonts w:asciiTheme="minorHAnsi" w:hAnsiTheme="minorHAnsi" w:cs="Calibri"/>
          <w:color w:val="000000"/>
          <w:sz w:val="22"/>
          <w:szCs w:val="22"/>
        </w:rPr>
        <w:t xml:space="preserve">z dnia </w:t>
      </w:r>
      <w:r w:rsidR="00666AF0">
        <w:rPr>
          <w:rFonts w:asciiTheme="minorHAnsi" w:hAnsiTheme="minorHAnsi" w:cs="Calibri"/>
          <w:color w:val="000000"/>
          <w:sz w:val="22"/>
          <w:szCs w:val="22"/>
        </w:rPr>
        <w:t>03.03.2016 r</w:t>
      </w:r>
      <w:r w:rsidR="00C74977">
        <w:rPr>
          <w:rFonts w:asciiTheme="minorHAnsi" w:hAnsiTheme="minorHAnsi" w:cs="Calibri"/>
          <w:color w:val="000000"/>
          <w:sz w:val="22"/>
          <w:szCs w:val="22"/>
        </w:rPr>
        <w:t>;</w:t>
      </w:r>
    </w:p>
    <w:p w:rsidR="00C74977" w:rsidRPr="000820C7" w:rsidRDefault="00C74977" w:rsidP="00C74977">
      <w:pPr>
        <w:pStyle w:val="Akapitzlist"/>
        <w:numPr>
          <w:ilvl w:val="0"/>
          <w:numId w:val="61"/>
        </w:numPr>
        <w:autoSpaceDE w:val="0"/>
        <w:autoSpaceDN w:val="0"/>
        <w:spacing w:before="60" w:after="60"/>
        <w:ind w:left="709"/>
        <w:jc w:val="both"/>
        <w:rPr>
          <w:rFonts w:ascii="Calibri" w:hAnsi="Calibri" w:cs="Calibri"/>
          <w:bCs/>
          <w:sz w:val="22"/>
          <w:szCs w:val="22"/>
        </w:rPr>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6674FA" w:rsidRPr="00C74977" w:rsidRDefault="00B240A0" w:rsidP="00C74977">
      <w:pPr>
        <w:pStyle w:val="Akapitzlist"/>
        <w:autoSpaceDE w:val="0"/>
        <w:autoSpaceDN w:val="0"/>
        <w:spacing w:before="60" w:after="60"/>
        <w:ind w:left="284"/>
        <w:jc w:val="both"/>
        <w:rPr>
          <w:rFonts w:asciiTheme="minorHAnsi" w:hAnsiTheme="minorHAnsi" w:cs="Calibri"/>
          <w:bCs/>
          <w:sz w:val="22"/>
          <w:szCs w:val="22"/>
        </w:rPr>
      </w:pPr>
      <w:r w:rsidRPr="00B240A0">
        <w:rPr>
          <w:rFonts w:asciiTheme="minorHAnsi" w:hAnsiTheme="minorHAnsi" w:cs="Calibri"/>
          <w:bCs/>
          <w:color w:val="000000"/>
          <w:sz w:val="22"/>
          <w:szCs w:val="22"/>
        </w:rPr>
        <w:t>i</w:t>
      </w:r>
      <w:r w:rsidR="006F6C25" w:rsidRPr="00C74977">
        <w:rPr>
          <w:rFonts w:asciiTheme="minorHAnsi" w:hAnsiTheme="minorHAnsi" w:cs="Calibri"/>
          <w:bCs/>
          <w:sz w:val="22"/>
          <w:szCs w:val="22"/>
        </w:rPr>
        <w:t xml:space="preserve"> ewentualnie </w:t>
      </w:r>
      <w:r w:rsidR="00C74977" w:rsidRPr="00C74977">
        <w:rPr>
          <w:rFonts w:asciiTheme="minorHAnsi" w:hAnsiTheme="minorHAnsi" w:cs="Calibri"/>
          <w:bCs/>
          <w:sz w:val="22"/>
          <w:szCs w:val="22"/>
        </w:rPr>
        <w:t>inn</w:t>
      </w:r>
      <w:r w:rsidR="00C74977">
        <w:rPr>
          <w:rFonts w:asciiTheme="minorHAnsi" w:hAnsiTheme="minorHAnsi" w:cs="Calibri"/>
          <w:bCs/>
          <w:sz w:val="22"/>
          <w:szCs w:val="22"/>
        </w:rPr>
        <w:t>ych</w:t>
      </w:r>
      <w:r w:rsidR="00C74977" w:rsidRPr="00C74977">
        <w:rPr>
          <w:rFonts w:asciiTheme="minorHAnsi" w:hAnsiTheme="minorHAnsi" w:cs="Calibri"/>
          <w:bCs/>
          <w:sz w:val="22"/>
          <w:szCs w:val="22"/>
        </w:rPr>
        <w:t xml:space="preserve"> wytyczn</w:t>
      </w:r>
      <w:r w:rsidR="00C74977">
        <w:rPr>
          <w:rFonts w:asciiTheme="minorHAnsi" w:hAnsiTheme="minorHAnsi" w:cs="Calibri"/>
          <w:bCs/>
          <w:sz w:val="22"/>
          <w:szCs w:val="22"/>
        </w:rPr>
        <w:t>ych</w:t>
      </w:r>
      <w:r w:rsidR="00C74977" w:rsidRPr="00C74977">
        <w:rPr>
          <w:rFonts w:asciiTheme="minorHAnsi" w:hAnsiTheme="minorHAnsi" w:cs="Calibri"/>
          <w:bCs/>
          <w:sz w:val="22"/>
          <w:szCs w:val="22"/>
        </w:rPr>
        <w:t xml:space="preserve"> tematyczn</w:t>
      </w:r>
      <w:r w:rsidR="00C74977">
        <w:rPr>
          <w:rFonts w:asciiTheme="minorHAnsi" w:hAnsiTheme="minorHAnsi" w:cs="Calibri"/>
          <w:bCs/>
          <w:sz w:val="22"/>
          <w:szCs w:val="22"/>
        </w:rPr>
        <w:t>ych</w:t>
      </w:r>
      <w:r w:rsidR="00EB6F05" w:rsidRPr="00C74977">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C74977">
        <w:rPr>
          <w:rFonts w:asciiTheme="minorHAnsi" w:eastAsia="Times New Roman" w:hAnsiTheme="minorHAnsi" w:cs="Calibri"/>
          <w:bCs/>
        </w:rPr>
        <w:t>B</w:t>
      </w:r>
      <w:r w:rsidRPr="004C5C7D">
        <w:rPr>
          <w:rFonts w:asciiTheme="minorHAnsi" w:eastAsia="Times New Roman" w:hAnsiTheme="minorHAnsi" w:cs="Calibri"/>
        </w:rPr>
        <w:t xml:space="preserve">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xml:space="preserve">. W przeciwnym razie zastosowanie będą miały zmienione Wytyczne. Zachowanie terminu na wniesienie oświadczenia woli ustala się </w:t>
      </w:r>
      <w:r w:rsidR="003D3E5F">
        <w:rPr>
          <w:rFonts w:asciiTheme="minorHAnsi" w:hAnsiTheme="minorHAnsi" w:cs="Calibri"/>
          <w:sz w:val="22"/>
          <w:szCs w:val="22"/>
        </w:rPr>
        <w:br/>
      </w:r>
      <w:r w:rsidR="00880E08" w:rsidRPr="004C5C7D">
        <w:rPr>
          <w:rFonts w:asciiTheme="minorHAnsi" w:hAnsiTheme="minorHAnsi" w:cs="Calibri"/>
          <w:sz w:val="22"/>
          <w:szCs w:val="22"/>
        </w:rPr>
        <w:t>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w:t>
      </w:r>
      <w:r w:rsidR="003D3E5F">
        <w:rPr>
          <w:rFonts w:asciiTheme="minorHAnsi" w:hAnsiTheme="minorHAnsi" w:cs="Calibri"/>
        </w:rPr>
        <w:br/>
      </w:r>
      <w:r>
        <w:rPr>
          <w:rFonts w:asciiTheme="minorHAnsi" w:hAnsiTheme="minorHAnsi" w:cs="Calibri"/>
        </w:rPr>
        <w:t xml:space="preserve">do dostarczenia dokumentów potwierdzających osiągnięcie efektywności społeczno – zatrudnieniowej, określonej we wniosku o dofinansowanie. </w:t>
      </w:r>
    </w:p>
    <w:p w:rsidR="00EA0423" w:rsidRPr="00A40A20" w:rsidRDefault="00EA0423" w:rsidP="00EA0423">
      <w:pPr>
        <w:numPr>
          <w:ilvl w:val="0"/>
          <w:numId w:val="22"/>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 xml:space="preserve">i opiekuńczych utworzonych w ramach projektu po zakończeniu realizacji projektu co najmniej </w:t>
      </w:r>
      <w:r w:rsidRPr="00A40A20">
        <w:rPr>
          <w:rFonts w:cs="Calibri"/>
        </w:rPr>
        <w:lastRenderedPageBreak/>
        <w:t>przez okres odpowiadający okresowi realizacji projektu</w:t>
      </w:r>
      <w:r>
        <w:rPr>
          <w:rFonts w:cs="Calibri"/>
        </w:rPr>
        <w:t xml:space="preserve">, </w:t>
      </w:r>
      <w:r w:rsidRPr="009C5131">
        <w:rPr>
          <w:rFonts w:cs="Calibri"/>
        </w:rPr>
        <w:t xml:space="preserve">z zastrzeżeniem §11 ust. </w:t>
      </w:r>
      <w:r w:rsidR="009D288F">
        <w:rPr>
          <w:rFonts w:cs="Calibri"/>
        </w:rPr>
        <w:t>4</w:t>
      </w:r>
      <w:r>
        <w:rPr>
          <w:rFonts w:cs="Calibri"/>
        </w:rPr>
        <w:t xml:space="preserve"> </w:t>
      </w:r>
      <w:r w:rsidR="00404978">
        <w:rPr>
          <w:rFonts w:cs="Calibri"/>
        </w:rPr>
        <w:t>porozumienia</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6"/>
      </w:r>
    </w:p>
    <w:p w:rsidR="00EA0423" w:rsidRPr="002767B8" w:rsidRDefault="00EA0423" w:rsidP="00EA0423">
      <w:pPr>
        <w:numPr>
          <w:ilvl w:val="0"/>
          <w:numId w:val="22"/>
        </w:numPr>
        <w:spacing w:before="60" w:after="60" w:line="240" w:lineRule="auto"/>
        <w:jc w:val="both"/>
        <w:rPr>
          <w:rFonts w:cs="Calibri"/>
        </w:rPr>
      </w:pPr>
      <w:r w:rsidRPr="002767B8">
        <w:rPr>
          <w:rFonts w:cs="Calibri"/>
        </w:rPr>
        <w:t xml:space="preserve">W przypadku wsparcia na tworzenie nowych placówek wsparcia dziennego Beneficjent zobowiązuje się do zachowania trwałości po zakończeniu realizacji projektu co najmniej przez okres odpowiadający okresowi realizacji projektu, z zastrzeżeniem §11 ust. </w:t>
      </w:r>
      <w:r w:rsidR="009D288F">
        <w:rPr>
          <w:rFonts w:cs="Calibri"/>
        </w:rPr>
        <w:t>4</w:t>
      </w:r>
      <w:r w:rsidRPr="002767B8">
        <w:rPr>
          <w:rFonts w:cs="Calibri"/>
        </w:rPr>
        <w:t xml:space="preserve"> </w:t>
      </w:r>
      <w:r w:rsidR="00404978">
        <w:rPr>
          <w:rFonts w:cs="Calibri"/>
        </w:rPr>
        <w:t>porozumienia</w:t>
      </w:r>
      <w:r w:rsidRPr="002767B8">
        <w:rPr>
          <w:rFonts w:cs="Calibri"/>
        </w:rPr>
        <w:t>.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7"/>
      </w:r>
      <w:r w:rsidRPr="002767B8">
        <w:rPr>
          <w:rFonts w:cs="Calibri"/>
        </w:rPr>
        <w:t xml:space="preserve"> </w:t>
      </w:r>
    </w:p>
    <w:p w:rsidR="00EA0423" w:rsidRPr="001E6C06" w:rsidRDefault="00EA0423" w:rsidP="00EA0423">
      <w:pPr>
        <w:numPr>
          <w:ilvl w:val="0"/>
          <w:numId w:val="22"/>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w:t>
      </w:r>
      <w:r w:rsidR="009D288F">
        <w:rPr>
          <w:rFonts w:cs="Calibri"/>
        </w:rPr>
        <w:t>4</w:t>
      </w:r>
      <w:r w:rsidRPr="002767B8">
        <w:rPr>
          <w:rFonts w:cs="Calibri"/>
        </w:rPr>
        <w:t xml:space="preserve"> </w:t>
      </w:r>
      <w:r w:rsidR="00404978">
        <w:rPr>
          <w:rFonts w:cs="Calibri"/>
        </w:rPr>
        <w:t>porozumienia</w:t>
      </w:r>
      <w:r w:rsidRPr="001E6C06">
        <w:rPr>
          <w:rFonts w:cs="Calibri"/>
        </w:rPr>
        <w:t>. Trwałość powinna być rozumiana jako instytucjonalna gotowość podmiotów do świadczenia usług.</w:t>
      </w:r>
      <w:r>
        <w:rPr>
          <w:rStyle w:val="Odwoanieprzypisudolnego"/>
          <w:rFonts w:cs="Calibri"/>
        </w:rPr>
        <w:footnoteReference w:id="28"/>
      </w:r>
      <w:r w:rsidRPr="001E6C06">
        <w:rPr>
          <w:rFonts w:cs="Calibri"/>
        </w:rPr>
        <w:t xml:space="preserve"> </w:t>
      </w:r>
    </w:p>
    <w:p w:rsidR="00BE6ACF" w:rsidRPr="004309FA" w:rsidRDefault="00DF3BF9" w:rsidP="00ED5AFE">
      <w:pPr>
        <w:tabs>
          <w:tab w:val="left" w:pos="900"/>
        </w:tabs>
        <w:spacing w:before="240"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9"/>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30"/>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31"/>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lastRenderedPageBreak/>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ED5AFE">
      <w:pPr>
        <w:spacing w:before="360" w:after="100" w:afterAutospacing="1"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32"/>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3D3E5F">
        <w:rPr>
          <w:rFonts w:asciiTheme="minorHAnsi" w:hAnsiTheme="minorHAnsi" w:cs="Calibri"/>
        </w:rPr>
        <w:br/>
      </w:r>
      <w:r w:rsidR="00F3616F" w:rsidRPr="004309FA">
        <w:rPr>
          <w:rFonts w:asciiTheme="minorHAnsi" w:hAnsiTheme="minorHAnsi" w:cs="Calibri"/>
        </w:rPr>
        <w:t xml:space="preserve">do prowadzenia </w:t>
      </w:r>
      <w:r w:rsidR="00DD56B1" w:rsidRPr="004309FA">
        <w:rPr>
          <w:rFonts w:asciiTheme="minorHAnsi" w:hAnsiTheme="minorHAnsi" w:cs="Calibri"/>
        </w:rPr>
        <w:t xml:space="preserve">wyodrębnionego kodu księgowego lub wyodrębnionej ewidencji dotyczącej </w:t>
      </w:r>
      <w:r w:rsidR="00DD56B1" w:rsidRPr="004309FA">
        <w:rPr>
          <w:rFonts w:asciiTheme="minorHAnsi" w:hAnsiTheme="minorHAnsi" w:cs="Calibri"/>
        </w:rPr>
        <w:lastRenderedPageBreak/>
        <w:t xml:space="preserve">realizacji Projektu, umożliwiających identyfikację poszczególnych operacji księgowych </w:t>
      </w:r>
      <w:r w:rsidR="003D3E5F">
        <w:rPr>
          <w:rFonts w:asciiTheme="minorHAnsi" w:hAnsiTheme="minorHAnsi" w:cs="Calibri"/>
        </w:rPr>
        <w:br/>
      </w:r>
      <w:r w:rsidR="00DD56B1" w:rsidRPr="00ED5AFE">
        <w:rPr>
          <w:rFonts w:asciiTheme="minorHAnsi" w:hAnsiTheme="minorHAnsi" w:cs="Calibri"/>
          <w:spacing w:val="-4"/>
        </w:rPr>
        <w:t>i gospodarczych przeprowadzonych dla wszystkich wydatków w ramach Projektu w sposób przejrzysty</w:t>
      </w:r>
      <w:r w:rsidR="00CC5C7C" w:rsidRPr="00CC5C7C">
        <w:rPr>
          <w:rFonts w:cs="Calibri"/>
        </w:rPr>
        <w:t xml:space="preserve"> </w:t>
      </w:r>
      <w:r w:rsidR="00CC5C7C">
        <w:rPr>
          <w:rFonts w:cs="Calibri"/>
        </w:rPr>
        <w:t xml:space="preserve">i rzetelny, </w:t>
      </w:r>
      <w:r w:rsidR="00CC5C7C" w:rsidRPr="00E565BE">
        <w:rPr>
          <w:szCs w:val="24"/>
        </w:rPr>
        <w:t>umożliwiający stwierdzenie poprawności dokonywanych w nich zapisów, stanów kont oraz zastosowanych procedur obliczeniowych</w:t>
      </w:r>
      <w:r w:rsidR="00CC5C7C">
        <w:rPr>
          <w:szCs w:val="24"/>
        </w:rPr>
        <w:t xml:space="preserve"> z podziałem analitycznym</w:t>
      </w:r>
      <w:r w:rsidR="00DD56B1" w:rsidRPr="004309FA">
        <w:rPr>
          <w:rFonts w:asciiTheme="minorHAnsi" w:hAnsiTheme="minorHAnsi" w:cs="Calibri"/>
        </w:rPr>
        <w:t xml:space="preserve"> w zakresie m.in. rozrachunków, kosztów, przychodów, operacji przeprowadzanych na rachunkach </w:t>
      </w:r>
      <w:r w:rsidR="00DD56B1" w:rsidRPr="00ED5AFE">
        <w:rPr>
          <w:rFonts w:asciiTheme="minorHAnsi" w:hAnsiTheme="minorHAnsi" w:cs="Calibri"/>
          <w:spacing w:val="-4"/>
        </w:rPr>
        <w:t>bankowych, operacji gotówkowych, aktywów (w tym środków trwałych) i innych operacji związanych</w:t>
      </w:r>
      <w:r w:rsidR="00DD56B1" w:rsidRPr="004309FA">
        <w:rPr>
          <w:rFonts w:asciiTheme="minorHAnsi" w:hAnsiTheme="minorHAnsi" w:cs="Calibri"/>
        </w:rPr>
        <w:t xml:space="preserve"> </w:t>
      </w:r>
      <w:r w:rsidR="00ED5AFE">
        <w:rPr>
          <w:rFonts w:asciiTheme="minorHAnsi" w:hAnsiTheme="minorHAnsi" w:cs="Calibri"/>
        </w:rPr>
        <w:br/>
      </w:r>
      <w:r w:rsidR="00DD56B1" w:rsidRPr="004309FA">
        <w:rPr>
          <w:rFonts w:asciiTheme="minorHAnsi" w:hAnsiTheme="minorHAnsi" w:cs="Calibri"/>
        </w:rPr>
        <w:t>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3"/>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4"/>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5"/>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6"/>
      </w:r>
    </w:p>
    <w:p w:rsidR="0009176F" w:rsidRPr="00CC5C7C"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7"/>
      </w:r>
      <w:r w:rsidRPr="00AA6082">
        <w:rPr>
          <w:rFonts w:cs="Calibri"/>
          <w:i/>
        </w:rPr>
        <w:t>.</w:t>
      </w:r>
    </w:p>
    <w:p w:rsidR="00CC5C7C" w:rsidRPr="000820C7" w:rsidRDefault="00CC5C7C" w:rsidP="00CC5C7C">
      <w:pPr>
        <w:numPr>
          <w:ilvl w:val="0"/>
          <w:numId w:val="11"/>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ED5AFE">
      <w:pPr>
        <w:keepNext/>
        <w:spacing w:before="120" w:after="24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8"/>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 xml:space="preserve">ąca nie ponosi odpowiedzialności wobec Beneficjenta i wobec wykonawcy </w:t>
      </w:r>
      <w:r w:rsidR="003D3E5F">
        <w:rPr>
          <w:rFonts w:asciiTheme="minorHAnsi" w:hAnsiTheme="minorHAnsi" w:cs="Calibri"/>
        </w:rPr>
        <w:br/>
      </w:r>
      <w:r w:rsidRPr="004309FA">
        <w:rPr>
          <w:rFonts w:asciiTheme="minorHAnsi" w:hAnsiTheme="minorHAnsi" w:cs="Calibri"/>
        </w:rPr>
        <w:t>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 xml:space="preserve">ącą i przekazuje za pośrednictwem SL2014, chyba </w:t>
      </w:r>
      <w:r w:rsidR="003D3E5F">
        <w:rPr>
          <w:rFonts w:asciiTheme="minorHAnsi" w:hAnsiTheme="minorHAnsi" w:cs="Calibri"/>
        </w:rPr>
        <w:br/>
      </w:r>
      <w:r w:rsidRPr="004309FA">
        <w:rPr>
          <w:rFonts w:asciiTheme="minorHAnsi" w:hAnsiTheme="minorHAnsi" w:cs="Calibri"/>
        </w:rPr>
        <w:t>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lastRenderedPageBreak/>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D5AFE">
      <w:pPr>
        <w:numPr>
          <w:ilvl w:val="3"/>
          <w:numId w:val="2"/>
        </w:numPr>
        <w:tabs>
          <w:tab w:val="num" w:pos="284"/>
        </w:tabs>
        <w:spacing w:before="60" w:after="12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9"/>
      </w:r>
      <w:r w:rsidR="00164580">
        <w:rPr>
          <w:rFonts w:asciiTheme="minorHAnsi" w:hAnsiTheme="minorHAnsi" w:cs="Calibri"/>
          <w:i/>
        </w:rPr>
        <w:t>.</w:t>
      </w:r>
    </w:p>
    <w:p w:rsidR="00E14485" w:rsidRPr="004309FA" w:rsidRDefault="00CC5C7C" w:rsidP="00E755B3">
      <w:pPr>
        <w:numPr>
          <w:ilvl w:val="3"/>
          <w:numId w:val="2"/>
        </w:numPr>
        <w:tabs>
          <w:tab w:val="num" w:pos="284"/>
        </w:tabs>
        <w:spacing w:before="60" w:after="60" w:line="240" w:lineRule="auto"/>
        <w:ind w:left="284" w:hanging="284"/>
        <w:jc w:val="both"/>
        <w:rPr>
          <w:rFonts w:asciiTheme="minorHAnsi" w:hAnsiTheme="minorHAnsi" w:cs="Calibri"/>
        </w:rPr>
      </w:pPr>
      <w:r w:rsidRPr="00CC5C7C">
        <w:rPr>
          <w:rFonts w:asciiTheme="minorHAnsi" w:hAnsiTheme="minorHAnsi" w:cs="Calibri"/>
        </w:rPr>
        <w:t>Beneficjent oraz</w:t>
      </w:r>
      <w:r>
        <w:rPr>
          <w:rFonts w:asciiTheme="minorHAnsi" w:hAnsiTheme="minorHAnsi" w:cs="Calibri"/>
          <w:i/>
        </w:rPr>
        <w:t xml:space="preserve"> </w:t>
      </w:r>
      <w:r w:rsidR="00E14485" w:rsidRPr="004309FA">
        <w:rPr>
          <w:rFonts w:asciiTheme="minorHAnsi" w:hAnsiTheme="minorHAnsi" w:cs="Calibri"/>
          <w:i/>
        </w:rPr>
        <w:t>Partnerzy</w:t>
      </w:r>
      <w:r w:rsidR="00E14485" w:rsidRPr="004309FA">
        <w:rPr>
          <w:rFonts w:asciiTheme="minorHAnsi" w:hAnsiTheme="minorHAnsi" w:cs="Calibri"/>
          <w:vertAlign w:val="superscript"/>
        </w:rPr>
        <w:footnoteReference w:id="40"/>
      </w:r>
      <w:r w:rsidR="00E14485" w:rsidRPr="004309FA">
        <w:rPr>
          <w:rFonts w:asciiTheme="minorHAnsi" w:hAnsiTheme="minorHAnsi" w:cs="Calibri"/>
        </w:rPr>
        <w:t xml:space="preserve"> nie mogą przeznaczyć dofinansowania na cele inne niż związane </w:t>
      </w:r>
      <w:r>
        <w:rPr>
          <w:rFonts w:asciiTheme="minorHAnsi" w:hAnsiTheme="minorHAnsi" w:cs="Calibri"/>
        </w:rPr>
        <w:br/>
      </w:r>
      <w:r w:rsidR="00E14485" w:rsidRPr="004309FA">
        <w:rPr>
          <w:rFonts w:asciiTheme="minorHAnsi" w:hAnsiTheme="minorHAnsi" w:cs="Calibri"/>
        </w:rPr>
        <w:t>z Projektem, w</w:t>
      </w:r>
      <w:r w:rsidR="00A37321">
        <w:rPr>
          <w:rFonts w:asciiTheme="minorHAnsi" w:hAnsiTheme="minorHAnsi" w:cs="Calibri"/>
        </w:rPr>
        <w:t> </w:t>
      </w:r>
      <w:r w:rsidR="00E14485"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00E14485"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00E14485"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ponosi pełną odpowiedzialność za prawidłową realizację Projektu, w tym </w:t>
      </w:r>
      <w:r w:rsidR="003D3E5F">
        <w:rPr>
          <w:rFonts w:asciiTheme="minorHAnsi" w:hAnsiTheme="minorHAnsi" w:cs="Calibri"/>
        </w:rPr>
        <w:br/>
      </w:r>
      <w:r w:rsidRPr="004309FA">
        <w:rPr>
          <w:rFonts w:asciiTheme="minorHAnsi" w:hAnsiTheme="minorHAnsi" w:cs="Calibri"/>
        </w:rPr>
        <w:t>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41"/>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w:t>
      </w:r>
      <w:r w:rsidR="003D3E5F">
        <w:rPr>
          <w:rFonts w:cs="Calibri"/>
        </w:rPr>
        <w:br/>
      </w:r>
      <w:r w:rsidRPr="009C5131">
        <w:rPr>
          <w:rFonts w:cs="Calibri"/>
        </w:rPr>
        <w:t xml:space="preserve">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t>
      </w:r>
      <w:r w:rsidR="003D3E5F">
        <w:rPr>
          <w:rFonts w:asciiTheme="minorHAnsi" w:hAnsiTheme="minorHAnsi" w:cs="Calibri"/>
          <w:sz w:val="22"/>
          <w:szCs w:val="22"/>
        </w:rPr>
        <w:br/>
      </w:r>
      <w:r w:rsidRPr="004309FA">
        <w:rPr>
          <w:rFonts w:asciiTheme="minorHAnsi" w:hAnsiTheme="minorHAnsi" w:cs="Calibri"/>
          <w:sz w:val="22"/>
          <w:szCs w:val="22"/>
        </w:rPr>
        <w:t>w</w:t>
      </w:r>
      <w:r w:rsidR="00164580">
        <w:rPr>
          <w:rFonts w:asciiTheme="minorHAnsi" w:hAnsiTheme="minorHAnsi" w:cs="Calibri"/>
          <w:sz w:val="22"/>
          <w:szCs w:val="22"/>
        </w:rPr>
        <w:t xml:space="preserve"> </w:t>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42"/>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3"/>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 xml:space="preserve">Beneficjent zobowiązuje się rozliczyć daną kwotę ryczałtową, o której mowa w § 8 ust. 1 porozumienia nie później niż we wniosku o płatność składanym za okres, w którym zadanie objęte kwotą ryczałtową zostało zrealizowane, zgodnie z § 8 ust. 3 </w:t>
      </w:r>
      <w:r w:rsidR="00404978">
        <w:rPr>
          <w:rFonts w:asciiTheme="minorHAnsi" w:hAnsiTheme="minorHAnsi" w:cs="Calibri"/>
          <w:i/>
          <w:sz w:val="22"/>
          <w:szCs w:val="22"/>
        </w:rPr>
        <w:t>porozumienia</w:t>
      </w:r>
      <w:r w:rsidR="00404978" w:rsidRPr="00BA6939">
        <w:rPr>
          <w:rFonts w:asciiTheme="minorHAnsi" w:hAnsiTheme="minorHAnsi" w:cs="Calibri"/>
          <w:i/>
          <w:sz w:val="22"/>
          <w:szCs w:val="22"/>
        </w:rPr>
        <w:t xml:space="preserve"> </w:t>
      </w:r>
      <w:r w:rsidRPr="00BA6939">
        <w:rPr>
          <w:rFonts w:asciiTheme="minorHAnsi" w:hAnsiTheme="minorHAnsi" w:cs="Calibri"/>
          <w:i/>
          <w:sz w:val="22"/>
          <w:szCs w:val="22"/>
        </w:rPr>
        <w:t>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4"/>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w:t>
      </w:r>
      <w:r w:rsidR="003D3E5F">
        <w:rPr>
          <w:rFonts w:asciiTheme="minorHAnsi" w:hAnsiTheme="minorHAnsi"/>
          <w:sz w:val="22"/>
          <w:szCs w:val="22"/>
        </w:rPr>
        <w:br/>
      </w:r>
      <w:r w:rsidRPr="004309FA">
        <w:rPr>
          <w:rFonts w:asciiTheme="minorHAnsi" w:hAnsiTheme="minorHAnsi"/>
          <w:sz w:val="22"/>
          <w:szCs w:val="22"/>
        </w:rPr>
        <w:t xml:space="preserve">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 xml:space="preserve">Prawidłowość rozliczenia wydatków ujętych </w:t>
      </w:r>
      <w:r w:rsidR="003D3E5F">
        <w:rPr>
          <w:rFonts w:asciiTheme="minorHAnsi" w:hAnsiTheme="minorHAnsi"/>
          <w:sz w:val="22"/>
          <w:szCs w:val="22"/>
        </w:rPr>
        <w:br/>
      </w:r>
      <w:r w:rsidR="00AA3E67" w:rsidRPr="004309FA">
        <w:rPr>
          <w:rFonts w:asciiTheme="minorHAnsi" w:hAnsiTheme="minorHAnsi"/>
          <w:sz w:val="22"/>
          <w:szCs w:val="22"/>
        </w:rPr>
        <w:t>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w:t>
      </w:r>
      <w:r w:rsidR="00AA3E67" w:rsidRPr="004309FA">
        <w:rPr>
          <w:rFonts w:asciiTheme="minorHAnsi" w:hAnsiTheme="minorHAnsi"/>
          <w:sz w:val="22"/>
          <w:szCs w:val="22"/>
        </w:rPr>
        <w:lastRenderedPageBreak/>
        <w:t>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5"/>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6"/>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3D3E5F">
        <w:rPr>
          <w:rFonts w:asciiTheme="minorHAnsi" w:eastAsia="Calibri" w:hAnsiTheme="minorHAnsi" w:cs="Calibri"/>
          <w:sz w:val="22"/>
          <w:szCs w:val="22"/>
          <w:lang w:eastAsia="en-US"/>
        </w:rPr>
        <w:br/>
      </w:r>
      <w:r w:rsidRPr="004309FA">
        <w:rPr>
          <w:rFonts w:asciiTheme="minorHAnsi" w:eastAsia="Calibri" w:hAnsiTheme="minorHAnsi" w:cs="Calibri"/>
          <w:sz w:val="22"/>
          <w:szCs w:val="22"/>
          <w:lang w:eastAsia="en-US"/>
        </w:rPr>
        <w:t xml:space="preserve">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7"/>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0571F9">
        <w:rPr>
          <w:rFonts w:asciiTheme="minorHAnsi" w:hAnsiTheme="minorHAnsi" w:cs="Calibri"/>
          <w:i/>
          <w:sz w:val="22"/>
          <w:szCs w:val="22"/>
        </w:rPr>
        <w:t xml:space="preserve"> ust. 1 porozumienia</w:t>
      </w:r>
      <w:r w:rsidRPr="00BA6939">
        <w:rPr>
          <w:rFonts w:asciiTheme="minorHAnsi" w:hAnsiTheme="minorHAnsi" w:cs="Calibri"/>
          <w:i/>
        </w:rPr>
        <w:t>.</w:t>
      </w:r>
      <w:r w:rsidRPr="00BA6939">
        <w:rPr>
          <w:rStyle w:val="Odwoanieprzypisudolnego"/>
          <w:rFonts w:asciiTheme="minorHAnsi" w:hAnsiTheme="minorHAnsi" w:cs="Calibri"/>
          <w:i/>
        </w:rPr>
        <w:footnoteReference w:id="48"/>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9"/>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50"/>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o wykonaniu lub zaniechaniu wykonania zaleceń pokontrolnych, chyba że wyniki kontroli nie </w:t>
      </w:r>
      <w:r w:rsidRPr="004309FA">
        <w:rPr>
          <w:rFonts w:asciiTheme="minorHAnsi" w:eastAsia="Times New Roman" w:hAnsiTheme="minorHAnsi" w:cs="Calibri"/>
          <w:lang w:eastAsia="pl-PL"/>
        </w:rPr>
        <w:lastRenderedPageBreak/>
        <w:t xml:space="preserve">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w:t>
      </w:r>
      <w:r w:rsidR="00404978" w:rsidRPr="003B0B16">
        <w:rPr>
          <w:rFonts w:asciiTheme="minorHAnsi" w:eastAsia="Times New Roman" w:hAnsiTheme="minorHAnsi" w:cs="Calibri"/>
          <w:lang w:eastAsia="pl-PL"/>
        </w:rPr>
        <w:t>niniejsze</w:t>
      </w:r>
      <w:r w:rsidR="00404978">
        <w:rPr>
          <w:rFonts w:asciiTheme="minorHAnsi" w:eastAsia="Times New Roman" w:hAnsiTheme="minorHAnsi" w:cs="Calibri"/>
          <w:lang w:eastAsia="pl-PL"/>
        </w:rPr>
        <w:t>go</w:t>
      </w:r>
      <w:r w:rsidR="00404978" w:rsidRPr="003B0B16">
        <w:rPr>
          <w:rFonts w:asciiTheme="minorHAnsi" w:eastAsia="Times New Roman" w:hAnsiTheme="minorHAnsi" w:cs="Calibri"/>
          <w:lang w:eastAsia="pl-PL"/>
        </w:rPr>
        <w:t xml:space="preserve"> </w:t>
      </w:r>
      <w:r w:rsidR="00404978">
        <w:rPr>
          <w:rFonts w:asciiTheme="minorHAnsi" w:eastAsia="Times New Roman" w:hAnsiTheme="minorHAnsi" w:cs="Calibri"/>
          <w:lang w:eastAsia="pl-PL"/>
        </w:rPr>
        <w:t>porozumienia</w:t>
      </w:r>
      <w:r w:rsidRPr="003B0B16">
        <w:rPr>
          <w:rFonts w:asciiTheme="minorHAnsi" w:eastAsia="Times New Roman" w:hAnsiTheme="minorHAnsi" w:cs="Calibri"/>
          <w:lang w:eastAsia="pl-PL"/>
        </w:rPr>
        <w:t>.</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51"/>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9D19E1" w:rsidRPr="009D19E1">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52"/>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B71F89" w:rsidRDefault="00B71F89" w:rsidP="004C19C0">
      <w:pPr>
        <w:spacing w:after="120" w:line="240" w:lineRule="auto"/>
        <w:jc w:val="center"/>
        <w:rPr>
          <w:rFonts w:asciiTheme="minorHAnsi" w:hAnsiTheme="minorHAnsi" w:cs="Calibri"/>
          <w:b/>
        </w:rPr>
      </w:pPr>
    </w:p>
    <w:p w:rsidR="00B71F89" w:rsidRDefault="00B71F89" w:rsidP="004C19C0">
      <w:pPr>
        <w:spacing w:after="120" w:line="240" w:lineRule="auto"/>
        <w:jc w:val="center"/>
        <w:rPr>
          <w:rFonts w:asciiTheme="minorHAnsi" w:hAnsiTheme="minorHAnsi" w:cs="Calibri"/>
          <w:b/>
        </w:rPr>
      </w:pPr>
    </w:p>
    <w:p w:rsidR="00B71F89" w:rsidRDefault="00B71F89" w:rsidP="004C19C0">
      <w:pPr>
        <w:spacing w:after="120" w:line="240" w:lineRule="auto"/>
        <w:jc w:val="center"/>
        <w:rPr>
          <w:rFonts w:asciiTheme="minorHAnsi" w:hAnsiTheme="minorHAnsi" w:cs="Calibri"/>
          <w:b/>
        </w:rPr>
      </w:pPr>
    </w:p>
    <w:p w:rsidR="00B71F89" w:rsidRDefault="00B71F89" w:rsidP="004C19C0">
      <w:pPr>
        <w:spacing w:after="120" w:line="240" w:lineRule="auto"/>
        <w:jc w:val="center"/>
        <w:rPr>
          <w:rFonts w:asciiTheme="minorHAnsi" w:hAnsiTheme="minorHAnsi" w:cs="Calibri"/>
          <w:b/>
        </w:rPr>
      </w:pPr>
    </w:p>
    <w:p w:rsidR="00B71F89" w:rsidRDefault="00B71F89" w:rsidP="004C19C0">
      <w:pPr>
        <w:spacing w:after="120" w:line="240" w:lineRule="auto"/>
        <w:jc w:val="center"/>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3"/>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4"/>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dokumentów potwierdzających kwalifikowalność wydatków ponoszonych w ramach Projektu </w:t>
      </w:r>
      <w:r w:rsidR="003D3E5F">
        <w:rPr>
          <w:rFonts w:asciiTheme="minorHAnsi" w:hAnsiTheme="minorHAnsi" w:cs="Calibri"/>
        </w:rPr>
        <w:br/>
      </w:r>
      <w:r w:rsidRPr="004309FA">
        <w:rPr>
          <w:rFonts w:asciiTheme="minorHAnsi" w:hAnsiTheme="minorHAnsi" w:cs="Calibri"/>
        </w:rPr>
        <w:t>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5"/>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6"/>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7"/>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8"/>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 xml:space="preserve">ust. 1.  Za termin złożenia dokumentów do </w:t>
      </w:r>
      <w:r w:rsidR="00B71F89">
        <w:t>Instytucji Pośredniczącej</w:t>
      </w:r>
      <w:r w:rsidR="00C23FA0" w:rsidRPr="00C23FA0">
        <w:t xml:space="preserve">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 xml:space="preserve">we Wniosku, Beneficjent zaś zobowiązuje się uzupełnić dane w SL2014 w zakresie </w:t>
      </w:r>
      <w:r w:rsidRPr="004309FA">
        <w:rPr>
          <w:rFonts w:asciiTheme="minorHAnsi" w:hAnsiTheme="minorHAnsi" w:cs="Calibri"/>
        </w:rPr>
        <w:lastRenderedPageBreak/>
        <w:t>dokumentów przekazanych drogą pisemną w terminie 5 dni roboczych od otrzymania tej informacji.</w:t>
      </w:r>
      <w:r w:rsidRPr="004309FA">
        <w:rPr>
          <w:rStyle w:val="Odwoanieprzypisudolnego"/>
          <w:rFonts w:asciiTheme="minorHAnsi" w:hAnsiTheme="minorHAnsi" w:cs="Calibri"/>
        </w:rPr>
        <w:footnoteReference w:id="59"/>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3D3E5F">
        <w:rPr>
          <w:rFonts w:asciiTheme="minorHAnsi" w:hAnsiTheme="minorHAnsi" w:cs="Calibri"/>
          <w:color w:val="000000"/>
        </w:rPr>
        <w:br/>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t>
      </w:r>
      <w:r w:rsidR="003D3E5F">
        <w:rPr>
          <w:rFonts w:asciiTheme="minorHAnsi" w:hAnsiTheme="minorHAnsi" w:cs="Calibri"/>
          <w:color w:val="000000"/>
        </w:rPr>
        <w:br/>
      </w:r>
      <w:r w:rsidRPr="004309FA">
        <w:rPr>
          <w:rFonts w:asciiTheme="minorHAnsi" w:hAnsiTheme="minorHAnsi" w:cs="Calibri"/>
          <w:color w:val="000000"/>
        </w:rPr>
        <w:t xml:space="preserve">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t>
      </w:r>
      <w:r w:rsidR="003D3E5F">
        <w:rPr>
          <w:rFonts w:asciiTheme="minorHAnsi" w:hAnsiTheme="minorHAnsi"/>
          <w:sz w:val="22"/>
          <w:szCs w:val="22"/>
        </w:rPr>
        <w:br/>
      </w:r>
      <w:r w:rsidRPr="004309FA">
        <w:rPr>
          <w:rFonts w:asciiTheme="minorHAnsi" w:hAnsiTheme="minorHAnsi"/>
          <w:sz w:val="22"/>
          <w:szCs w:val="22"/>
        </w:rPr>
        <w:t xml:space="preserve">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9D19E1" w:rsidRPr="009D19E1">
        <w:rPr>
          <w:rFonts w:asciiTheme="minorHAnsi" w:hAnsiTheme="minorHAnsi" w:cs="Calibri"/>
          <w:i/>
        </w:rPr>
        <w:t xml:space="preserve">zobowiąże </w:t>
      </w:r>
      <w:r w:rsidRPr="004309FA">
        <w:rPr>
          <w:rFonts w:asciiTheme="minorHAnsi" w:hAnsiTheme="minorHAnsi" w:cs="Calibri"/>
          <w:i/>
        </w:rPr>
        <w:t>uczestników na etapie ich rekrutacji do Projektu</w:t>
      </w:r>
      <w:r w:rsidR="009D19E1" w:rsidRPr="009D19E1">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9D19E1" w:rsidRPr="009D19E1">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9D19E1" w:rsidRPr="009D19E1">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60"/>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t>
      </w:r>
      <w:r w:rsidRPr="004309FA">
        <w:rPr>
          <w:rFonts w:asciiTheme="minorHAnsi" w:hAnsiTheme="minorHAnsi" w:cs="Calibri"/>
        </w:rPr>
        <w:lastRenderedPageBreak/>
        <w:t xml:space="preserve">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61"/>
      </w:r>
      <w:r w:rsidR="00FC2628" w:rsidRPr="004309FA">
        <w:rPr>
          <w:rFonts w:asciiTheme="minorHAnsi" w:hAnsiTheme="minorHAnsi" w:cs="Calibri"/>
          <w:i/>
        </w:rPr>
        <w:t>.</w:t>
      </w:r>
    </w:p>
    <w:p w:rsidR="00B71F89" w:rsidRPr="004309FA" w:rsidRDefault="00B71F89" w:rsidP="00B71F89">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62"/>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3"/>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4"/>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w:t>
      </w:r>
      <w:r w:rsidR="003D3E5F">
        <w:rPr>
          <w:rFonts w:asciiTheme="minorHAnsi" w:hAnsiTheme="minorHAnsi" w:cs="Calibri"/>
        </w:rPr>
        <w:br/>
      </w:r>
      <w:r w:rsidRPr="004309FA">
        <w:rPr>
          <w:rFonts w:asciiTheme="minorHAnsi" w:hAnsiTheme="minorHAnsi" w:cs="Calibri"/>
        </w:rPr>
        <w:t xml:space="preserve">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D3E5F">
        <w:rPr>
          <w:rFonts w:asciiTheme="minorHAnsi" w:hAnsiTheme="minorHAnsi" w:cs="Calibri"/>
        </w:rPr>
        <w:t xml:space="preserve"> </w:t>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003D3E5F">
        <w:rPr>
          <w:rFonts w:asciiTheme="minorHAnsi" w:hAnsiTheme="minorHAnsi" w:cs="Calibri"/>
        </w:rPr>
        <w:br/>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5"/>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 xml:space="preserve">pytań ofertowych </w:t>
      </w:r>
      <w:r w:rsidR="00B71F89">
        <w:rPr>
          <w:rFonts w:cs="Calibri"/>
        </w:rPr>
        <w:t>w Bazie Konkurencyjności Funduszy Europejskich</w:t>
      </w:r>
      <w:r w:rsidR="00B71F89" w:rsidRPr="009C5131">
        <w:rPr>
          <w:rFonts w:cs="Calibri"/>
        </w:rPr>
        <w:t xml:space="preserve"> </w:t>
      </w:r>
      <w:r w:rsidR="00B71F89">
        <w:rPr>
          <w:rFonts w:cs="Calibri"/>
        </w:rPr>
        <w:t>(</w:t>
      </w:r>
      <w:r w:rsidR="00B71F89" w:rsidRPr="00465F06">
        <w:rPr>
          <w:rFonts w:cs="Calibri"/>
        </w:rPr>
        <w:t xml:space="preserve">dostępnej na stronie internetowej </w:t>
      </w:r>
      <w:hyperlink r:id="rId10" w:history="1">
        <w:r w:rsidR="00B71F89" w:rsidRPr="001D7D95">
          <w:rPr>
            <w:rFonts w:cs="Calibri"/>
          </w:rPr>
          <w:t>http://www.bazakonkurencyjnosci.funduszeeuropejskie.gov.pl</w:t>
        </w:r>
      </w:hyperlink>
      <w:r w:rsidR="00B71F89">
        <w:rPr>
          <w:rFonts w:cs="Calibri"/>
        </w:rPr>
        <w:t xml:space="preserve">) </w:t>
      </w:r>
      <w:r w:rsidR="002247C9" w:rsidRPr="004309FA">
        <w:rPr>
          <w:rFonts w:asciiTheme="minorHAnsi" w:hAnsiTheme="minorHAnsi" w:cs="Calibri"/>
        </w:rPr>
        <w:t>zgodnie z ww. W</w:t>
      </w:r>
      <w:r w:rsidRPr="004309FA">
        <w:rPr>
          <w:rFonts w:asciiTheme="minorHAnsi" w:hAnsiTheme="minorHAnsi" w:cs="Calibri"/>
        </w:rPr>
        <w:t xml:space="preserve">ytycznymi, </w:t>
      </w:r>
      <w:r w:rsidR="00B71F89">
        <w:rPr>
          <w:rFonts w:asciiTheme="minorHAnsi" w:hAnsiTheme="minorHAnsi" w:cs="Calibri"/>
        </w:rPr>
        <w:br/>
      </w:r>
      <w:r w:rsidRPr="004309FA">
        <w:rPr>
          <w:rFonts w:asciiTheme="minorHAnsi" w:hAnsiTheme="minorHAnsi" w:cs="Calibri"/>
        </w:rPr>
        <w:t xml:space="preserve">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09176F" w:rsidRDefault="00FC2628" w:rsidP="0009176F">
      <w:pPr>
        <w:numPr>
          <w:ilvl w:val="1"/>
          <w:numId w:val="32"/>
        </w:numPr>
        <w:tabs>
          <w:tab w:val="num" w:pos="851"/>
        </w:tabs>
        <w:spacing w:before="60" w:after="60" w:line="240" w:lineRule="auto"/>
        <w:ind w:left="709" w:hanging="425"/>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w:t>
      </w:r>
      <w:r w:rsidR="00E03B02">
        <w:rPr>
          <w:rFonts w:asciiTheme="minorHAnsi" w:hAnsiTheme="minorHAnsi" w:cs="Calibri"/>
        </w:rPr>
        <w:br/>
      </w:r>
      <w:r w:rsidRPr="004309FA">
        <w:rPr>
          <w:rFonts w:asciiTheme="minorHAnsi" w:hAnsiTheme="minorHAnsi" w:cs="Calibri"/>
        </w:rPr>
        <w:t xml:space="preserve">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09176F" w:rsidRDefault="009D108E" w:rsidP="0009176F">
      <w:pPr>
        <w:numPr>
          <w:ilvl w:val="1"/>
          <w:numId w:val="32"/>
        </w:numPr>
        <w:tabs>
          <w:tab w:val="num" w:pos="851"/>
        </w:tabs>
        <w:spacing w:before="60" w:after="60" w:line="240" w:lineRule="auto"/>
        <w:ind w:left="709" w:hanging="425"/>
        <w:jc w:val="both"/>
        <w:rPr>
          <w:rFonts w:asciiTheme="minorHAnsi" w:hAnsiTheme="minorHAnsi" w:cs="Calibri"/>
        </w:rPr>
      </w:pPr>
      <w:r>
        <w:rPr>
          <w:rFonts w:asciiTheme="minorHAnsi" w:hAnsiTheme="minorHAnsi" w:cs="Calibri"/>
        </w:rPr>
        <w:t xml:space="preserve">gdy Beneficjent nie jest zobowiązany do stosowania ustawy Pzp oraz w przypadku ustawowego wyłączenia obowiązku jej stosowania Beneficjent jest zobowiązany </w:t>
      </w:r>
      <w:r w:rsidR="003D3E5F">
        <w:rPr>
          <w:rFonts w:asciiTheme="minorHAnsi" w:hAnsiTheme="minorHAnsi" w:cs="Calibri"/>
        </w:rPr>
        <w:br/>
      </w:r>
      <w:r>
        <w:rPr>
          <w:rFonts w:asciiTheme="minorHAnsi" w:hAnsiTheme="minorHAnsi" w:cs="Calibri"/>
        </w:rPr>
        <w:t xml:space="preserve">do przestrzegania zasady konkurencyjności i stosowania Wytycznych, o których mowa </w:t>
      </w:r>
      <w:r w:rsidRPr="00471196">
        <w:rPr>
          <w:rFonts w:asciiTheme="minorHAnsi" w:hAnsiTheme="minorHAnsi" w:cs="Calibri"/>
        </w:rPr>
        <w:t xml:space="preserve">w § 4 ust. 6 pkt 2 </w:t>
      </w:r>
      <w:r w:rsidR="00404978">
        <w:rPr>
          <w:rFonts w:asciiTheme="minorHAnsi" w:hAnsiTheme="minorHAnsi" w:cs="Calibri"/>
        </w:rPr>
        <w:t>porozumienia</w:t>
      </w:r>
      <w:r w:rsidR="00404978"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11"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6"/>
      </w:r>
      <w:r w:rsidRPr="004309FA">
        <w:rPr>
          <w:rFonts w:asciiTheme="minorHAnsi" w:hAnsiTheme="minorHAnsi" w:cs="Calibri"/>
        </w:rPr>
        <w:t xml:space="preserve">: </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7"/>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t>
      </w:r>
      <w:r w:rsidR="00B71F89" w:rsidRPr="005168F0">
        <w:rPr>
          <w:rFonts w:cs="Calibri"/>
        </w:rPr>
        <w:t>Ministra Rozwoju z dnia 29.01.2016 r. w sprawie warunków obniż</w:t>
      </w:r>
      <w:r w:rsidR="00B71F89">
        <w:rPr>
          <w:rFonts w:cs="Calibri"/>
        </w:rPr>
        <w:t>a</w:t>
      </w:r>
      <w:r w:rsidR="00B71F89" w:rsidRPr="005168F0">
        <w:rPr>
          <w:rFonts w:cs="Calibri"/>
        </w:rPr>
        <w:t xml:space="preserve">nia wartości korekt finansowych oraz wydatków poniesionych nieprawidłowo związanych z udzielaniem zamówień </w:t>
      </w:r>
      <w:r w:rsidRPr="004309FA">
        <w:rPr>
          <w:rFonts w:asciiTheme="minorHAnsi" w:hAnsiTheme="minorHAnsi" w:cs="Calibri"/>
        </w:rPr>
        <w:t xml:space="preserve">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lastRenderedPageBreak/>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8"/>
      </w: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3D3E5F">
        <w:rPr>
          <w:rFonts w:asciiTheme="minorHAnsi" w:hAnsiTheme="minorHAnsi" w:cs="Calibri"/>
        </w:rPr>
        <w:br/>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minister właściwy do spraw rozwoju regionalnego</w:t>
      </w:r>
      <w:r w:rsidR="00B86B84">
        <w:t>,</w:t>
      </w:r>
      <w:r w:rsidR="00B86B84" w:rsidRPr="00EA35C2">
        <w:t xml:space="preserve"> </w:t>
      </w:r>
      <w:r w:rsidR="00B86B84">
        <w:t>mający siedzibę przy Pl. Trzech Krzyży 3/5, 00-507 Warszawa</w:t>
      </w:r>
      <w:r w:rsidRPr="004309FA">
        <w:rPr>
          <w:rFonts w:asciiTheme="minorHAnsi" w:hAnsiTheme="minorHAnsi"/>
        </w:rPr>
        <w:t xml:space="preserve">.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lastRenderedPageBreak/>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w:t>
      </w:r>
      <w:r w:rsidR="006736CC" w:rsidRPr="00DC0777">
        <w:rPr>
          <w:rFonts w:asciiTheme="minorHAnsi" w:hAnsiTheme="minorHAnsi"/>
          <w:sz w:val="22"/>
          <w:szCs w:val="22"/>
        </w:rPr>
        <w:t>Urzędowi Pracy</w:t>
      </w:r>
      <w:r w:rsidR="00DC0777" w:rsidRPr="00DC0777">
        <w:rPr>
          <w:rFonts w:asciiTheme="minorHAnsi" w:hAnsiTheme="minorHAnsi"/>
          <w:sz w:val="22"/>
          <w:szCs w:val="22"/>
        </w:rPr>
        <w:t>, z późn. zm.</w:t>
      </w:r>
      <w:r w:rsidR="006736CC" w:rsidRPr="00DC0777">
        <w:rPr>
          <w:rFonts w:asciiTheme="minorHAnsi" w:hAnsiTheme="minorHAnsi"/>
          <w:sz w:val="22"/>
          <w:szCs w:val="22"/>
        </w:rPr>
        <w:t xml:space="preserve">, </w:t>
      </w:r>
      <w:r w:rsidRPr="00DC0777">
        <w:rPr>
          <w:rFonts w:asciiTheme="minorHAnsi" w:hAnsiTheme="minorHAnsi"/>
          <w:sz w:val="22"/>
          <w:szCs w:val="22"/>
        </w:rPr>
        <w:t>w celu realizacji</w:t>
      </w:r>
      <w:r w:rsidRPr="004309FA">
        <w:rPr>
          <w:rFonts w:asciiTheme="minorHAnsi" w:hAnsiTheme="minorHAnsi"/>
          <w:sz w:val="22"/>
          <w:szCs w:val="22"/>
        </w:rPr>
        <w:t xml:space="preserve">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Beneficjent i/lub Partner/-</w:t>
      </w:r>
      <w:proofErr w:type="spellStart"/>
      <w:r w:rsidRPr="004309FA">
        <w:rPr>
          <w:rFonts w:asciiTheme="minorHAnsi" w:hAnsiTheme="minorHAnsi"/>
        </w:rPr>
        <w:t>rzy</w:t>
      </w:r>
      <w:proofErr w:type="spellEnd"/>
      <w:r w:rsidRPr="004309FA">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w:t>
      </w:r>
      <w:r w:rsidRPr="00BD7BEE">
        <w:rPr>
          <w:rFonts w:asciiTheme="minorHAnsi" w:hAnsiTheme="minorHAnsi"/>
          <w:spacing w:val="-4"/>
          <w:sz w:val="22"/>
          <w:szCs w:val="22"/>
        </w:rPr>
        <w:t>pomieszczeniach, niedostępnych dla osób nieupoważnionych do przetwarzania danych osobowych</w:t>
      </w:r>
      <w:r w:rsidRPr="004309FA">
        <w:rPr>
          <w:rFonts w:asciiTheme="minorHAnsi" w:hAnsiTheme="minorHAnsi"/>
          <w:sz w:val="22"/>
          <w:szCs w:val="22"/>
        </w:rPr>
        <w:t xml:space="preserve">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 xml:space="preserve">nie może być szerszy niż zakres określony w załączniku nr 8. Powierzenie przetwarzania danych osobowych może nastąpić pod warunkiem zawarcia </w:t>
      </w:r>
      <w:r w:rsidR="00BD7BEE">
        <w:rPr>
          <w:rFonts w:asciiTheme="minorHAnsi" w:hAnsiTheme="minorHAnsi" w:cs="Calibri"/>
        </w:rPr>
        <w:br/>
      </w:r>
      <w:r w:rsidRPr="004309FA">
        <w:rPr>
          <w:rFonts w:asciiTheme="minorHAnsi" w:hAnsiTheme="minorHAnsi" w:cs="Calibri"/>
        </w:rPr>
        <w:t>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69"/>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w:t>
      </w:r>
      <w:r w:rsidR="003D3E5F">
        <w:rPr>
          <w:rFonts w:asciiTheme="minorHAnsi" w:hAnsiTheme="minorHAnsi" w:cs="Calibri"/>
        </w:rPr>
        <w:br/>
      </w:r>
      <w:r w:rsidRPr="004309FA">
        <w:rPr>
          <w:rFonts w:asciiTheme="minorHAnsi" w:hAnsiTheme="minorHAnsi" w:cs="Calibri"/>
        </w:rPr>
        <w:t>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Pr="00BD7BEE">
        <w:rPr>
          <w:rFonts w:asciiTheme="minorHAnsi" w:hAnsiTheme="minorHAnsi" w:cs="Calibri"/>
          <w:spacing w:val="-4"/>
        </w:rPr>
        <w:t xml:space="preserve">do </w:t>
      </w:r>
      <w:r w:rsidR="00417DD4" w:rsidRPr="00BD7BEE">
        <w:rPr>
          <w:rFonts w:asciiTheme="minorHAnsi" w:hAnsiTheme="minorHAnsi"/>
          <w:spacing w:val="-4"/>
        </w:rPr>
        <w:t>porozumienia</w:t>
      </w:r>
      <w:r w:rsidRPr="00BD7BEE">
        <w:rPr>
          <w:rFonts w:asciiTheme="minorHAnsi" w:hAnsiTheme="minorHAnsi" w:cs="Calibri"/>
          <w:spacing w:val="-4"/>
        </w:rPr>
        <w:t xml:space="preserve">. </w:t>
      </w:r>
      <w:r w:rsidRPr="00BD7BEE">
        <w:rPr>
          <w:rFonts w:asciiTheme="minorHAnsi" w:hAnsiTheme="minorHAnsi"/>
          <w:spacing w:val="-4"/>
        </w:rPr>
        <w:t xml:space="preserve">Dopuszcza się stosowanie wzoru oświadczenia uczestnika </w:t>
      </w:r>
      <w:r w:rsidR="00924479" w:rsidRPr="00BD7BEE">
        <w:rPr>
          <w:rFonts w:asciiTheme="minorHAnsi" w:hAnsiTheme="minorHAnsi"/>
          <w:spacing w:val="-4"/>
        </w:rPr>
        <w:t>P</w:t>
      </w:r>
      <w:r w:rsidRPr="00BD7BEE">
        <w:rPr>
          <w:rFonts w:asciiTheme="minorHAnsi" w:hAnsiTheme="minorHAnsi"/>
          <w:spacing w:val="-4"/>
        </w:rPr>
        <w:t>rojektu stosowanego</w:t>
      </w:r>
      <w:r w:rsidRPr="00A82D72">
        <w:rPr>
          <w:rFonts w:asciiTheme="minorHAnsi" w:hAnsiTheme="minorHAnsi"/>
        </w:rPr>
        <w:t xml:space="preserve"> </w:t>
      </w:r>
      <w:r w:rsidRPr="00BD7BEE">
        <w:rPr>
          <w:rFonts w:asciiTheme="minorHAnsi" w:hAnsiTheme="minorHAnsi" w:cs="Calibri"/>
          <w:spacing w:val="-4"/>
        </w:rPr>
        <w:t xml:space="preserve">przez Beneficjenta, </w:t>
      </w:r>
      <w:r w:rsidR="00B86B84">
        <w:rPr>
          <w:rFonts w:asciiTheme="minorHAnsi" w:hAnsiTheme="minorHAnsi" w:cs="Calibri"/>
          <w:spacing w:val="-4"/>
        </w:rPr>
        <w:br/>
      </w:r>
      <w:r w:rsidRPr="00BD7BEE">
        <w:rPr>
          <w:rFonts w:asciiTheme="minorHAnsi" w:hAnsiTheme="minorHAnsi" w:cs="Calibri"/>
          <w:spacing w:val="-4"/>
        </w:rPr>
        <w:t>o ile zawiera on wszystkie elementy wskazane we wzorze określonym w załączniku</w:t>
      </w:r>
      <w:r w:rsidRPr="00A82D72">
        <w:rPr>
          <w:rFonts w:asciiTheme="minorHAnsi" w:hAnsiTheme="minorHAnsi"/>
        </w:rPr>
        <w:t xml:space="preserve">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lastRenderedPageBreak/>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003D3E5F">
        <w:rPr>
          <w:rFonts w:asciiTheme="minorHAnsi" w:hAnsiTheme="minorHAnsi" w:cs="Calibri"/>
        </w:rPr>
        <w:br/>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 xml:space="preserve">przeprowadzania oględzin urządzeń, nośników oraz systemu informatycznego służącego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 xml:space="preserve">upoważnione albo przez inne instytucje upoważnione do kontroli </w:t>
      </w:r>
      <w:r w:rsidR="003D3E5F">
        <w:rPr>
          <w:rFonts w:asciiTheme="minorHAnsi" w:hAnsiTheme="minorHAnsi"/>
          <w:sz w:val="22"/>
          <w:szCs w:val="22"/>
        </w:rPr>
        <w:br/>
      </w:r>
      <w:r w:rsidRPr="00FD2B64">
        <w:rPr>
          <w:rFonts w:asciiTheme="minorHAnsi" w:hAnsiTheme="minorHAnsi"/>
          <w:sz w:val="22"/>
          <w:szCs w:val="22"/>
        </w:rPr>
        <w:t>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w:t>
      </w:r>
      <w:r w:rsidR="00E25858">
        <w:rPr>
          <w:rFonts w:asciiTheme="minorHAnsi" w:hAnsiTheme="minorHAnsi"/>
          <w:i/>
          <w:sz w:val="22"/>
          <w:szCs w:val="22"/>
        </w:rPr>
        <w:t xml:space="preserve"> </w:t>
      </w:r>
      <w:r w:rsidR="009F5E79" w:rsidRPr="000A5B41">
        <w:rPr>
          <w:rFonts w:asciiTheme="minorHAnsi" w:hAnsiTheme="minorHAnsi"/>
          <w:i/>
          <w:sz w:val="22"/>
          <w:szCs w:val="22"/>
        </w:rPr>
        <w:t>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70"/>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lastRenderedPageBreak/>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w:t>
      </w:r>
      <w:r w:rsidRPr="00E25858">
        <w:rPr>
          <w:rFonts w:asciiTheme="minorHAnsi" w:hAnsiTheme="minorHAnsi" w:cs="Calibri"/>
          <w:spacing w:val="-6"/>
        </w:rPr>
        <w:t xml:space="preserve">Instytucji </w:t>
      </w:r>
      <w:r w:rsidR="00E565F5" w:rsidRPr="00E25858">
        <w:rPr>
          <w:rFonts w:asciiTheme="minorHAnsi" w:hAnsiTheme="minorHAnsi"/>
          <w:spacing w:val="-6"/>
        </w:rPr>
        <w:t>Pośrednicz</w:t>
      </w:r>
      <w:r w:rsidRPr="00E25858">
        <w:rPr>
          <w:rFonts w:asciiTheme="minorHAnsi" w:hAnsiTheme="minorHAnsi" w:cs="Calibri"/>
          <w:spacing w:val="-6"/>
        </w:rPr>
        <w:t>ącej wszystkie utwory informacyjno-promocyjne</w:t>
      </w:r>
      <w:r w:rsidR="007314CB" w:rsidRPr="00E25858">
        <w:rPr>
          <w:rFonts w:asciiTheme="minorHAnsi" w:hAnsiTheme="minorHAnsi" w:cs="Calibri"/>
          <w:spacing w:val="-6"/>
        </w:rPr>
        <w:t xml:space="preserve"> powstałe w trakcie realizacji</w:t>
      </w:r>
      <w:r w:rsidR="007314CB" w:rsidRPr="004309FA">
        <w:rPr>
          <w:rFonts w:asciiTheme="minorHAnsi" w:hAnsiTheme="minorHAnsi" w:cs="Calibri"/>
        </w:rPr>
        <w:t xml:space="preserve">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09176F" w:rsidRDefault="00486D0C" w:rsidP="003D3E5F">
      <w:pPr>
        <w:pStyle w:val="Akapitzlist"/>
        <w:numPr>
          <w:ilvl w:val="0"/>
          <w:numId w:val="67"/>
        </w:numPr>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E25858">
        <w:rPr>
          <w:rFonts w:asciiTheme="minorHAnsi" w:hAnsiTheme="minorHAnsi" w:cs="Calibri"/>
          <w:spacing w:val="-4"/>
        </w:rPr>
        <w:t>a także do niepowielania wsparcia, które osoba lub rodzina zagrożona ubóstwem lub wykluczeniem</w:t>
      </w:r>
      <w:r>
        <w:rPr>
          <w:rFonts w:asciiTheme="minorHAnsi" w:hAnsiTheme="minorHAnsi" w:cs="Calibri"/>
        </w:rPr>
        <w:t xml:space="preserve"> społecznym uzyskuje w ramach działań towarzyszących w PO PŻ.</w:t>
      </w:r>
    </w:p>
    <w:p w:rsidR="0009176F" w:rsidRPr="0009176F" w:rsidRDefault="009D19E1" w:rsidP="0009176F">
      <w:pPr>
        <w:pStyle w:val="Akapitzlist"/>
        <w:numPr>
          <w:ilvl w:val="0"/>
          <w:numId w:val="67"/>
        </w:numPr>
        <w:rPr>
          <w:sz w:val="22"/>
          <w:szCs w:val="22"/>
        </w:rPr>
      </w:pPr>
      <w:r w:rsidRPr="00EA73CC">
        <w:rPr>
          <w:rFonts w:asciiTheme="minorHAnsi" w:hAnsiTheme="minorHAnsi" w:cstheme="minorHAnsi"/>
          <w:i/>
          <w:sz w:val="22"/>
          <w:szCs w:val="22"/>
        </w:rPr>
        <w:t>Postanowienia ust. 1-5 stosuje się także do Partnerów</w:t>
      </w:r>
      <w:r w:rsidRPr="009D19E1">
        <w:rPr>
          <w:i/>
          <w:sz w:val="22"/>
          <w:szCs w:val="22"/>
        </w:rPr>
        <w:t>.</w:t>
      </w:r>
      <w:r w:rsidRPr="009D19E1">
        <w:rPr>
          <w:rStyle w:val="Odwoanieprzypisudolnego"/>
          <w:rFonts w:asciiTheme="minorHAnsi" w:hAnsiTheme="minorHAnsi" w:cs="Calibri"/>
          <w:sz w:val="22"/>
          <w:szCs w:val="22"/>
        </w:rPr>
        <w:footnoteReference w:id="71"/>
      </w:r>
    </w:p>
    <w:p w:rsidR="00D267BB" w:rsidRPr="003D3E5F" w:rsidRDefault="00D267BB" w:rsidP="00A56F73">
      <w:pPr>
        <w:spacing w:before="60" w:after="60" w:line="240" w:lineRule="auto"/>
        <w:jc w:val="both"/>
        <w:rPr>
          <w:rFonts w:asciiTheme="minorHAnsi" w:hAnsiTheme="minorHAnsi" w:cs="Calibri"/>
          <w:sz w:val="10"/>
          <w:szCs w:val="10"/>
        </w:rPr>
      </w:pPr>
    </w:p>
    <w:p w:rsidR="009D490C" w:rsidRPr="004309FA" w:rsidRDefault="009D490C" w:rsidP="003D3E5F">
      <w:pPr>
        <w:tabs>
          <w:tab w:val="left" w:pos="357"/>
        </w:tabs>
        <w:spacing w:after="0" w:line="240" w:lineRule="auto"/>
        <w:jc w:val="center"/>
        <w:rPr>
          <w:rFonts w:asciiTheme="minorHAnsi" w:hAnsiTheme="minorHAnsi" w:cs="Calibri"/>
          <w:b/>
          <w:vertAlign w:val="superscript"/>
        </w:rPr>
      </w:pPr>
      <w:r w:rsidRPr="004309FA">
        <w:rPr>
          <w:rFonts w:asciiTheme="minorHAnsi" w:hAnsiTheme="minorHAnsi" w:cs="Calibri"/>
          <w:b/>
        </w:rPr>
        <w:lastRenderedPageBreak/>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w:t>
      </w:r>
      <w:r w:rsidR="003D3E5F">
        <w:rPr>
          <w:rFonts w:asciiTheme="minorHAnsi" w:hAnsiTheme="minorHAnsi" w:cs="Calibri"/>
          <w:sz w:val="22"/>
          <w:szCs w:val="22"/>
        </w:rPr>
        <w:br/>
      </w:r>
      <w:r w:rsidRPr="004309FA">
        <w:rPr>
          <w:rFonts w:asciiTheme="minorHAnsi" w:hAnsiTheme="minorHAnsi" w:cs="Calibri"/>
          <w:sz w:val="22"/>
          <w:szCs w:val="22"/>
        </w:rPr>
        <w:t>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3D3E5F">
      <w:pPr>
        <w:numPr>
          <w:ilvl w:val="0"/>
          <w:numId w:val="20"/>
        </w:numPr>
        <w:tabs>
          <w:tab w:val="clear" w:pos="360"/>
          <w:tab w:val="left" w:pos="357"/>
        </w:tabs>
        <w:spacing w:after="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72"/>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3"/>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4"/>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5"/>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xml:space="preserve">. Akceptacja, o której mowa </w:t>
      </w:r>
      <w:r w:rsidRPr="00E25858">
        <w:rPr>
          <w:rFonts w:asciiTheme="minorHAnsi" w:hAnsiTheme="minorHAnsi" w:cs="Calibri"/>
          <w:spacing w:val="-4"/>
        </w:rPr>
        <w:t>w</w:t>
      </w:r>
      <w:r w:rsidR="00EE6F91" w:rsidRPr="00E25858">
        <w:rPr>
          <w:rFonts w:asciiTheme="minorHAnsi" w:hAnsiTheme="minorHAnsi" w:cs="Calibri"/>
          <w:spacing w:val="-4"/>
        </w:rPr>
        <w:t> </w:t>
      </w:r>
      <w:r w:rsidRPr="00E25858">
        <w:rPr>
          <w:rFonts w:asciiTheme="minorHAnsi" w:hAnsiTheme="minorHAnsi" w:cs="Calibri"/>
          <w:spacing w:val="-4"/>
        </w:rPr>
        <w:t>zdaniu pierwszym, dokonywana jest w formie pisemnej i nie wymaga formy aneksu do niniejsze</w:t>
      </w:r>
      <w:r w:rsidR="00423498" w:rsidRPr="00E25858">
        <w:rPr>
          <w:rFonts w:asciiTheme="minorHAnsi" w:hAnsiTheme="minorHAnsi" w:cs="Calibri"/>
          <w:spacing w:val="-4"/>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6"/>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3D3E5F">
        <w:rPr>
          <w:rFonts w:asciiTheme="minorHAnsi" w:hAnsiTheme="minorHAnsi" w:cs="Calibri"/>
        </w:rPr>
        <w:br/>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7"/>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8"/>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w:t>
      </w:r>
      <w:r w:rsidRPr="00E25858">
        <w:rPr>
          <w:rFonts w:asciiTheme="minorHAnsi" w:hAnsiTheme="minorHAnsi" w:cs="Calibri"/>
          <w:spacing w:val="-4"/>
        </w:rPr>
        <w:t>postępowania o udzielenie zamówienia publicznego lub zasady konkurencyjności, przekraczających</w:t>
      </w:r>
      <w:r w:rsidRPr="004309FA">
        <w:rPr>
          <w:rFonts w:asciiTheme="minorHAnsi" w:hAnsiTheme="minorHAnsi" w:cs="Calibri"/>
        </w:rPr>
        <w:t xml:space="preserve">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9"/>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80"/>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81"/>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82"/>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w:t>
      </w:r>
      <w:r w:rsidR="00773EE8" w:rsidRPr="00E25858">
        <w:rPr>
          <w:rFonts w:asciiTheme="minorHAnsi" w:hAnsiTheme="minorHAnsi" w:cs="Calibri"/>
          <w:spacing w:val="-4"/>
        </w:rPr>
        <w:t>z</w:t>
      </w:r>
      <w:r w:rsidR="00EE6F91" w:rsidRPr="00E25858">
        <w:rPr>
          <w:rFonts w:asciiTheme="minorHAnsi" w:hAnsiTheme="minorHAnsi" w:cs="Calibri"/>
          <w:spacing w:val="-4"/>
        </w:rPr>
        <w:t> </w:t>
      </w:r>
      <w:r w:rsidR="00773EE8" w:rsidRPr="00E25858">
        <w:rPr>
          <w:rFonts w:asciiTheme="minorHAnsi" w:hAnsiTheme="minorHAnsi" w:cs="Calibri"/>
          <w:spacing w:val="-4"/>
        </w:rPr>
        <w:t>analizy wniosków o płatność lub/i przeprowadzonych kontroli zachodzi podejrzenie nieosiągnięcia</w:t>
      </w:r>
      <w:r w:rsidR="00773EE8" w:rsidRPr="004309FA">
        <w:rPr>
          <w:rFonts w:asciiTheme="minorHAnsi" w:hAnsiTheme="minorHAnsi" w:cs="Calibri"/>
        </w:rPr>
        <w:t xml:space="preserve">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3"/>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4"/>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 xml:space="preserve">ącą terminie nie doprowadzi </w:t>
      </w:r>
      <w:r w:rsidR="003D3E5F">
        <w:rPr>
          <w:rFonts w:asciiTheme="minorHAnsi" w:hAnsiTheme="minorHAnsi" w:cs="Calibri"/>
        </w:rPr>
        <w:br/>
      </w:r>
      <w:r w:rsidRPr="004309FA">
        <w:rPr>
          <w:rFonts w:asciiTheme="minorHAnsi" w:hAnsiTheme="minorHAnsi" w:cs="Calibri"/>
        </w:rPr>
        <w:t>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5"/>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6"/>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t>
      </w:r>
      <w:r w:rsidRPr="004309FA">
        <w:rPr>
          <w:rFonts w:asciiTheme="minorHAnsi" w:hAnsiTheme="minorHAnsi" w:cs="Calibri"/>
        </w:rPr>
        <w:lastRenderedPageBreak/>
        <w:t xml:space="preserve">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xml:space="preserve">, </w:t>
      </w:r>
      <w:proofErr w:type="spellStart"/>
      <w:r w:rsidR="005C0670" w:rsidRPr="004309FA">
        <w:rPr>
          <w:rFonts w:asciiTheme="minorHAnsi" w:hAnsiTheme="minorHAnsi"/>
          <w:sz w:val="22"/>
          <w:szCs w:val="22"/>
        </w:rPr>
        <w:t>str</w:t>
      </w:r>
      <w:proofErr w:type="spellEnd"/>
      <w:r w:rsidR="005C0670" w:rsidRPr="004309FA">
        <w:rPr>
          <w:rFonts w:asciiTheme="minorHAnsi" w:hAnsiTheme="minorHAnsi"/>
          <w:sz w:val="22"/>
          <w:szCs w:val="22"/>
        </w:rPr>
        <w:t xml:space="preserve">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 xml:space="preserve">ustawy </w:t>
      </w:r>
      <w:r w:rsidR="00436088">
        <w:rPr>
          <w:rFonts w:asciiTheme="minorHAnsi" w:hAnsiTheme="minorHAnsi"/>
          <w:bCs/>
        </w:rPr>
        <w:t>P</w:t>
      </w:r>
      <w:r w:rsidR="00436088">
        <w:rPr>
          <w:rFonts w:asciiTheme="minorHAnsi" w:hAnsiTheme="minorHAnsi" w:cs="TimesNewRoman"/>
        </w:rPr>
        <w:t>zp</w:t>
      </w:r>
      <w:r w:rsidR="00E1181B">
        <w:rPr>
          <w:rFonts w:asciiTheme="minorHAnsi" w:hAnsiTheme="minorHAnsi"/>
          <w:bCs/>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(t.j. Dz. U. z 2015 r. poz. 163</w:t>
      </w:r>
      <w:r w:rsidR="006C1135">
        <w:t>, z późn. zm.</w:t>
      </w:r>
      <w:r w:rsidRPr="009C35D2">
        <w:t>)</w:t>
      </w:r>
      <w:r w:rsidRPr="00A04681">
        <w:rPr>
          <w:rFonts w:asciiTheme="minorHAnsi" w:hAnsiTheme="minorHAnsi"/>
        </w:rPr>
        <w:t>.</w:t>
      </w:r>
    </w:p>
    <w:p w:rsidR="00491986" w:rsidRPr="00491986"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sidR="00491986">
        <w:rPr>
          <w:rFonts w:cs="Calibri"/>
        </w:rPr>
        <w:t>;</w:t>
      </w:r>
    </w:p>
    <w:p w:rsidR="00491986" w:rsidRPr="000820C7" w:rsidRDefault="00491986" w:rsidP="00491986">
      <w:pPr>
        <w:widowControl w:val="0"/>
        <w:numPr>
          <w:ilvl w:val="0"/>
          <w:numId w:val="73"/>
        </w:numPr>
        <w:spacing w:before="60" w:after="60" w:line="240" w:lineRule="auto"/>
        <w:ind w:left="426"/>
        <w:jc w:val="both"/>
        <w:rPr>
          <w:rFonts w:cs="Calibri"/>
        </w:rPr>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(Dz.U. poz. 200)</w:t>
      </w:r>
      <w:r>
        <w:rPr>
          <w:rFonts w:cs="Calibri"/>
        </w:rPr>
        <w:t>.</w:t>
      </w:r>
    </w:p>
    <w:p w:rsidR="004E5B54" w:rsidRPr="00491986" w:rsidRDefault="004E5B54" w:rsidP="00491986">
      <w:pPr>
        <w:widowControl w:val="0"/>
        <w:spacing w:before="60" w:after="120" w:line="240" w:lineRule="auto"/>
        <w:ind w:left="357"/>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91986">
        <w:rPr>
          <w:rFonts w:asciiTheme="minorHAnsi" w:hAnsiTheme="minorHAnsi" w:cs="Calibri"/>
        </w:rPr>
        <w:t>§</w:t>
      </w: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7"/>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lastRenderedPageBreak/>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8"/>
      </w:r>
      <w:r w:rsidRPr="004309FA">
        <w:rPr>
          <w:rFonts w:asciiTheme="minorHAnsi" w:hAnsiTheme="minorHAnsi" w:cs="Arial"/>
        </w:rPr>
        <w:t xml:space="preserve"> zakazu dostępu do środków o których mowa w art. 5 ust 3 pkt 1 i 4 ustawy o finansach publicznych, </w:t>
      </w:r>
      <w:r w:rsidRPr="00E25858">
        <w:rPr>
          <w:rFonts w:asciiTheme="minorHAnsi" w:hAnsiTheme="minorHAnsi" w:cs="Arial"/>
          <w:spacing w:val="-4"/>
        </w:rPr>
        <w:t xml:space="preserve">Beneficjent zobowiązany jest niezwłocznie poinformować o tym pisemnie </w:t>
      </w:r>
      <w:r w:rsidR="0079243C" w:rsidRPr="00E25858">
        <w:rPr>
          <w:rFonts w:asciiTheme="minorHAnsi" w:hAnsiTheme="minorHAnsi" w:cs="Arial"/>
          <w:spacing w:val="-4"/>
        </w:rPr>
        <w:t xml:space="preserve">Instytucję </w:t>
      </w:r>
      <w:r w:rsidR="00EE6F91" w:rsidRPr="00E25858">
        <w:rPr>
          <w:rFonts w:asciiTheme="minorHAnsi" w:hAnsiTheme="minorHAnsi" w:cs="Calibri"/>
          <w:spacing w:val="-4"/>
        </w:rPr>
        <w:t>Pośrednicz</w:t>
      </w:r>
      <w:r w:rsidR="0079243C" w:rsidRPr="00E25858">
        <w:rPr>
          <w:rFonts w:asciiTheme="minorHAnsi" w:hAnsiTheme="minorHAnsi" w:cs="Arial"/>
          <w:spacing w:val="-4"/>
        </w:rPr>
        <w:t>ącą</w:t>
      </w:r>
      <w:r w:rsidRPr="004309FA">
        <w:rPr>
          <w:rFonts w:asciiTheme="minorHAnsi" w:hAnsiTheme="minorHAnsi" w:cs="Arial"/>
        </w:rPr>
        <w:t xml:space="preserve"> </w:t>
      </w:r>
      <w:r w:rsidRPr="00E25858">
        <w:rPr>
          <w:rFonts w:asciiTheme="minorHAnsi" w:hAnsiTheme="minorHAnsi" w:cs="Arial"/>
          <w:spacing w:val="-4"/>
        </w:rPr>
        <w:t xml:space="preserve">oraz dołączyć potwierdzoną za zgodność z oryginałem kopię wyroku sądu. W takiej sytuacji </w:t>
      </w:r>
      <w:r w:rsidR="0079243C" w:rsidRPr="00E25858">
        <w:rPr>
          <w:rFonts w:asciiTheme="minorHAnsi" w:hAnsiTheme="minorHAnsi" w:cs="Arial"/>
          <w:spacing w:val="-4"/>
        </w:rPr>
        <w:t>Instytucja</w:t>
      </w:r>
      <w:r w:rsidR="0079243C" w:rsidRPr="004309FA">
        <w:rPr>
          <w:rFonts w:asciiTheme="minorHAnsi" w:hAnsiTheme="minorHAnsi" w:cs="Arial"/>
        </w:rPr>
        <w:t xml:space="preserve">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3D3E5F" w:rsidRDefault="00A82D72" w:rsidP="00A82D72">
      <w:pPr>
        <w:spacing w:before="60" w:after="60" w:line="240" w:lineRule="auto"/>
        <w:ind w:left="360"/>
        <w:jc w:val="both"/>
        <w:rPr>
          <w:rFonts w:asciiTheme="minorHAnsi" w:hAnsiTheme="minorHAnsi" w:cs="Arial"/>
          <w:sz w:val="10"/>
          <w:szCs w:val="10"/>
        </w:rPr>
      </w:pPr>
    </w:p>
    <w:p w:rsidR="00A04645" w:rsidRPr="004309FA" w:rsidRDefault="00A04645" w:rsidP="003D3E5F">
      <w:pPr>
        <w:spacing w:after="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3D3E5F">
      <w:pPr>
        <w:tabs>
          <w:tab w:val="left" w:pos="284"/>
        </w:tabs>
        <w:spacing w:before="60" w:after="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9"/>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A06C3B" w:rsidRPr="00A06C3B"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w:t>
      </w:r>
      <w:r w:rsidR="00A06C3B">
        <w:rPr>
          <w:rFonts w:asciiTheme="minorHAnsi" w:hAnsiTheme="minorHAnsi" w:cs="Calibri"/>
          <w:bCs/>
        </w:rPr>
        <w:t>:</w:t>
      </w:r>
    </w:p>
    <w:p w:rsidR="00A06C3B" w:rsidRDefault="00A06C3B" w:rsidP="00A06C3B">
      <w:pPr>
        <w:pStyle w:val="Akapitzlist"/>
        <w:numPr>
          <w:ilvl w:val="1"/>
          <w:numId w:val="105"/>
        </w:numPr>
        <w:spacing w:after="120"/>
        <w:ind w:left="993" w:hanging="284"/>
        <w:jc w:val="both"/>
        <w:rPr>
          <w:rFonts w:asciiTheme="minorHAnsi" w:hAnsiTheme="minorHAnsi" w:cs="Calibri"/>
          <w:bCs/>
          <w:i/>
          <w:iCs/>
          <w:sz w:val="22"/>
          <w:szCs w:val="22"/>
        </w:rPr>
      </w:pPr>
      <w:r w:rsidRPr="00A06C3B">
        <w:rPr>
          <w:rFonts w:asciiTheme="minorHAnsi" w:hAnsiTheme="minorHAnsi" w:cs="Calibri"/>
          <w:bCs/>
          <w:sz w:val="22"/>
          <w:szCs w:val="22"/>
        </w:rPr>
        <w:t>komunikacja pisemna</w:t>
      </w:r>
      <w:r w:rsidRPr="00A06C3B">
        <w:rPr>
          <w:rStyle w:val="Odwoanieprzypisudolnego"/>
          <w:rFonts w:asciiTheme="minorHAnsi" w:hAnsiTheme="minorHAnsi" w:cs="Calibri"/>
          <w:bCs/>
          <w:sz w:val="22"/>
          <w:szCs w:val="22"/>
        </w:rPr>
        <w:footnoteReference w:id="90"/>
      </w:r>
      <w:r w:rsidRPr="00A06C3B">
        <w:rPr>
          <w:rFonts w:asciiTheme="minorHAnsi" w:hAnsiTheme="minorHAnsi" w:cs="Calibri"/>
          <w:bCs/>
          <w:sz w:val="22"/>
          <w:szCs w:val="22"/>
        </w:rPr>
        <w:t xml:space="preserve">: </w:t>
      </w:r>
      <w:r w:rsidR="002D0A3A" w:rsidRPr="00A06C3B">
        <w:rPr>
          <w:rFonts w:asciiTheme="minorHAnsi" w:hAnsiTheme="minorHAnsi" w:cs="Calibri"/>
          <w:bCs/>
          <w:sz w:val="22"/>
          <w:szCs w:val="22"/>
        </w:rPr>
        <w:t xml:space="preserve">Dolnośląski Wojewódzki Urząd Pracy – Filia we Wrocławiu, </w:t>
      </w:r>
      <w:r w:rsidR="009C4398" w:rsidRPr="00A06C3B">
        <w:rPr>
          <w:rFonts w:asciiTheme="minorHAnsi" w:hAnsiTheme="minorHAnsi" w:cs="Calibri"/>
          <w:bCs/>
          <w:sz w:val="22"/>
          <w:szCs w:val="22"/>
        </w:rPr>
        <w:br/>
      </w:r>
      <w:r w:rsidR="002D0A3A" w:rsidRPr="00A06C3B">
        <w:rPr>
          <w:rFonts w:asciiTheme="minorHAnsi" w:hAnsiTheme="minorHAnsi" w:cs="Calibri"/>
          <w:bCs/>
          <w:sz w:val="22"/>
          <w:szCs w:val="22"/>
        </w:rPr>
        <w:t>al. Armii Krajowej 54, 50-541 Wrocław</w:t>
      </w:r>
      <w:r w:rsidR="0002256A" w:rsidRPr="00A06C3B">
        <w:rPr>
          <w:rFonts w:asciiTheme="minorHAnsi" w:hAnsiTheme="minorHAnsi" w:cs="Calibri"/>
          <w:bCs/>
          <w:i/>
          <w:iCs/>
          <w:sz w:val="22"/>
          <w:szCs w:val="22"/>
        </w:rPr>
        <w:t xml:space="preserve">; </w:t>
      </w:r>
    </w:p>
    <w:p w:rsidR="00A06C3B" w:rsidRPr="00A06C3B" w:rsidRDefault="00A06C3B" w:rsidP="00A06C3B">
      <w:pPr>
        <w:pStyle w:val="Akapitzlist"/>
        <w:numPr>
          <w:ilvl w:val="1"/>
          <w:numId w:val="105"/>
        </w:numPr>
        <w:spacing w:after="120"/>
        <w:ind w:left="993" w:hanging="284"/>
        <w:jc w:val="both"/>
        <w:rPr>
          <w:rFonts w:asciiTheme="minorHAnsi" w:hAnsiTheme="minorHAnsi" w:cs="Calibri"/>
          <w:bCs/>
          <w:i/>
          <w:iCs/>
          <w:sz w:val="22"/>
          <w:szCs w:val="22"/>
        </w:rPr>
      </w:pPr>
      <w:r w:rsidRPr="00A06C3B">
        <w:rPr>
          <w:rFonts w:asciiTheme="minorHAnsi" w:hAnsiTheme="minorHAnsi" w:cs="Calibri"/>
          <w:bCs/>
          <w:iCs/>
          <w:sz w:val="22"/>
          <w:szCs w:val="22"/>
        </w:rPr>
        <w:t xml:space="preserve">komunikacja elektroniczna systemem SL2014: </w:t>
      </w:r>
      <w:hyperlink r:id="rId12" w:history="1">
        <w:r w:rsidRPr="00A06C3B">
          <w:rPr>
            <w:rStyle w:val="Hipercze"/>
            <w:rFonts w:asciiTheme="minorHAnsi" w:hAnsiTheme="minorHAnsi" w:cs="Calibri"/>
            <w:bCs/>
            <w:iCs/>
            <w:sz w:val="22"/>
            <w:szCs w:val="22"/>
          </w:rPr>
          <w:t>https://sl2014.gov.pl/</w:t>
        </w:r>
      </w:hyperlink>
      <w:r w:rsidRPr="00A06C3B">
        <w:rPr>
          <w:rFonts w:cs="Calibri"/>
          <w:bCs/>
          <w:iCs/>
        </w:rPr>
        <w:t>.</w:t>
      </w:r>
    </w:p>
    <w:p w:rsidR="0009176F" w:rsidRPr="00A06C3B"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p>
    <w:p w:rsidR="00A06C3B" w:rsidRDefault="00A06C3B" w:rsidP="00A06C3B">
      <w:pPr>
        <w:pStyle w:val="Akapitzlist"/>
        <w:numPr>
          <w:ilvl w:val="1"/>
          <w:numId w:val="105"/>
        </w:numPr>
        <w:spacing w:after="120"/>
        <w:ind w:left="993" w:hanging="284"/>
        <w:jc w:val="both"/>
        <w:rPr>
          <w:rFonts w:asciiTheme="minorHAnsi" w:hAnsiTheme="minorHAnsi" w:cs="Calibri"/>
          <w:bCs/>
          <w:sz w:val="22"/>
          <w:szCs w:val="22"/>
        </w:rPr>
      </w:pPr>
      <w:r w:rsidRPr="00A06C3B">
        <w:rPr>
          <w:rFonts w:asciiTheme="minorHAnsi" w:hAnsiTheme="minorHAnsi" w:cs="Calibri"/>
          <w:bCs/>
          <w:sz w:val="22"/>
          <w:szCs w:val="22"/>
        </w:rPr>
        <w:t xml:space="preserve">komunikacja pisemna: </w:t>
      </w:r>
      <w:r w:rsidRPr="00A06C3B">
        <w:rPr>
          <w:rFonts w:asciiTheme="minorHAnsi" w:hAnsiTheme="minorHAnsi" w:cs="Calibri"/>
          <w:bCs/>
          <w:i/>
          <w:iCs/>
          <w:sz w:val="22"/>
          <w:szCs w:val="22"/>
        </w:rPr>
        <w:t>………………………………………</w:t>
      </w:r>
      <w:r>
        <w:rPr>
          <w:rFonts w:asciiTheme="minorHAnsi" w:hAnsiTheme="minorHAnsi" w:cs="Calibri"/>
          <w:bCs/>
          <w:i/>
          <w:iCs/>
          <w:sz w:val="22"/>
          <w:szCs w:val="22"/>
        </w:rPr>
        <w:t>………......................</w:t>
      </w:r>
      <w:r w:rsidRPr="00A06C3B">
        <w:rPr>
          <w:rFonts w:asciiTheme="minorHAnsi" w:hAnsiTheme="minorHAnsi" w:cs="Calibri"/>
          <w:bCs/>
          <w:i/>
          <w:iCs/>
          <w:sz w:val="22"/>
          <w:szCs w:val="22"/>
        </w:rPr>
        <w:t>...............................</w:t>
      </w:r>
    </w:p>
    <w:p w:rsidR="00A06C3B" w:rsidRPr="00A06C3B" w:rsidRDefault="00A06C3B" w:rsidP="00A06C3B">
      <w:pPr>
        <w:pStyle w:val="Akapitzlist"/>
        <w:numPr>
          <w:ilvl w:val="1"/>
          <w:numId w:val="105"/>
        </w:numPr>
        <w:spacing w:after="120"/>
        <w:ind w:left="993" w:hanging="284"/>
        <w:jc w:val="both"/>
        <w:rPr>
          <w:rFonts w:asciiTheme="minorHAnsi" w:hAnsiTheme="minorHAnsi" w:cs="Calibri"/>
          <w:bCs/>
          <w:sz w:val="22"/>
          <w:szCs w:val="22"/>
        </w:rPr>
      </w:pPr>
      <w:r w:rsidRPr="00A06C3B">
        <w:rPr>
          <w:rFonts w:asciiTheme="minorHAnsi" w:hAnsiTheme="minorHAnsi" w:cs="Calibri"/>
          <w:bCs/>
          <w:sz w:val="22"/>
          <w:szCs w:val="22"/>
        </w:rPr>
        <w:t>komunikacja elektroniczna systemem SL2014: ……………………………………………</w:t>
      </w:r>
      <w:r w:rsidRPr="00A06C3B">
        <w:rPr>
          <w:rFonts w:asciiTheme="minorHAnsi" w:hAnsiTheme="minorHAnsi" w:cs="Calibri"/>
          <w:bCs/>
          <w:i/>
          <w:iCs/>
          <w:sz w:val="22"/>
          <w:szCs w:val="22"/>
        </w:rPr>
        <w:t>……………………..</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91"/>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lastRenderedPageBreak/>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w:t>
      </w:r>
      <w:r w:rsidR="003D3E5F">
        <w:rPr>
          <w:rFonts w:asciiTheme="minorHAnsi" w:hAnsiTheme="minorHAnsi" w:cs="Calibri"/>
        </w:rPr>
        <w:br/>
      </w:r>
      <w:r w:rsidRPr="004309FA">
        <w:rPr>
          <w:rFonts w:asciiTheme="minorHAnsi" w:hAnsiTheme="minorHAnsi" w:cs="Calibri"/>
        </w:rPr>
        <w:t xml:space="preserve">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w:t>
      </w:r>
      <w:proofErr w:type="spellStart"/>
      <w:r w:rsidR="00DF3BF9" w:rsidRPr="004309FA">
        <w:rPr>
          <w:rFonts w:asciiTheme="minorHAnsi" w:hAnsiTheme="minorHAnsi" w:cs="Calibri"/>
        </w:rPr>
        <w:t>ych</w:t>
      </w:r>
      <w:proofErr w:type="spellEnd"/>
      <w:r w:rsidR="00DF3BF9" w:rsidRPr="004309FA">
        <w:rPr>
          <w:rFonts w:asciiTheme="minorHAnsi" w:hAnsiTheme="minorHAnsi" w:cs="Calibri"/>
        </w:rPr>
        <w:t xml:space="preserve">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92"/>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93"/>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3"/>
          <w:footerReference w:type="first" r:id="rId14"/>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bookmarkStart w:id="0" w:name="_GoBack"/>
      <w:bookmarkEnd w:id="0"/>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14:anchorId="5B3647A3" wp14:editId="4C67217D">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CE348B" w:rsidRDefault="00CE348B" w:rsidP="00CE348B">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94"/>
      </w:r>
    </w:p>
    <w:p w:rsidR="00CE348B" w:rsidRPr="009A242A" w:rsidRDefault="00CE348B" w:rsidP="00CE348B">
      <w:pPr>
        <w:rPr>
          <w:sz w:val="20"/>
        </w:rPr>
      </w:pPr>
    </w:p>
    <w:p w:rsidR="00CE348B" w:rsidRPr="005549D9" w:rsidRDefault="00CE348B" w:rsidP="00CE348B">
      <w:pPr>
        <w:ind w:left="5664"/>
        <w:jc w:val="center"/>
      </w:pPr>
      <w:r w:rsidRPr="005549D9">
        <w:t>……………………………………………….</w:t>
      </w:r>
      <w:r w:rsidRPr="005549D9">
        <w:tab/>
        <w:t>miejscowość, data</w:t>
      </w:r>
    </w:p>
    <w:p w:rsidR="00CE348B" w:rsidRPr="005549D9" w:rsidRDefault="00CE348B" w:rsidP="00CE348B">
      <w:pPr>
        <w:jc w:val="both"/>
      </w:pPr>
      <w:r w:rsidRPr="005549D9">
        <w:t>W związku z otrzymaniem dofinansowania na realizację Projektu:</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7E5D88" w:rsidRDefault="00CE348B" w:rsidP="00CE348B">
      <w:pPr>
        <w:pStyle w:val="Bezodstpw"/>
        <w:jc w:val="center"/>
        <w:rPr>
          <w:i/>
          <w:sz w:val="18"/>
          <w:szCs w:val="18"/>
        </w:rPr>
      </w:pPr>
      <w:r w:rsidRPr="007E5D88">
        <w:rPr>
          <w:i/>
          <w:sz w:val="18"/>
          <w:szCs w:val="18"/>
        </w:rPr>
        <w:t>(nazwa Projektu)</w:t>
      </w:r>
    </w:p>
    <w:p w:rsidR="00CE348B" w:rsidRPr="005549D9" w:rsidRDefault="00CE348B" w:rsidP="00CE348B">
      <w:pPr>
        <w:pStyle w:val="Bezodstpw"/>
        <w:rPr>
          <w:i/>
        </w:rPr>
      </w:pPr>
    </w:p>
    <w:p w:rsidR="00CE348B" w:rsidRPr="005549D9" w:rsidRDefault="00CE348B" w:rsidP="00CE348B">
      <w:r w:rsidRPr="005549D9">
        <w:t xml:space="preserve">działając w imieniu Beneficjenta/Partnera Projektu: </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7E5D88" w:rsidRDefault="00CE348B" w:rsidP="00CE348B">
      <w:pPr>
        <w:pStyle w:val="Bezodstpw"/>
        <w:jc w:val="center"/>
        <w:rPr>
          <w:i/>
          <w:sz w:val="18"/>
          <w:szCs w:val="18"/>
        </w:rPr>
      </w:pPr>
      <w:r w:rsidRPr="007E5D88">
        <w:rPr>
          <w:i/>
          <w:sz w:val="18"/>
          <w:szCs w:val="18"/>
        </w:rPr>
        <w:t>(nazwa Beneficjenta/Partnera projektu, adres siedziby)</w:t>
      </w:r>
    </w:p>
    <w:p w:rsidR="00CE348B" w:rsidRPr="005549D9" w:rsidRDefault="00CE348B" w:rsidP="00CE348B"/>
    <w:p w:rsidR="00CE348B" w:rsidRPr="005549D9" w:rsidRDefault="00CE348B" w:rsidP="00CE348B">
      <w:pPr>
        <w:numPr>
          <w:ilvl w:val="0"/>
          <w:numId w:val="107"/>
        </w:numPr>
        <w:spacing w:before="360" w:line="240" w:lineRule="auto"/>
        <w:ind w:left="357" w:hanging="215"/>
        <w:jc w:val="both"/>
        <w:rPr>
          <w:i/>
        </w:rPr>
      </w:pPr>
      <w:r w:rsidRPr="005549D9">
        <w:t xml:space="preserve">Oświadczam, iż zgodnie </w:t>
      </w:r>
      <w:hyperlink r:id="rId16" w:history="1">
        <w:r w:rsidRPr="005549D9">
          <w:rPr>
            <w:rStyle w:val="Hipercze"/>
          </w:rPr>
          <w:t xml:space="preserve">z ustawą z dnia 11 marca 2004 r. o podatku od towarów i usług </w:t>
        </w:r>
      </w:hyperlink>
      <w:r w:rsidRPr="005549D9">
        <w:t xml:space="preserve"> </w:t>
      </w:r>
      <w:r w:rsidRPr="005549D9">
        <w:rPr>
          <w:i/>
        </w:rPr>
        <w:t>(zwanej dalej ustawą)</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CE348B" w:rsidRPr="005549D9" w:rsidRDefault="00CE348B" w:rsidP="00CE348B">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CE348B" w:rsidRPr="005549D9" w:rsidRDefault="00CE348B" w:rsidP="00CE348B">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CE348B" w:rsidRPr="005549D9" w:rsidRDefault="00CE348B" w:rsidP="00CE348B">
      <w:pPr>
        <w:pStyle w:val="Bezodstpw"/>
        <w:jc w:val="center"/>
      </w:pPr>
      <w:r w:rsidRPr="005549D9">
        <w:t>…………………………………………………………………………………………………………………………………………………………….</w:t>
      </w:r>
      <w:r w:rsidRPr="005549D9">
        <w:br/>
      </w:r>
      <w:r w:rsidRPr="007E5D88">
        <w:rPr>
          <w:i/>
          <w:sz w:val="18"/>
          <w:szCs w:val="18"/>
        </w:rPr>
        <w:t>(należy wskazać jaki statusu podatnika posiada Beneficjent/Partner Projektu)</w:t>
      </w:r>
    </w:p>
    <w:p w:rsidR="00CE348B" w:rsidRPr="005549D9" w:rsidRDefault="00CE348B" w:rsidP="00CE348B">
      <w:pPr>
        <w:numPr>
          <w:ilvl w:val="0"/>
          <w:numId w:val="107"/>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p>
    <w:p w:rsidR="00CE348B" w:rsidRPr="005549D9" w:rsidRDefault="00CE348B" w:rsidP="00CE348B">
      <w:pPr>
        <w:pStyle w:val="Akapitzlist"/>
        <w:numPr>
          <w:ilvl w:val="0"/>
          <w:numId w:val="108"/>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CE348B" w:rsidRPr="005549D9" w:rsidRDefault="00CE348B" w:rsidP="00CE348B">
      <w:pPr>
        <w:spacing w:before="120"/>
        <w:ind w:left="709"/>
        <w:jc w:val="both"/>
      </w:pPr>
      <w:r w:rsidRPr="005549D9">
        <w:t xml:space="preserve">Brak prawnej i faktycznej możliwości odliczenia w całości podatku VAT wynika z: </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267BA6" w:rsidRDefault="00CE348B" w:rsidP="00CE348B">
      <w:pPr>
        <w:pStyle w:val="Bezodstpw"/>
        <w:jc w:val="center"/>
        <w:rPr>
          <w:i/>
          <w:sz w:val="18"/>
          <w:szCs w:val="18"/>
        </w:rPr>
      </w:pPr>
      <w:r w:rsidRPr="00267BA6">
        <w:rPr>
          <w:i/>
          <w:sz w:val="18"/>
          <w:szCs w:val="18"/>
        </w:rPr>
        <w:t xml:space="preserve"> (należy wskazać podstawę prawną oraz uzasadnienie)</w:t>
      </w:r>
    </w:p>
    <w:p w:rsidR="00CE348B" w:rsidRPr="00EB24B4" w:rsidRDefault="00CE348B" w:rsidP="00CE348B">
      <w:pPr>
        <w:pStyle w:val="Bezodstpw"/>
        <w:jc w:val="center"/>
        <w:rPr>
          <w:sz w:val="10"/>
          <w:szCs w:val="10"/>
        </w:rPr>
      </w:pPr>
    </w:p>
    <w:p w:rsidR="00CE348B" w:rsidRPr="005549D9" w:rsidRDefault="00CE348B" w:rsidP="00CE348B">
      <w:pPr>
        <w:pStyle w:val="Akapitzlist"/>
        <w:numPr>
          <w:ilvl w:val="0"/>
          <w:numId w:val="108"/>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CE348B" w:rsidRPr="005549D9" w:rsidRDefault="00CE348B" w:rsidP="00CE348B">
      <w:pPr>
        <w:pStyle w:val="Akapitzlist"/>
        <w:spacing w:before="240"/>
        <w:ind w:left="426"/>
        <w:jc w:val="both"/>
        <w:rPr>
          <w:rFonts w:ascii="Calibri" w:hAnsi="Calibri"/>
          <w:b/>
          <w:sz w:val="22"/>
          <w:szCs w:val="22"/>
        </w:rPr>
      </w:pPr>
    </w:p>
    <w:p w:rsidR="00CE348B" w:rsidRPr="005549D9" w:rsidRDefault="00CE348B" w:rsidP="00CE348B">
      <w:pPr>
        <w:pStyle w:val="Akapitzlist"/>
        <w:numPr>
          <w:ilvl w:val="1"/>
          <w:numId w:val="108"/>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CE348B" w:rsidRPr="005549D9" w:rsidRDefault="00CE348B" w:rsidP="00CE348B">
      <w:pPr>
        <w:pStyle w:val="Bezodstpw"/>
        <w:jc w:val="both"/>
      </w:pPr>
      <w:r w:rsidRPr="005549D9">
        <w:t>…………………………………………………………………………………………………………………………………………………………….</w:t>
      </w:r>
    </w:p>
    <w:p w:rsidR="00CE348B" w:rsidRPr="005549D9" w:rsidRDefault="00CE348B" w:rsidP="00CE348B">
      <w:pPr>
        <w:pStyle w:val="Bezodstpw"/>
      </w:pPr>
    </w:p>
    <w:p w:rsidR="00CE348B" w:rsidRPr="005549D9" w:rsidRDefault="00CE348B" w:rsidP="00CE348B">
      <w:pPr>
        <w:pStyle w:val="Bezodstpw"/>
        <w:jc w:val="both"/>
      </w:pPr>
      <w:r w:rsidRPr="005549D9">
        <w:t>…………………………………………………………………………………………………………………………………………………………….</w:t>
      </w:r>
    </w:p>
    <w:p w:rsidR="00CE348B" w:rsidRPr="00267BA6" w:rsidRDefault="00CE348B" w:rsidP="00CE348B">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CE348B" w:rsidRPr="005549D9" w:rsidRDefault="00CE348B" w:rsidP="00CE348B">
      <w:pPr>
        <w:pStyle w:val="Akapitzlist"/>
        <w:numPr>
          <w:ilvl w:val="1"/>
          <w:numId w:val="108"/>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CE348B" w:rsidRPr="005549D9" w:rsidRDefault="00CE348B" w:rsidP="00CE348B">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CE348B" w:rsidRPr="005549D9" w:rsidRDefault="00CE348B" w:rsidP="00CE348B">
      <w:pPr>
        <w:spacing w:before="120" w:after="120"/>
        <w:ind w:left="23"/>
        <w:jc w:val="center"/>
        <w:rPr>
          <w:b/>
        </w:rPr>
      </w:pPr>
      <w:r w:rsidRPr="005549D9">
        <w:rPr>
          <w:b/>
        </w:rPr>
        <w:t>Proporcja w roku …………… wyniosła …………… %</w:t>
      </w:r>
    </w:p>
    <w:p w:rsidR="00CE348B" w:rsidRPr="005549D9" w:rsidRDefault="00CE348B" w:rsidP="00CE348B">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CE348B" w:rsidRPr="005549D9" w:rsidRDefault="00CE348B" w:rsidP="00CE348B">
      <w:pPr>
        <w:spacing w:before="120" w:after="120"/>
        <w:ind w:left="1162"/>
        <w:jc w:val="center"/>
        <w:rPr>
          <w:b/>
        </w:rPr>
      </w:pPr>
      <w:r w:rsidRPr="005549D9">
        <w:rPr>
          <w:b/>
        </w:rPr>
        <w:t>Szacunkowa proporcja wynosi ……… % i została określona dla roku …………..</w:t>
      </w:r>
    </w:p>
    <w:p w:rsidR="00CE348B" w:rsidRPr="005549D9" w:rsidRDefault="00CE348B" w:rsidP="00CE348B">
      <w:pPr>
        <w:pStyle w:val="Akapitzlist"/>
        <w:numPr>
          <w:ilvl w:val="1"/>
          <w:numId w:val="108"/>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CE348B" w:rsidRPr="005549D9" w:rsidRDefault="00CE348B" w:rsidP="00CE348B">
      <w:pPr>
        <w:pStyle w:val="Bezodstpw"/>
        <w:jc w:val="both"/>
      </w:pPr>
      <w:r w:rsidRPr="005549D9">
        <w:t xml:space="preserve"> …………………………………………………………………………………………………………………………………………………………….</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EB24B4" w:rsidRDefault="00CE348B" w:rsidP="00CE348B">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CE348B" w:rsidRPr="005549D9" w:rsidRDefault="00CE348B" w:rsidP="00CE348B">
      <w:pPr>
        <w:pStyle w:val="Bezodstpw"/>
        <w:jc w:val="center"/>
        <w:rPr>
          <w:i/>
        </w:rPr>
      </w:pPr>
    </w:p>
    <w:p w:rsidR="00CE348B" w:rsidRPr="005549D9" w:rsidRDefault="00CE348B" w:rsidP="00CE348B">
      <w:pPr>
        <w:numPr>
          <w:ilvl w:val="0"/>
          <w:numId w:val="107"/>
        </w:numPr>
        <w:spacing w:before="120" w:after="120" w:line="240" w:lineRule="auto"/>
        <w:ind w:left="357" w:hanging="215"/>
        <w:jc w:val="both"/>
        <w:rPr>
          <w:b/>
        </w:rPr>
      </w:pPr>
      <w:r w:rsidRPr="005549D9">
        <w:rPr>
          <w:b/>
        </w:rPr>
        <w:lastRenderedPageBreak/>
        <w:t xml:space="preserve">Oświadczam, że w oparciu o powyższe informacje Beneficjent/Partner Projektu ustalił </w:t>
      </w:r>
      <w:r w:rsidRPr="00E402A0">
        <w:rPr>
          <w:b/>
          <w:spacing w:val="-2"/>
        </w:rPr>
        <w:t xml:space="preserve">kwalifikowalność podatku VAT w Projekcie, którego wysokość została wskazana w </w:t>
      </w:r>
      <w:r w:rsidR="00B24B32" w:rsidRPr="00E402A0">
        <w:rPr>
          <w:b/>
          <w:spacing w:val="-2"/>
        </w:rPr>
        <w:t>porozumieniu</w:t>
      </w:r>
      <w:r w:rsidRPr="00E402A0">
        <w:rPr>
          <w:b/>
          <w:spacing w:val="-2"/>
        </w:rPr>
        <w:t>.</w:t>
      </w:r>
    </w:p>
    <w:p w:rsidR="00CE348B" w:rsidRPr="005549D9" w:rsidRDefault="00CE348B" w:rsidP="00CE348B">
      <w:pPr>
        <w:numPr>
          <w:ilvl w:val="0"/>
          <w:numId w:val="107"/>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CE348B" w:rsidRPr="005549D9" w:rsidRDefault="00CE348B" w:rsidP="00CE348B">
      <w:pPr>
        <w:numPr>
          <w:ilvl w:val="1"/>
          <w:numId w:val="107"/>
        </w:numPr>
        <w:spacing w:before="100" w:beforeAutospacing="1" w:after="100" w:afterAutospacing="1" w:line="240" w:lineRule="auto"/>
        <w:jc w:val="both"/>
      </w:pPr>
      <w:r w:rsidRPr="005549D9">
        <w:t>odliczenie/otrzymanie zwrotu podatku VAT,</w:t>
      </w:r>
    </w:p>
    <w:p w:rsidR="00CE348B" w:rsidRPr="005549D9" w:rsidRDefault="00CE348B" w:rsidP="00CE348B">
      <w:pPr>
        <w:pStyle w:val="Akapitzlist"/>
        <w:numPr>
          <w:ilvl w:val="1"/>
          <w:numId w:val="107"/>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CE348B" w:rsidRPr="005549D9" w:rsidRDefault="00CE348B" w:rsidP="00CE348B">
      <w:pPr>
        <w:numPr>
          <w:ilvl w:val="1"/>
          <w:numId w:val="107"/>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CE348B" w:rsidRPr="005549D9" w:rsidRDefault="00CE348B" w:rsidP="00CE348B">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CE348B" w:rsidRPr="005549D9" w:rsidRDefault="00CE348B" w:rsidP="00CE348B">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w:t>
      </w:r>
      <w:r w:rsidR="00404978">
        <w:rPr>
          <w:b/>
        </w:rPr>
        <w:t>porozumienia</w:t>
      </w:r>
      <w:r w:rsidRPr="005549D9">
        <w:rPr>
          <w:b/>
        </w:rPr>
        <w:t xml:space="preserve">, kompletne, rzetelne oraz zostały przekazane zgodnie z moją najlepszą wiedzą i przy zachowaniu należytej staranności. W przypadku zaistnienia zmian wpływających na kwalifikowalność podatku </w:t>
      </w:r>
      <w:r w:rsidRPr="00FF45C4">
        <w:rPr>
          <w:b/>
          <w:spacing w:val="-6"/>
        </w:rPr>
        <w:t xml:space="preserve">VAT </w:t>
      </w:r>
      <w:r w:rsidR="00B24B32">
        <w:rPr>
          <w:b/>
          <w:spacing w:val="-6"/>
        </w:rPr>
        <w:br/>
      </w:r>
      <w:r w:rsidRPr="00FF45C4">
        <w:rPr>
          <w:b/>
          <w:spacing w:val="-6"/>
        </w:rPr>
        <w:t xml:space="preserve">w Projekcie zobowiązuję się do niezwłocznego, pisemnego poinformowania Instytucji </w:t>
      </w:r>
      <w:r>
        <w:rPr>
          <w:b/>
          <w:spacing w:val="-6"/>
        </w:rPr>
        <w:t>Pośredniczącej</w:t>
      </w:r>
      <w:r w:rsidRPr="005549D9">
        <w:rPr>
          <w:b/>
        </w:rPr>
        <w:t xml:space="preserve"> RPO WD 2014-2020.</w:t>
      </w:r>
    </w:p>
    <w:p w:rsidR="00CE348B" w:rsidRDefault="00CE348B" w:rsidP="00CE348B">
      <w:pPr>
        <w:spacing w:before="120" w:after="120"/>
        <w:jc w:val="both"/>
        <w:rPr>
          <w:b/>
          <w:sz w:val="20"/>
          <w:szCs w:val="20"/>
        </w:rPr>
      </w:pPr>
    </w:p>
    <w:p w:rsidR="00CE348B" w:rsidRDefault="00CE348B" w:rsidP="00CE348B">
      <w:pPr>
        <w:spacing w:before="120" w:after="120"/>
        <w:jc w:val="both"/>
        <w:rPr>
          <w:b/>
          <w:sz w:val="20"/>
          <w:szCs w:val="20"/>
        </w:rPr>
      </w:pPr>
    </w:p>
    <w:p w:rsidR="00CE348B" w:rsidRPr="001D7424" w:rsidRDefault="00CE348B" w:rsidP="00CE348B">
      <w:pPr>
        <w:spacing w:before="120" w:after="120"/>
        <w:jc w:val="both"/>
        <w:rPr>
          <w:b/>
          <w:sz w:val="20"/>
          <w:szCs w:val="20"/>
        </w:rPr>
      </w:pPr>
    </w:p>
    <w:tbl>
      <w:tblPr>
        <w:tblW w:w="0" w:type="auto"/>
        <w:tblInd w:w="250" w:type="dxa"/>
        <w:tblLook w:val="04A0" w:firstRow="1" w:lastRow="0" w:firstColumn="1" w:lastColumn="0" w:noHBand="0" w:noVBand="1"/>
      </w:tblPr>
      <w:tblGrid>
        <w:gridCol w:w="4515"/>
        <w:gridCol w:w="4521"/>
      </w:tblGrid>
      <w:tr w:rsidR="00CE348B" w:rsidTr="00404978">
        <w:trPr>
          <w:trHeight w:val="925"/>
        </w:trPr>
        <w:tc>
          <w:tcPr>
            <w:tcW w:w="4748" w:type="dxa"/>
          </w:tcPr>
          <w:p w:rsidR="00CE348B" w:rsidRPr="005549D9" w:rsidRDefault="00CE348B" w:rsidP="00404978">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CE348B" w:rsidRPr="005549D9" w:rsidRDefault="00CE348B" w:rsidP="00404978">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6"/>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14:anchorId="3F8F1E4C" wp14:editId="708A1103">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1823FE" w:rsidRPr="00365390" w:rsidTr="005C1684">
        <w:trPr>
          <w:trHeight w:val="236"/>
        </w:trPr>
        <w:tc>
          <w:tcPr>
            <w:tcW w:w="9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Wydatki kwalifikowalne</w:t>
            </w:r>
            <w:r w:rsidRPr="00365390">
              <w:rPr>
                <w:rStyle w:val="Odwoanieprzypisudolnego"/>
                <w:rFonts w:cs="Calibri"/>
                <w:b/>
                <w:i/>
              </w:rPr>
              <w:footnoteReference w:id="97"/>
            </w:r>
          </w:p>
        </w:tc>
        <w:tc>
          <w:tcPr>
            <w:tcW w:w="3119" w:type="dxa"/>
            <w:gridSpan w:val="3"/>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sidRPr="00365390">
              <w:rPr>
                <w:rFonts w:cs="Calibri"/>
                <w:b/>
              </w:rPr>
              <w:t>Dofinansowanie</w:t>
            </w:r>
            <w:r w:rsidRPr="00365390">
              <w:rPr>
                <w:rStyle w:val="Odwoanieprzypisudolnego"/>
                <w:rFonts w:cs="Calibri"/>
                <w:b/>
                <w:i/>
              </w:rPr>
              <w:footnoteReference w:id="98"/>
            </w:r>
          </w:p>
        </w:tc>
      </w:tr>
      <w:tr w:rsidR="001823FE" w:rsidRPr="00365390" w:rsidTr="005C1684">
        <w:trPr>
          <w:trHeight w:val="236"/>
        </w:trPr>
        <w:tc>
          <w:tcPr>
            <w:tcW w:w="9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Z</w:t>
            </w:r>
            <w:r>
              <w:rPr>
                <w:rStyle w:val="Odwoanieprzypisudolnego"/>
                <w:rFonts w:cs="Calibri"/>
                <w:b/>
              </w:rPr>
              <w:footnoteReference w:id="99"/>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R</w:t>
            </w:r>
            <w:r>
              <w:rPr>
                <w:rStyle w:val="Odwoanieprzypisudolnego"/>
                <w:rFonts w:cs="Calibri"/>
                <w:b/>
              </w:rPr>
              <w:footnoteReference w:id="100"/>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O</w:t>
            </w:r>
            <w:r>
              <w:rPr>
                <w:rStyle w:val="Odwoanieprzypisudolnego"/>
                <w:rFonts w:cs="Calibri"/>
                <w:b/>
              </w:rPr>
              <w:footnoteReference w:id="101"/>
            </w:r>
          </w:p>
        </w:tc>
      </w:tr>
      <w:tr w:rsidR="001823FE" w:rsidRPr="00365390" w:rsidTr="005C1684">
        <w:trPr>
          <w:trHeight w:val="510"/>
        </w:trPr>
        <w:tc>
          <w:tcPr>
            <w:tcW w:w="959" w:type="dxa"/>
            <w:vMerge w:val="restart"/>
            <w:shd w:val="clear" w:color="auto" w:fill="auto"/>
            <w:vAlign w:val="center"/>
          </w:tcPr>
          <w:p w:rsidR="001823FE" w:rsidRPr="00365390" w:rsidRDefault="001823FE" w:rsidP="005C1684">
            <w:pPr>
              <w:spacing w:after="0"/>
              <w:jc w:val="center"/>
              <w:rPr>
                <w:rFonts w:cs="Calibri"/>
                <w:b/>
              </w:rPr>
            </w:pPr>
          </w:p>
        </w:tc>
        <w:tc>
          <w:tcPr>
            <w:tcW w:w="992" w:type="dxa"/>
            <w:vMerge w:val="restart"/>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14:anchorId="7BBBA443" wp14:editId="6899881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publiczne rozpowszechnianie, w szczególności wyświetlanie, publiczne odtwarzanie, nadawanie </w:t>
      </w:r>
      <w:r w:rsidR="003D3E5F">
        <w:rPr>
          <w:rFonts w:asciiTheme="minorHAnsi" w:eastAsia="Times New Roman" w:hAnsiTheme="minorHAnsi"/>
          <w:lang w:eastAsia="pl-PL"/>
        </w:rPr>
        <w:br/>
      </w:r>
      <w:r w:rsidRPr="004309FA">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3D3E5F">
        <w:rPr>
          <w:rFonts w:asciiTheme="minorHAnsi" w:eastAsia="Times New Roman" w:hAnsiTheme="minorHAnsi"/>
          <w:lang w:eastAsia="pl-PL"/>
        </w:rPr>
        <w:br/>
      </w:r>
      <w:r w:rsidRPr="004309FA">
        <w:rPr>
          <w:rFonts w:asciiTheme="minorHAnsi" w:eastAsia="Times New Roman" w:hAnsiTheme="minorHAnsi"/>
          <w:lang w:eastAsia="pl-PL"/>
        </w:rPr>
        <w:t>w szczególności elektroniczne udostępnianie na żądanie,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9D19E1" w:rsidRDefault="00026667" w:rsidP="009D19E1">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eastAsia="Times New Roman" w:hAnsiTheme="minorHAnsi"/>
        </w:rPr>
        <w:br/>
      </w:r>
      <w:r w:rsidRPr="004309FA">
        <w:rPr>
          <w:rFonts w:asciiTheme="minorHAnsi" w:eastAsia="Times New Roman" w:hAnsiTheme="minorHAnsi"/>
        </w:rPr>
        <w:t>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w:t>
      </w:r>
      <w:r w:rsidR="003D3E5F">
        <w:rPr>
          <w:rFonts w:asciiTheme="minorHAnsi" w:hAnsiTheme="minorHAnsi"/>
        </w:rPr>
        <w:br/>
      </w:r>
      <w:r w:rsidRPr="004309FA">
        <w:rPr>
          <w:rFonts w:asciiTheme="minorHAnsi" w:hAnsiTheme="minorHAnsi"/>
        </w:rPr>
        <w:t xml:space="preserve">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 xml:space="preserve">oraz, że prawa te nie są w żaden sposób ograniczone. Nadto ………………….oświadcza, że rozporządzenie utworem nie narusza żadnych praw własności przemysłowej i intelektualnej, </w:t>
      </w:r>
      <w:r w:rsidR="003D3E5F">
        <w:rPr>
          <w:rFonts w:asciiTheme="minorHAnsi" w:hAnsiTheme="minorHAnsi"/>
        </w:rPr>
        <w:br/>
      </w:r>
      <w:r w:rsidRPr="004309FA">
        <w:rPr>
          <w:rFonts w:asciiTheme="minorHAnsi" w:hAnsiTheme="minorHAnsi"/>
        </w:rPr>
        <w:t>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w:t>
      </w:r>
      <w:r w:rsidR="003D3E5F">
        <w:rPr>
          <w:rFonts w:asciiTheme="minorHAnsi" w:hAnsiTheme="minorHAnsi"/>
        </w:rPr>
        <w:br/>
      </w:r>
      <w:r w:rsidRPr="004309FA">
        <w:rPr>
          <w:rFonts w:asciiTheme="minorHAnsi" w:hAnsiTheme="minorHAnsi"/>
        </w:rPr>
        <w:t xml:space="preserve">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003D3E5F">
        <w:rPr>
          <w:rFonts w:asciiTheme="minorHAnsi" w:hAnsiTheme="minorHAnsi"/>
        </w:rPr>
        <w:br/>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zobowiązuje się do nierejestrowania jako znaków towarowych, </w:t>
      </w:r>
      <w:r w:rsidR="003D3E5F">
        <w:rPr>
          <w:rFonts w:asciiTheme="minorHAnsi" w:hAnsiTheme="minorHAnsi"/>
        </w:rPr>
        <w:br/>
      </w:r>
      <w:r w:rsidRPr="004309FA">
        <w:rPr>
          <w:rFonts w:asciiTheme="minorHAnsi" w:hAnsiTheme="minorHAnsi"/>
        </w:rPr>
        <w:t>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3D3E5F">
        <w:rPr>
          <w:rFonts w:asciiTheme="minorHAnsi" w:hAnsiTheme="minorHAnsi"/>
        </w:rPr>
        <w:br/>
      </w:r>
      <w:r w:rsidR="00026667" w:rsidRPr="004309FA">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9D19E1" w:rsidRDefault="00026667" w:rsidP="009D19E1">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14:anchorId="6505B30A" wp14:editId="26B26FAF">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w:t>
      </w:r>
      <w:r w:rsidR="003D3E5F">
        <w:rPr>
          <w:rFonts w:asciiTheme="minorHAnsi" w:hAnsiTheme="minorHAnsi"/>
        </w:rPr>
        <w:br/>
      </w:r>
      <w:r w:rsidRPr="004309FA">
        <w:rPr>
          <w:rFonts w:asciiTheme="minorHAnsi" w:hAnsiTheme="minorHAnsi"/>
        </w:rPr>
        <w:t xml:space="preserve">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9D19E1" w:rsidRDefault="00026667" w:rsidP="009D19E1">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hAnsiTheme="minorHAnsi"/>
        </w:rPr>
        <w:br/>
      </w:r>
      <w:r w:rsidRPr="004309FA">
        <w:rPr>
          <w:rFonts w:asciiTheme="minorHAnsi" w:hAnsiTheme="minorHAnsi"/>
        </w:rPr>
        <w:t>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w:t>
      </w:r>
      <w:r w:rsidR="003D3E5F">
        <w:rPr>
          <w:rFonts w:asciiTheme="minorHAnsi" w:hAnsiTheme="minorHAnsi"/>
          <w:sz w:val="22"/>
          <w:szCs w:val="22"/>
        </w:rPr>
        <w:br/>
      </w:r>
      <w:r w:rsidRPr="004309FA">
        <w:rPr>
          <w:rFonts w:asciiTheme="minorHAnsi" w:hAnsiTheme="minorHAnsi"/>
          <w:sz w:val="22"/>
          <w:szCs w:val="22"/>
        </w:rPr>
        <w:t xml:space="preserve">i reemitowanie w dowolnym systemie lub standardzie, a także publiczne udostępnianie Utworu </w:t>
      </w:r>
      <w:r w:rsidRPr="004309FA">
        <w:rPr>
          <w:rFonts w:asciiTheme="minorHAnsi" w:hAnsiTheme="minorHAnsi"/>
          <w:sz w:val="22"/>
          <w:szCs w:val="22"/>
        </w:rPr>
        <w:lastRenderedPageBreak/>
        <w:t xml:space="preserve">w ten sposób, aby każdy mógł mieć do niego dostęp w miejscu i czasie przez siebie wybranym, </w:t>
      </w:r>
      <w:r w:rsidR="003D3E5F">
        <w:rPr>
          <w:rFonts w:asciiTheme="minorHAnsi" w:hAnsiTheme="minorHAnsi"/>
          <w:sz w:val="22"/>
          <w:szCs w:val="22"/>
        </w:rPr>
        <w:br/>
      </w:r>
      <w:r w:rsidRPr="004309FA">
        <w:rPr>
          <w:rFonts w:asciiTheme="minorHAnsi" w:hAnsiTheme="minorHAnsi"/>
          <w:sz w:val="22"/>
          <w:szCs w:val="22"/>
        </w:rPr>
        <w:t>w szczególności elektroniczne udostępnianie na żądanie,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t>
      </w:r>
      <w:r w:rsidR="003D3E5F">
        <w:rPr>
          <w:rFonts w:asciiTheme="minorHAnsi" w:hAnsiTheme="minorHAnsi"/>
        </w:rPr>
        <w:br/>
      </w:r>
      <w:r w:rsidRPr="004309FA">
        <w:rPr>
          <w:rFonts w:asciiTheme="minorHAnsi" w:hAnsiTheme="minorHAnsi"/>
        </w:rPr>
        <w:t xml:space="preserve">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3D3E5F">
        <w:rPr>
          <w:rFonts w:asciiTheme="minorHAnsi" w:hAnsiTheme="minorHAnsi"/>
        </w:rPr>
        <w:br/>
      </w:r>
      <w:r w:rsidRPr="004309FA">
        <w:rPr>
          <w:rFonts w:asciiTheme="minorHAnsi" w:hAnsiTheme="minorHAnsi"/>
        </w:rPr>
        <w:t>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w:t>
      </w:r>
      <w:r w:rsidR="003D3E5F">
        <w:rPr>
          <w:rFonts w:asciiTheme="minorHAnsi" w:hAnsiTheme="minorHAnsi"/>
        </w:rPr>
        <w:br/>
      </w:r>
      <w:r w:rsidRPr="004309FA">
        <w:rPr>
          <w:rFonts w:asciiTheme="minorHAnsi" w:hAnsiTheme="minorHAnsi"/>
        </w:rPr>
        <w:t xml:space="preserve">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w:t>
      </w:r>
      <w:r w:rsidR="003D3E5F">
        <w:rPr>
          <w:rFonts w:asciiTheme="minorHAnsi" w:hAnsiTheme="minorHAnsi"/>
        </w:rPr>
        <w:br/>
      </w:r>
      <w:r w:rsidRPr="004309FA">
        <w:rPr>
          <w:rFonts w:asciiTheme="minorHAnsi" w:hAnsiTheme="minorHAnsi"/>
        </w:rPr>
        <w:t>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w:t>
      </w:r>
      <w:r w:rsidR="003D3E5F">
        <w:rPr>
          <w:rFonts w:asciiTheme="minorHAnsi" w:hAnsiTheme="minorHAnsi"/>
        </w:rPr>
        <w:br/>
      </w:r>
      <w:r w:rsidRPr="004309FA">
        <w:rPr>
          <w:rFonts w:asciiTheme="minorHAnsi" w:hAnsiTheme="minorHAnsi"/>
        </w:rPr>
        <w:t xml:space="preserve">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lastRenderedPageBreak/>
        <w:drawing>
          <wp:inline distT="0" distB="0" distL="0" distR="0" wp14:anchorId="26735961" wp14:editId="323898AF">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D19E1" w:rsidRDefault="009F5E79" w:rsidP="009D19E1">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D19E1" w:rsidRDefault="009F5E79" w:rsidP="009D19E1">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t>
      </w:r>
      <w:r w:rsidRPr="004309FA">
        <w:rPr>
          <w:rFonts w:asciiTheme="minorHAnsi" w:hAnsiTheme="minorHAnsi" w:cs="Calibri"/>
          <w:sz w:val="22"/>
          <w:szCs w:val="22"/>
        </w:rPr>
        <w:t xml:space="preserve">przy </w:t>
      </w:r>
      <w:r w:rsidR="00E25858" w:rsidRPr="000F01AF">
        <w:rPr>
          <w:rFonts w:ascii="Calibri" w:hAnsi="Calibri" w:cs="Calibri"/>
          <w:sz w:val="22"/>
          <w:szCs w:val="22"/>
        </w:rPr>
        <w:t>Placu Trzech Krzyży 3/5, 00-507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lastRenderedPageBreak/>
        <w:drawing>
          <wp:inline distT="0" distB="0" distL="0" distR="0" wp14:anchorId="40463F20" wp14:editId="61F08863">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D19E1" w:rsidRDefault="009F5E79" w:rsidP="009D19E1">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D19E1" w:rsidRDefault="009F5E79" w:rsidP="009D19E1">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D19E1" w:rsidRDefault="009F5E79" w:rsidP="009D19E1">
      <w:pPr>
        <w:numPr>
          <w:ilvl w:val="0"/>
          <w:numId w:val="54"/>
        </w:numPr>
        <w:spacing w:after="0" w:line="240" w:lineRule="auto"/>
        <w:ind w:left="1134"/>
        <w:jc w:val="both"/>
        <w:rPr>
          <w:rFonts w:asciiTheme="minorHAnsi" w:hAnsiTheme="minorHAnsi"/>
          <w:snapToGrid w:val="0"/>
        </w:rPr>
      </w:pPr>
      <w:proofErr w:type="spellStart"/>
      <w:r w:rsidRPr="004309FA">
        <w:rPr>
          <w:rFonts w:asciiTheme="minorHAnsi" w:hAnsiTheme="minorHAnsi"/>
          <w:snapToGrid w:val="0"/>
        </w:rPr>
        <w:t>skazań</w:t>
      </w:r>
      <w:proofErr w:type="spellEnd"/>
      <w:r w:rsidRPr="004309FA">
        <w:rPr>
          <w:rFonts w:asciiTheme="minorHAnsi" w:hAnsiTheme="minorHAnsi"/>
          <w:snapToGrid w:val="0"/>
        </w:rPr>
        <w:t>;</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D19E1" w:rsidRDefault="009F5E79" w:rsidP="009D19E1">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D19E1" w:rsidRDefault="009F5E79" w:rsidP="009D19E1">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Lp</w:t>
            </w:r>
            <w:proofErr w:type="spellEnd"/>
            <w:r w:rsidRPr="004309FA">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D07BA7">
        <w:rPr>
          <w:rFonts w:asciiTheme="minorHAnsi" w:hAnsiTheme="minorHAnsi" w:cs="Calibri"/>
          <w:i/>
          <w:spacing w:val="-4"/>
        </w:rPr>
        <w:lastRenderedPageBreak/>
        <w:t>Szczegółowy zakres danych odwzorowany jest w 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D07BA7">
        <w:rPr>
          <w:rFonts w:asciiTheme="minorHAnsi" w:hAnsiTheme="minorHAnsi" w:cs="Calibri"/>
          <w:i/>
          <w:spacing w:val="-4"/>
        </w:rPr>
        <w:t>Szczegółowy zakres danych odwzorowany jest w 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D07BA7">
        <w:rPr>
          <w:rFonts w:asciiTheme="minorHAnsi" w:hAnsiTheme="minorHAnsi" w:cs="Calibri"/>
          <w:spacing w:val="-4"/>
        </w:rPr>
        <w:t xml:space="preserve">Szczegółowy zakres danych odwzorowany jest w </w:t>
      </w:r>
      <w:r w:rsidRPr="00D07BA7">
        <w:rPr>
          <w:rFonts w:asciiTheme="minorHAnsi" w:hAnsiTheme="minorHAnsi" w:cs="Calibri"/>
          <w:i/>
          <w:spacing w:val="-4"/>
        </w:rPr>
        <w:t>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p>
    <w:p w:rsidR="009D19E1" w:rsidRDefault="009F5E79" w:rsidP="009D19E1">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w:t>
      </w:r>
      <w:r w:rsidRPr="004309FA">
        <w:rPr>
          <w:rFonts w:asciiTheme="minorHAnsi" w:hAnsiTheme="minorHAnsi" w:cs="Calibri"/>
          <w:i/>
        </w:rPr>
        <w:t>w zakresie warunków gromadzenia i przekazywania danych w postaci elektronicznej na lata 2014-2020.</w:t>
      </w:r>
    </w:p>
    <w:p w:rsidR="009D19E1" w:rsidRDefault="009F5E79" w:rsidP="009D19E1">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14:anchorId="36729DA5" wp14:editId="66169B48">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E25858" w:rsidRPr="000F01AF">
        <w:rPr>
          <w:rFonts w:cs="Calibri"/>
        </w:rPr>
        <w:t>Placu Trzech Krzyży 3/5, 00-507 Warszawa</w:t>
      </w:r>
      <w:r w:rsidRPr="004309FA">
        <w:rPr>
          <w:rFonts w:asciiTheme="minorHAnsi" w:hAnsiTheme="minorHAnsi" w:cs="Calibri"/>
        </w:rPr>
        <w:t>.</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Podstawę prawną przetwarzania moich danych osobowych stanowi art. 23 ust. 1 pkt 1 i 2 lub art. 27 ust. 2 pkt 1 i 2 ustawy z dnia 29 sierpnia 1997 r. o ochronie danych osobowych (</w:t>
      </w:r>
      <w:r w:rsidR="00E25858">
        <w:rPr>
          <w:rFonts w:asciiTheme="minorHAnsi" w:hAnsiTheme="minorHAnsi" w:cs="Calibri"/>
        </w:rPr>
        <w:t>t. j.</w:t>
      </w:r>
      <w:r w:rsidRPr="004309FA">
        <w:rPr>
          <w:rFonts w:asciiTheme="minorHAnsi" w:hAnsiTheme="minorHAnsi" w:cs="Calibri"/>
        </w:rPr>
        <w:t xml:space="preserve"> Dz. U. </w:t>
      </w:r>
      <w:r w:rsidRPr="004309FA">
        <w:rPr>
          <w:rFonts w:asciiTheme="minorHAnsi" w:hAnsiTheme="minorHAnsi" w:cs="Calibri"/>
        </w:rPr>
        <w:br/>
        <w:t xml:space="preserve">z </w:t>
      </w:r>
      <w:r w:rsidR="00E25858" w:rsidRPr="004309FA">
        <w:rPr>
          <w:rFonts w:asciiTheme="minorHAnsi" w:hAnsiTheme="minorHAnsi" w:cs="Calibri"/>
        </w:rPr>
        <w:t>201</w:t>
      </w:r>
      <w:r w:rsidR="00E25858">
        <w:rPr>
          <w:rFonts w:asciiTheme="minorHAnsi" w:hAnsiTheme="minorHAnsi" w:cs="Calibri"/>
        </w:rPr>
        <w:t>5</w:t>
      </w:r>
      <w:r w:rsidR="00E25858" w:rsidRPr="004309FA">
        <w:rPr>
          <w:rFonts w:asciiTheme="minorHAnsi" w:hAnsiTheme="minorHAnsi" w:cs="Calibri"/>
        </w:rPr>
        <w:t xml:space="preserve"> </w:t>
      </w:r>
      <w:r w:rsidRPr="004309FA">
        <w:rPr>
          <w:rFonts w:asciiTheme="minorHAnsi" w:hAnsiTheme="minorHAnsi" w:cs="Calibri"/>
        </w:rPr>
        <w:t xml:space="preserve">r. poz. </w:t>
      </w:r>
      <w:r w:rsidR="00E25858">
        <w:rPr>
          <w:rFonts w:asciiTheme="minorHAnsi" w:hAnsiTheme="minorHAnsi" w:cs="Calibri"/>
        </w:rPr>
        <w:t>2135</w:t>
      </w:r>
      <w:r w:rsidR="001221D0">
        <w:rPr>
          <w:rFonts w:asciiTheme="minorHAnsi" w:hAnsiTheme="minorHAnsi" w:cs="Calibri"/>
        </w:rPr>
        <w:t>, z późn. zm.</w:t>
      </w:r>
      <w:r w:rsidRPr="004309FA">
        <w:rPr>
          <w:rFonts w:asciiTheme="minorHAnsi" w:hAnsiTheme="minorHAnsi" w:cs="Calibri"/>
        </w:rPr>
        <w:t xml:space="preserve">).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102"/>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D19E1" w:rsidRDefault="009F5E79" w:rsidP="009D19E1">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103"/>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14:anchorId="0C4FF8EB" wp14:editId="730D0817">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D19E1" w:rsidRDefault="009A7EA3" w:rsidP="009D19E1">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D19E1" w:rsidRDefault="009A7EA3" w:rsidP="009D19E1">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D19E1" w:rsidRDefault="009A7EA3" w:rsidP="009D19E1">
      <w:pPr>
        <w:numPr>
          <w:ilvl w:val="0"/>
          <w:numId w:val="46"/>
        </w:numPr>
        <w:jc w:val="both"/>
        <w:rPr>
          <w:rFonts w:asciiTheme="minorHAnsi" w:hAnsiTheme="minorHAnsi"/>
        </w:rPr>
      </w:pPr>
      <w:r w:rsidRPr="003D3E5F">
        <w:rPr>
          <w:rFonts w:asciiTheme="minorHAnsi" w:hAnsiTheme="minorHAnsi"/>
          <w:b/>
          <w:spacing w:val="-4"/>
        </w:rPr>
        <w:t>wszystkich dokumentów związanych z realizacją Projektu podawanych do wiadomości</w:t>
      </w:r>
      <w:r w:rsidRPr="004309FA">
        <w:rPr>
          <w:rFonts w:asciiTheme="minorHAnsi" w:hAnsiTheme="minorHAnsi"/>
          <w:b/>
        </w:rPr>
        <w:t xml:space="preserve"> </w:t>
      </w:r>
      <w:r w:rsidRPr="003D3E5F">
        <w:rPr>
          <w:rFonts w:asciiTheme="minorHAnsi" w:hAnsiTheme="minorHAnsi"/>
          <w:b/>
          <w:spacing w:val="-4"/>
        </w:rPr>
        <w:t>publicznej, np. dokumentację przetargową, ogłoszenia, analizy, raporty, wzory umów,</w:t>
      </w:r>
      <w:r w:rsidRPr="004309FA">
        <w:rPr>
          <w:rFonts w:asciiTheme="minorHAnsi" w:hAnsiTheme="minorHAnsi"/>
        </w:rPr>
        <w:t xml:space="preserve"> wzory wniosków;</w:t>
      </w:r>
    </w:p>
    <w:p w:rsidR="009D19E1" w:rsidRDefault="009A7EA3" w:rsidP="009D19E1">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xml:space="preserve">, np. zaświadczenia, certyfikaty, zaproszenia, materiały informacyjne, programy szkoleń </w:t>
      </w:r>
      <w:r w:rsidR="003D3E5F">
        <w:rPr>
          <w:rFonts w:asciiTheme="minorHAnsi" w:hAnsiTheme="minorHAnsi"/>
        </w:rPr>
        <w:br/>
      </w:r>
      <w:r w:rsidRPr="004309FA">
        <w:rPr>
          <w:rFonts w:asciiTheme="minorHAnsi" w:hAnsiTheme="minorHAnsi"/>
        </w:rPr>
        <w:t>i warsztatów, listy obecności, prezentacje multimedialne, kierowaną do nich korespondencję, umowy;</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 xml:space="preserve">Beneficjent ma obowiązek dokumentować działania informacyjne i promocyjne prowadzone </w:t>
      </w:r>
      <w:r w:rsidR="003D3E5F">
        <w:rPr>
          <w:rFonts w:asciiTheme="minorHAnsi" w:hAnsiTheme="minorHAnsi"/>
        </w:rPr>
        <w:br/>
      </w:r>
      <w:r w:rsidRPr="004309FA">
        <w:rPr>
          <w:rFonts w:asciiTheme="minorHAnsi" w:hAnsiTheme="minorHAnsi"/>
        </w:rPr>
        <w:t>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 xml:space="preserve">Beneficjent ma obowiązek oznaczania swoich działań informacyjnych i promocyjnych, dokumentów związanych z realizacją Projektu, podawanych do wiadomości publicznej lub przeznaczonych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3D3E5F">
            <w:pPr>
              <w:spacing w:before="120" w:after="120"/>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8"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14:anchorId="55FC4773" wp14:editId="4A4DF299">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2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Tablica pamiątkowa musi być wyeksponowana minimum przez cały okres trwałości Projektu.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21"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14:anchorId="2B60C009" wp14:editId="39B3D4B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C54573" w:rsidP="009A7EA3">
      <w:pPr>
        <w:spacing w:before="120" w:after="120" w:line="240" w:lineRule="auto"/>
        <w:jc w:val="both"/>
        <w:rPr>
          <w:rFonts w:asciiTheme="minorHAnsi" w:eastAsia="Times New Roman" w:hAnsiTheme="minorHAnsi" w:cs="Calibri"/>
          <w:lang w:eastAsia="pl-PL"/>
        </w:rPr>
      </w:pPr>
      <w:hyperlink r:id="rId23"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działania w ramach Projektu realizowane są w kilku lokalizacjach, plakaty należy umieścić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lastRenderedPageBreak/>
        <w:t>(to 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D19E1" w:rsidRDefault="009A7EA3" w:rsidP="009D19E1">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14:anchorId="42F33F5A" wp14:editId="08D22A41">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14:anchorId="01ABA8D4" wp14:editId="31787CBF">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14:anchorId="765679E9" wp14:editId="6E8FDE45">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14:anchorId="204EFC5F" wp14:editId="1134935E">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14:anchorId="2906423C" wp14:editId="7027BD67">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14:anchorId="3F9A0ECE" wp14:editId="1436CE61">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9" cstate="print">
                      <a:extLst>
                        <a:ext uri="{28A0092B-C50C-407E-A947-70E740481C1C}">
                          <a14:useLocalDpi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3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14:anchorId="1598150A" wp14:editId="066BE426">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14:anchorId="741C2C2A" wp14:editId="77D74775">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stronie internetowej </w:t>
      </w:r>
      <w:hyperlink r:id="rId3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Można też zastosować znak FE na tłach wielokolorowych, takich jak zdjęcia lub wzorzyste podłoża,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14:anchorId="18DD4B9E" wp14:editId="7CAAA677">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D19E1" w:rsidRDefault="009A7EA3" w:rsidP="009D19E1">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14:anchorId="39C11AAB" wp14:editId="4028DA47">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14:anchorId="7A4AAC8F" wp14:editId="1DCAD0D4">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D19E1" w:rsidRDefault="009A7EA3" w:rsidP="009D19E1">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14:anchorId="08BA17A1" wp14:editId="66294152">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14:anchorId="57BBCBB7" wp14:editId="5A831F05">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przedmiot jest mały (np. długopis, ołówek, pendrive) i nazwa funduszu oraz nazwa programu nie będą czytelne, należy umieść znak Funduszy Europejskich z napisem Fundusze Europejskie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14:anchorId="7349E019" wp14:editId="742724C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5"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6"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7"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8"/>
      <w:footerReference w:type="first" r:id="rId4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4573" w:rsidRDefault="00C54573" w:rsidP="009D490C">
      <w:pPr>
        <w:spacing w:after="0" w:line="240" w:lineRule="auto"/>
      </w:pPr>
      <w:r>
        <w:separator/>
      </w:r>
    </w:p>
  </w:endnote>
  <w:endnote w:type="continuationSeparator" w:id="0">
    <w:p w:rsidR="00C54573" w:rsidRDefault="00C54573"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MS Minch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978" w:rsidRPr="00EB3305" w:rsidRDefault="00036E5A">
    <w:pPr>
      <w:pStyle w:val="Stopka"/>
      <w:jc w:val="right"/>
      <w:rPr>
        <w:rFonts w:ascii="Calibri" w:hAnsi="Calibri" w:cs="Calibri"/>
      </w:rPr>
    </w:pPr>
    <w:r w:rsidRPr="00EB3305">
      <w:rPr>
        <w:rFonts w:ascii="Calibri" w:hAnsi="Calibri" w:cs="Calibri"/>
      </w:rPr>
      <w:fldChar w:fldCharType="begin"/>
    </w:r>
    <w:r w:rsidR="00404978" w:rsidRPr="00EB3305">
      <w:rPr>
        <w:rFonts w:ascii="Calibri" w:hAnsi="Calibri" w:cs="Calibri"/>
      </w:rPr>
      <w:instrText>PAGE   \* MERGEFORMAT</w:instrText>
    </w:r>
    <w:r w:rsidRPr="00EB3305">
      <w:rPr>
        <w:rFonts w:ascii="Calibri" w:hAnsi="Calibri" w:cs="Calibri"/>
      </w:rPr>
      <w:fldChar w:fldCharType="separate"/>
    </w:r>
    <w:r w:rsidR="00294FF7">
      <w:rPr>
        <w:rFonts w:ascii="Calibri" w:hAnsi="Calibri" w:cs="Calibri"/>
        <w:noProof/>
      </w:rPr>
      <w:t>31</w:t>
    </w:r>
    <w:r w:rsidRPr="00EB3305">
      <w:rPr>
        <w:rFonts w:ascii="Calibri" w:hAnsi="Calibri" w:cs="Calibri"/>
      </w:rPr>
      <w:fldChar w:fldCharType="end"/>
    </w:r>
  </w:p>
  <w:p w:rsidR="00404978" w:rsidRDefault="00404978">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978" w:rsidRPr="00032FB4" w:rsidRDefault="00036E5A">
    <w:pPr>
      <w:pStyle w:val="Stopka"/>
      <w:framePr w:wrap="around" w:vAnchor="text" w:hAnchor="margin" w:xAlign="right" w:y="1"/>
      <w:rPr>
        <w:rStyle w:val="Numerstrony"/>
        <w:sz w:val="20"/>
        <w:szCs w:val="20"/>
      </w:rPr>
    </w:pPr>
    <w:r w:rsidRPr="00032FB4">
      <w:rPr>
        <w:rStyle w:val="Numerstrony"/>
        <w:sz w:val="20"/>
        <w:szCs w:val="20"/>
      </w:rPr>
      <w:fldChar w:fldCharType="begin"/>
    </w:r>
    <w:r w:rsidR="00404978" w:rsidRPr="00032FB4">
      <w:rPr>
        <w:rStyle w:val="Numerstrony"/>
        <w:sz w:val="20"/>
        <w:szCs w:val="20"/>
      </w:rPr>
      <w:instrText xml:space="preserve">PAGE  </w:instrText>
    </w:r>
    <w:r w:rsidRPr="00032FB4">
      <w:rPr>
        <w:rStyle w:val="Numerstrony"/>
        <w:sz w:val="20"/>
        <w:szCs w:val="20"/>
      </w:rPr>
      <w:fldChar w:fldCharType="separate"/>
    </w:r>
    <w:r w:rsidR="00294FF7">
      <w:rPr>
        <w:rStyle w:val="Numerstrony"/>
        <w:noProof/>
        <w:sz w:val="20"/>
        <w:szCs w:val="20"/>
      </w:rPr>
      <w:t>1</w:t>
    </w:r>
    <w:r w:rsidRPr="00032FB4">
      <w:rPr>
        <w:rStyle w:val="Numerstrony"/>
        <w:sz w:val="20"/>
        <w:szCs w:val="20"/>
      </w:rPr>
      <w:fldChar w:fldCharType="end"/>
    </w:r>
  </w:p>
  <w:p w:rsidR="00404978" w:rsidRDefault="00404978">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978" w:rsidRPr="00032FB4" w:rsidRDefault="00036E5A">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04978" w:rsidRPr="00032FB4">
      <w:rPr>
        <w:rStyle w:val="Numerstrony"/>
        <w:rFonts w:cs="Arial"/>
        <w:sz w:val="20"/>
        <w:szCs w:val="20"/>
      </w:rPr>
      <w:instrText xml:space="preserve">PAGE  </w:instrText>
    </w:r>
    <w:r w:rsidRPr="00032FB4">
      <w:rPr>
        <w:rStyle w:val="Numerstrony"/>
        <w:rFonts w:cs="Arial"/>
        <w:sz w:val="20"/>
        <w:szCs w:val="20"/>
      </w:rPr>
      <w:fldChar w:fldCharType="separate"/>
    </w:r>
    <w:r w:rsidR="00404978">
      <w:rPr>
        <w:rStyle w:val="Numerstrony"/>
        <w:rFonts w:cs="Arial"/>
        <w:noProof/>
        <w:sz w:val="20"/>
        <w:szCs w:val="20"/>
      </w:rPr>
      <w:t>43</w:t>
    </w:r>
    <w:r w:rsidRPr="00032FB4">
      <w:rPr>
        <w:rStyle w:val="Numerstrony"/>
        <w:rFonts w:cs="Arial"/>
        <w:sz w:val="20"/>
        <w:szCs w:val="20"/>
      </w:rPr>
      <w:fldChar w:fldCharType="end"/>
    </w:r>
  </w:p>
  <w:p w:rsidR="00404978" w:rsidRDefault="00404978">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4573" w:rsidRDefault="00C54573" w:rsidP="009D490C">
      <w:pPr>
        <w:spacing w:after="0" w:line="240" w:lineRule="auto"/>
      </w:pPr>
      <w:r>
        <w:separator/>
      </w:r>
    </w:p>
  </w:footnote>
  <w:footnote w:type="continuationSeparator" w:id="0">
    <w:p w:rsidR="00C54573" w:rsidRDefault="00C54573" w:rsidP="009D490C">
      <w:pPr>
        <w:spacing w:after="0" w:line="240" w:lineRule="auto"/>
      </w:pPr>
      <w:r>
        <w:continuationSeparator/>
      </w:r>
    </w:p>
  </w:footnote>
  <w:footnote w:id="1">
    <w:p w:rsidR="00404978" w:rsidRPr="00DF3BF9" w:rsidRDefault="00404978"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A67BB4">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xml:space="preserve">, o których mowa w </w:t>
      </w:r>
      <w:r w:rsidRPr="0017384E">
        <w:rPr>
          <w:rFonts w:ascii="Calibri" w:hAnsi="Calibri" w:cs="Calibri"/>
          <w:strike/>
          <w:sz w:val="16"/>
          <w:szCs w:val="16"/>
        </w:rPr>
        <w:t>§ 4 ust. 6 pkt 2</w:t>
      </w:r>
      <w:r>
        <w:rPr>
          <w:rFonts w:ascii="Calibri" w:hAnsi="Calibri" w:cs="Calibri"/>
          <w:strike/>
          <w:sz w:val="16"/>
          <w:szCs w:val="16"/>
        </w:rPr>
        <w:t xml:space="preserve"> porozumienia</w:t>
      </w:r>
      <w:r w:rsidRPr="00D33FC8">
        <w:rPr>
          <w:rFonts w:asciiTheme="minorHAnsi" w:hAnsiTheme="minorHAnsi" w:cs="Calibri"/>
          <w:sz w:val="16"/>
          <w:szCs w:val="16"/>
        </w:rPr>
        <w:t xml:space="preserve"> i może być przez strony uzupełniony </w:t>
      </w:r>
      <w:r>
        <w:rPr>
          <w:rFonts w:asciiTheme="minorHAnsi" w:hAnsiTheme="minorHAnsi" w:cs="Calibri"/>
          <w:sz w:val="16"/>
          <w:szCs w:val="16"/>
        </w:rPr>
        <w:br/>
      </w:r>
      <w:r w:rsidRPr="00D33FC8">
        <w:rPr>
          <w:rFonts w:asciiTheme="minorHAnsi" w:hAnsiTheme="minorHAnsi" w:cs="Calibri"/>
          <w:sz w:val="16"/>
          <w:szCs w:val="16"/>
        </w:rPr>
        <w:t xml:space="preserve">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w:t>
      </w:r>
      <w:r>
        <w:rPr>
          <w:rFonts w:asciiTheme="minorHAnsi" w:hAnsiTheme="minorHAnsi" w:cs="Calibri"/>
          <w:sz w:val="16"/>
          <w:szCs w:val="16"/>
        </w:rPr>
        <w:br/>
      </w:r>
      <w:r w:rsidRPr="00D33FC8">
        <w:rPr>
          <w:rFonts w:asciiTheme="minorHAnsi" w:hAnsiTheme="minorHAnsi" w:cs="Calibri"/>
          <w:sz w:val="16"/>
          <w:szCs w:val="16"/>
        </w:rPr>
        <w:t xml:space="preserve">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404978" w:rsidRPr="00DF3BF9" w:rsidRDefault="00404978"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404978" w:rsidRPr="00DF3BF9" w:rsidRDefault="00404978"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404978" w:rsidRDefault="00404978"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w:t>
      </w:r>
      <w:r>
        <w:rPr>
          <w:rFonts w:asciiTheme="minorHAnsi" w:hAnsiTheme="minorHAnsi" w:cs="Calibri"/>
          <w:sz w:val="16"/>
          <w:szCs w:val="16"/>
        </w:rPr>
        <w:br/>
      </w:r>
      <w:r w:rsidRPr="00DF3BF9">
        <w:rPr>
          <w:rFonts w:asciiTheme="minorHAnsi" w:hAnsiTheme="minorHAnsi" w:cs="Calibri"/>
          <w:sz w:val="16"/>
          <w:szCs w:val="16"/>
        </w:rPr>
        <w:t xml:space="preserve">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404978" w:rsidRPr="006247CF" w:rsidRDefault="00404978"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404978" w:rsidRPr="00943F09" w:rsidRDefault="00404978"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404978" w:rsidRDefault="00404978">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404978" w:rsidRPr="002B2432" w:rsidRDefault="00404978">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404978" w:rsidRPr="006247CF" w:rsidRDefault="00404978"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404978" w:rsidRPr="00DB2015" w:rsidRDefault="00404978"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404978" w:rsidRPr="00DB2015" w:rsidRDefault="00404978"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404978" w:rsidRPr="00DB2015" w:rsidRDefault="00404978"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404978" w:rsidRPr="00DB2015" w:rsidRDefault="00404978"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404978" w:rsidRPr="00DB2015" w:rsidRDefault="00404978"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404978" w:rsidRPr="00DB2015" w:rsidRDefault="00404978"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404978" w:rsidRPr="00DB2015" w:rsidRDefault="00404978"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404978" w:rsidRPr="00DB2015" w:rsidRDefault="00404978"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404978" w:rsidRPr="00095320" w:rsidRDefault="00404978"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404978" w:rsidRPr="00DB2015" w:rsidRDefault="00404978"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404978" w:rsidRDefault="00404978"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404978" w:rsidRPr="00DB2015" w:rsidRDefault="00404978"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404978" w:rsidRPr="00277883" w:rsidRDefault="00404978"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404978" w:rsidRPr="00DB2015" w:rsidRDefault="00404978"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404978" w:rsidRPr="00DB2015" w:rsidRDefault="00404978"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404978" w:rsidRDefault="00404978">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404978" w:rsidRDefault="00404978" w:rsidP="00EA042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7">
    <w:p w:rsidR="00404978" w:rsidRPr="00FE3169" w:rsidRDefault="00404978" w:rsidP="00EA042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8">
    <w:p w:rsidR="00404978" w:rsidRDefault="00404978" w:rsidP="00EA042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9">
    <w:p w:rsidR="00404978" w:rsidRPr="00277883" w:rsidRDefault="00404978">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30">
    <w:p w:rsidR="00404978" w:rsidRPr="00277883" w:rsidRDefault="00404978"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31">
    <w:p w:rsidR="00404978" w:rsidRDefault="00404978" w:rsidP="009D19E1">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32">
    <w:p w:rsidR="00404978" w:rsidRPr="00217C0B" w:rsidRDefault="00404978"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3">
    <w:p w:rsidR="00404978" w:rsidRPr="00E462AF" w:rsidRDefault="00404978">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4">
    <w:p w:rsidR="00404978" w:rsidRPr="00E462AF" w:rsidRDefault="00404978"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5">
    <w:p w:rsidR="00404978" w:rsidRDefault="00404978"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6">
    <w:p w:rsidR="00404978" w:rsidRDefault="00404978" w:rsidP="009D19E1">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7">
    <w:p w:rsidR="00404978" w:rsidRDefault="00404978" w:rsidP="009D19E1">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8">
    <w:p w:rsidR="00404978" w:rsidRDefault="00404978" w:rsidP="009D19E1">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9">
    <w:p w:rsidR="00404978" w:rsidRDefault="00404978" w:rsidP="009D19E1">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40">
    <w:p w:rsidR="00404978" w:rsidRPr="00E462AF" w:rsidRDefault="00404978"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1">
    <w:p w:rsidR="00404978" w:rsidRPr="000300B5" w:rsidRDefault="00404978">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42">
    <w:p w:rsidR="00404978" w:rsidRPr="00792EDE" w:rsidRDefault="00404978"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3">
    <w:p w:rsidR="00404978" w:rsidRPr="00BB01BD" w:rsidRDefault="00404978"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4">
    <w:p w:rsidR="00404978" w:rsidRPr="00BB01BD" w:rsidRDefault="00404978"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5">
    <w:p w:rsidR="00404978" w:rsidRPr="00BB01BD" w:rsidRDefault="00404978"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6">
    <w:p w:rsidR="00404978" w:rsidRPr="00072DA9" w:rsidRDefault="00404978"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7">
    <w:p w:rsidR="00404978" w:rsidRPr="00BB01BD" w:rsidRDefault="00404978"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8">
    <w:p w:rsidR="00404978" w:rsidRDefault="00404978"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9">
    <w:p w:rsidR="00404978" w:rsidRDefault="00404978"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umów standardowych dla pjb,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50">
    <w:p w:rsidR="00404978" w:rsidRPr="00AA7CC3" w:rsidRDefault="00404978"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51">
    <w:p w:rsidR="00404978" w:rsidRPr="00DB2015" w:rsidRDefault="00404978"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52">
    <w:p w:rsidR="00404978" w:rsidRPr="00DB2015" w:rsidRDefault="00404978"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3">
    <w:p w:rsidR="00404978" w:rsidRDefault="00404978" w:rsidP="009D19E1">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4">
    <w:p w:rsidR="00404978" w:rsidRDefault="00404978"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5">
    <w:p w:rsidR="00404978" w:rsidRPr="00EB3305" w:rsidRDefault="00404978"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404978" w:rsidRPr="00C3676E" w:rsidRDefault="00404978"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404978" w:rsidRPr="00C3676E" w:rsidRDefault="00404978"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404978" w:rsidRPr="00C3676E" w:rsidRDefault="00404978"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404978" w:rsidRPr="00C3676E" w:rsidRDefault="00404978"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60">
    <w:p w:rsidR="00404978" w:rsidRPr="0050499B" w:rsidRDefault="00404978"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61">
    <w:p w:rsidR="00404978" w:rsidRPr="00B00B72" w:rsidRDefault="00404978"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404978" w:rsidRDefault="00404978">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404978" w:rsidRPr="004837EC" w:rsidRDefault="00404978"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404978" w:rsidRPr="004837EC" w:rsidRDefault="00404978"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404978" w:rsidRPr="003371EB" w:rsidRDefault="00404978"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404978" w:rsidRPr="002B2432" w:rsidRDefault="00404978">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7">
    <w:p w:rsidR="00404978" w:rsidRPr="001C0EB4" w:rsidRDefault="00404978"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 xml:space="preserve">Instytucja Pośrednicząca określa na etapie podpisywania </w:t>
      </w:r>
      <w:r>
        <w:rPr>
          <w:rFonts w:asciiTheme="minorHAnsi" w:hAnsiTheme="minorHAnsi" w:cs="Calibri"/>
          <w:sz w:val="16"/>
          <w:szCs w:val="16"/>
        </w:rPr>
        <w:t xml:space="preserve">porozumienia </w:t>
      </w:r>
      <w:r w:rsidRPr="00775D2F">
        <w:rPr>
          <w:rFonts w:asciiTheme="minorHAnsi" w:hAnsiTheme="minorHAnsi" w:cs="Calibri"/>
          <w:sz w:val="16"/>
          <w:szCs w:val="16"/>
        </w:rPr>
        <w:t>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404978" w:rsidRPr="00A265C2" w:rsidRDefault="00404978"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404978" w:rsidRPr="007333D3" w:rsidRDefault="00404978"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70">
    <w:p w:rsidR="00404978" w:rsidRPr="00E93CBA" w:rsidRDefault="00404978"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1">
    <w:p w:rsidR="00404978" w:rsidRPr="000B3A55" w:rsidRDefault="00404978"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404978" w:rsidRPr="00DB2015" w:rsidRDefault="00404978"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3">
    <w:p w:rsidR="00404978" w:rsidRPr="00DB2015" w:rsidRDefault="00404978"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4">
    <w:p w:rsidR="00404978" w:rsidRPr="00DB2015" w:rsidRDefault="00404978">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5">
    <w:p w:rsidR="00404978" w:rsidRPr="00DB2015" w:rsidRDefault="00404978"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6">
    <w:p w:rsidR="00404978" w:rsidRPr="00DB2015" w:rsidRDefault="00404978"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7">
    <w:p w:rsidR="00404978" w:rsidRPr="00DB2015" w:rsidRDefault="00404978"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8">
    <w:p w:rsidR="00404978" w:rsidRPr="00DB2015" w:rsidRDefault="00404978">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9">
    <w:p w:rsidR="00404978" w:rsidRPr="00DB2015" w:rsidRDefault="00404978">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80">
    <w:p w:rsidR="00404978" w:rsidRPr="00DB2015" w:rsidRDefault="00404978"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81">
    <w:p w:rsidR="00404978" w:rsidRPr="00DB2015" w:rsidRDefault="00404978"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82">
    <w:p w:rsidR="00404978" w:rsidRPr="00A82D72" w:rsidRDefault="00404978">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3">
    <w:p w:rsidR="00404978" w:rsidRPr="006C6032" w:rsidRDefault="00404978"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4">
    <w:p w:rsidR="00404978" w:rsidRDefault="00404978"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404978" w:rsidRPr="006416A8" w:rsidRDefault="00404978">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6">
    <w:p w:rsidR="00404978" w:rsidRPr="00182520" w:rsidRDefault="00404978"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7">
    <w:p w:rsidR="00404978" w:rsidRPr="00DB2015" w:rsidRDefault="00404978"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8">
    <w:p w:rsidR="00404978" w:rsidRPr="00DB2015" w:rsidRDefault="00404978"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9">
    <w:p w:rsidR="00404978" w:rsidRDefault="00404978"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90">
    <w:p w:rsidR="00404978" w:rsidRPr="000337C0" w:rsidRDefault="00404978" w:rsidP="00A06C3B">
      <w:pPr>
        <w:pStyle w:val="Tekstprzypisudolnego"/>
        <w:jc w:val="both"/>
        <w:rPr>
          <w:rFonts w:ascii="Calibri" w:hAnsi="Calibri" w:cs="Calibri"/>
          <w:sz w:val="16"/>
          <w:szCs w:val="16"/>
        </w:rPr>
      </w:pPr>
      <w:r w:rsidRPr="000337C0">
        <w:rPr>
          <w:rStyle w:val="Odwoanieprzypisudolnego"/>
          <w:rFonts w:ascii="Calibri" w:hAnsi="Calibri" w:cs="Calibri"/>
          <w:sz w:val="16"/>
          <w:szCs w:val="16"/>
        </w:rPr>
        <w:footnoteRef/>
      </w:r>
      <w:r w:rsidRPr="000337C0">
        <w:rPr>
          <w:rFonts w:ascii="Calibri" w:hAnsi="Calibri" w:cs="Calibri"/>
          <w:sz w:val="16"/>
          <w:szCs w:val="16"/>
        </w:rPr>
        <w:t xml:space="preserve"> </w:t>
      </w:r>
      <w:r w:rsidRPr="000337C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91">
    <w:p w:rsidR="00404978" w:rsidRPr="009758B3" w:rsidRDefault="00404978"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92">
    <w:p w:rsidR="00404978" w:rsidRPr="009758B3" w:rsidRDefault="00404978"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rsidR="00404978" w:rsidRPr="005D181E" w:rsidRDefault="00404978"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rsidR="00404978" w:rsidRPr="00414355" w:rsidRDefault="00404978" w:rsidP="00CE348B">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404978" w:rsidRPr="00414355" w:rsidRDefault="00404978" w:rsidP="00CE348B">
      <w:pPr>
        <w:pStyle w:val="Tekstprzypisudolnego"/>
        <w:jc w:val="both"/>
        <w:rPr>
          <w:rFonts w:ascii="Calibri" w:hAnsi="Calibri"/>
          <w:sz w:val="16"/>
          <w:szCs w:val="16"/>
        </w:rPr>
      </w:pPr>
    </w:p>
  </w:footnote>
  <w:footnote w:id="95">
    <w:p w:rsidR="00404978" w:rsidRPr="004616C4" w:rsidRDefault="00404978" w:rsidP="00CE348B">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404978" w:rsidRDefault="00404978" w:rsidP="00CE348B">
      <w:pPr>
        <w:pStyle w:val="Tekstprzypisudolnego"/>
      </w:pPr>
    </w:p>
  </w:footnote>
  <w:footnote w:id="96">
    <w:p w:rsidR="00404978" w:rsidRPr="0022268E" w:rsidRDefault="00404978"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7">
    <w:p w:rsidR="00404978" w:rsidRPr="004925DB" w:rsidRDefault="00404978"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8">
    <w:p w:rsidR="00404978" w:rsidRPr="00D24072" w:rsidRDefault="00404978"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9">
    <w:p w:rsidR="00404978" w:rsidRPr="00215096" w:rsidRDefault="00404978"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0">
    <w:p w:rsidR="00404978" w:rsidRPr="00215096" w:rsidRDefault="00404978"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1">
    <w:p w:rsidR="00404978" w:rsidRPr="00215096" w:rsidRDefault="00404978"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2">
    <w:p w:rsidR="00404978" w:rsidRDefault="00404978"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3">
    <w:p w:rsidR="00404978" w:rsidRDefault="00404978"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978" w:rsidRDefault="0040497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2A319DA"/>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131D71C7"/>
    <w:multiLevelType w:val="hybridMultilevel"/>
    <w:tmpl w:val="6D6064E4"/>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8">
    <w:nsid w:val="1F942F00"/>
    <w:multiLevelType w:val="hybridMultilevel"/>
    <w:tmpl w:val="A322BF62"/>
    <w:lvl w:ilvl="0" w:tplc="788E5DD8">
      <w:start w:val="1"/>
      <w:numFmt w:val="decimal"/>
      <w:lvlText w:val="%1)"/>
      <w:lvlJc w:val="left"/>
      <w:pPr>
        <w:ind w:left="1080" w:hanging="360"/>
      </w:pPr>
      <w:rPr>
        <w:rFonts w:ascii="Calibri" w:hAnsi="Calibri" w:hint="default"/>
        <w:b w:val="0"/>
        <w:i w:val="0"/>
        <w:color w:val="auto"/>
        <w:sz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7">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8">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1">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3">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5">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9">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2">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AE74C38"/>
    <w:multiLevelType w:val="hybridMultilevel"/>
    <w:tmpl w:val="F6F0E744"/>
    <w:lvl w:ilvl="0" w:tplc="EAE28D0E">
      <w:start w:val="1"/>
      <w:numFmt w:val="bullet"/>
      <w:lvlText w:val=""/>
      <w:lvlJc w:val="left"/>
      <w:pPr>
        <w:ind w:left="1440" w:hanging="360"/>
      </w:pPr>
      <w:rPr>
        <w:rFonts w:ascii="Symbol" w:hAnsi="Symbol" w:hint="default"/>
      </w:rPr>
    </w:lvl>
    <w:lvl w:ilvl="1" w:tplc="EAE28D0E">
      <w:start w:val="1"/>
      <w:numFmt w:val="bullet"/>
      <w:lvlText w:val=""/>
      <w:lvlJc w:val="left"/>
      <w:pPr>
        <w:ind w:left="2160" w:hanging="360"/>
      </w:pPr>
      <w:rPr>
        <w:rFonts w:ascii="Symbol" w:hAnsi="Symbol"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9">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2">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4">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6">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61">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6">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7">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6">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1">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82">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2"/>
  </w:num>
  <w:num w:numId="2">
    <w:abstractNumId w:val="5"/>
  </w:num>
  <w:num w:numId="3">
    <w:abstractNumId w:val="4"/>
  </w:num>
  <w:num w:numId="4">
    <w:abstractNumId w:val="44"/>
  </w:num>
  <w:num w:numId="5">
    <w:abstractNumId w:val="54"/>
  </w:num>
  <w:num w:numId="6">
    <w:abstractNumId w:val="40"/>
  </w:num>
  <w:num w:numId="7">
    <w:abstractNumId w:val="30"/>
  </w:num>
  <w:num w:numId="8">
    <w:abstractNumId w:val="57"/>
  </w:num>
  <w:num w:numId="9">
    <w:abstractNumId w:val="10"/>
  </w:num>
  <w:num w:numId="10">
    <w:abstractNumId w:val="41"/>
  </w:num>
  <w:num w:numId="11">
    <w:abstractNumId w:val="68"/>
  </w:num>
  <w:num w:numId="12">
    <w:abstractNumId w:val="16"/>
  </w:num>
  <w:num w:numId="13">
    <w:abstractNumId w:val="3"/>
  </w:num>
  <w:num w:numId="14">
    <w:abstractNumId w:val="83"/>
  </w:num>
  <w:num w:numId="15">
    <w:abstractNumId w:val="78"/>
  </w:num>
  <w:num w:numId="16">
    <w:abstractNumId w:val="52"/>
  </w:num>
  <w:num w:numId="17">
    <w:abstractNumId w:val="14"/>
  </w:num>
  <w:num w:numId="18">
    <w:abstractNumId w:val="49"/>
  </w:num>
  <w:num w:numId="19">
    <w:abstractNumId w:val="38"/>
  </w:num>
  <w:num w:numId="20">
    <w:abstractNumId w:val="13"/>
  </w:num>
  <w:num w:numId="21">
    <w:abstractNumId w:val="34"/>
  </w:num>
  <w:num w:numId="22">
    <w:abstractNumId w:val="0"/>
  </w:num>
  <w:num w:numId="23">
    <w:abstractNumId w:val="31"/>
  </w:num>
  <w:num w:numId="24">
    <w:abstractNumId w:val="6"/>
  </w:num>
  <w:num w:numId="25">
    <w:abstractNumId w:val="82"/>
  </w:num>
  <w:num w:numId="26">
    <w:abstractNumId w:val="2"/>
  </w:num>
  <w:num w:numId="27">
    <w:abstractNumId w:val="60"/>
  </w:num>
  <w:num w:numId="28">
    <w:abstractNumId w:val="43"/>
  </w:num>
  <w:num w:numId="29">
    <w:abstractNumId w:val="33"/>
  </w:num>
  <w:num w:numId="30">
    <w:abstractNumId w:val="56"/>
  </w:num>
  <w:num w:numId="31">
    <w:abstractNumId w:val="55"/>
  </w:num>
  <w:num w:numId="32">
    <w:abstractNumId w:val="53"/>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7"/>
  </w:num>
  <w:num w:numId="35">
    <w:abstractNumId w:val="73"/>
  </w:num>
  <w:num w:numId="36">
    <w:abstractNumId w:val="17"/>
  </w:num>
  <w:num w:numId="37">
    <w:abstractNumId w:val="69"/>
  </w:num>
  <w:num w:numId="38">
    <w:abstractNumId w:val="29"/>
  </w:num>
  <w:num w:numId="39">
    <w:abstractNumId w:val="35"/>
  </w:num>
  <w:num w:numId="40">
    <w:abstractNumId w:val="28"/>
  </w:num>
  <w:num w:numId="41">
    <w:abstractNumId w:val="59"/>
  </w:num>
  <w:num w:numId="42">
    <w:abstractNumId w:val="21"/>
  </w:num>
  <w:num w:numId="43">
    <w:abstractNumId w:val="77"/>
  </w:num>
  <w:num w:numId="44">
    <w:abstractNumId w:val="76"/>
  </w:num>
  <w:num w:numId="4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1"/>
  </w:num>
  <w:num w:numId="47">
    <w:abstractNumId w:val="72"/>
  </w:num>
  <w:num w:numId="48">
    <w:abstractNumId w:val="61"/>
  </w:num>
  <w:num w:numId="49">
    <w:abstractNumId w:val="1"/>
  </w:num>
  <w:num w:numId="50">
    <w:abstractNumId w:val="25"/>
  </w:num>
  <w:num w:numId="51">
    <w:abstractNumId w:val="71"/>
  </w:num>
  <w:num w:numId="5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3"/>
  </w:num>
  <w:num w:numId="55">
    <w:abstractNumId w:val="65"/>
  </w:num>
  <w:num w:numId="56">
    <w:abstractNumId w:val="58"/>
  </w:num>
  <w:num w:numId="57">
    <w:abstractNumId w:val="24"/>
  </w:num>
  <w:num w:numId="58">
    <w:abstractNumId w:val="0"/>
  </w:num>
  <w:num w:numId="59">
    <w:abstractNumId w:val="64"/>
  </w:num>
  <w:num w:numId="60">
    <w:abstractNumId w:val="36"/>
  </w:num>
  <w:num w:numId="61">
    <w:abstractNumId w:val="18"/>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9"/>
  </w:num>
  <w:num w:numId="70">
    <w:abstractNumId w:val="27"/>
  </w:num>
  <w:num w:numId="71">
    <w:abstractNumId w:val="37"/>
  </w:num>
  <w:num w:numId="72">
    <w:abstractNumId w:val="81"/>
  </w:num>
  <w:num w:numId="73">
    <w:abstractNumId w:val="19"/>
  </w:num>
  <w:num w:numId="74">
    <w:abstractNumId w:val="80"/>
  </w:num>
  <w:num w:numId="75">
    <w:abstractNumId w:val="15"/>
  </w:num>
  <w:num w:numId="76">
    <w:abstractNumId w:val="70"/>
  </w:num>
  <w:num w:numId="77">
    <w:abstractNumId w:val="7"/>
  </w:num>
  <w:num w:numId="78">
    <w:abstractNumId w:val="46"/>
  </w:num>
  <w:num w:numId="79">
    <w:abstractNumId w:val="9"/>
  </w:num>
  <w:num w:numId="80">
    <w:abstractNumId w:val="74"/>
  </w:num>
  <w:num w:numId="81">
    <w:abstractNumId w:val="47"/>
  </w:num>
  <w:num w:numId="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1"/>
  </w:num>
  <w:num w:numId="105">
    <w:abstractNumId w:val="48"/>
  </w:num>
  <w:num w:numId="106">
    <w:abstractNumId w:val="12"/>
  </w:num>
  <w:num w:numId="107">
    <w:abstractNumId w:val="62"/>
  </w:num>
  <w:num w:numId="108">
    <w:abstractNumId w:val="66"/>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50BB"/>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36E5A"/>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1F9"/>
    <w:rsid w:val="00057423"/>
    <w:rsid w:val="000579F6"/>
    <w:rsid w:val="00057DF8"/>
    <w:rsid w:val="0006077E"/>
    <w:rsid w:val="0006143E"/>
    <w:rsid w:val="00061C8B"/>
    <w:rsid w:val="000620C3"/>
    <w:rsid w:val="0006247C"/>
    <w:rsid w:val="00062CFA"/>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76F"/>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1D0"/>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3F2E"/>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3F5"/>
    <w:rsid w:val="001C7403"/>
    <w:rsid w:val="001D01B0"/>
    <w:rsid w:val="001D01DD"/>
    <w:rsid w:val="001D1535"/>
    <w:rsid w:val="001D1DC4"/>
    <w:rsid w:val="001D1F58"/>
    <w:rsid w:val="001D2695"/>
    <w:rsid w:val="001D282A"/>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6CB6"/>
    <w:rsid w:val="001E779D"/>
    <w:rsid w:val="001E7D9B"/>
    <w:rsid w:val="001F0F79"/>
    <w:rsid w:val="001F0F7D"/>
    <w:rsid w:val="001F0FD9"/>
    <w:rsid w:val="001F13B1"/>
    <w:rsid w:val="001F1A4C"/>
    <w:rsid w:val="001F295D"/>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01E"/>
    <w:rsid w:val="0023732D"/>
    <w:rsid w:val="00237626"/>
    <w:rsid w:val="00240431"/>
    <w:rsid w:val="00240C02"/>
    <w:rsid w:val="00243882"/>
    <w:rsid w:val="002442EF"/>
    <w:rsid w:val="00247B17"/>
    <w:rsid w:val="00247C67"/>
    <w:rsid w:val="002508D6"/>
    <w:rsid w:val="00251D87"/>
    <w:rsid w:val="00253BE0"/>
    <w:rsid w:val="00254DD8"/>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4FF7"/>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24A"/>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9AD"/>
    <w:rsid w:val="003350C4"/>
    <w:rsid w:val="00335BE8"/>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37AE"/>
    <w:rsid w:val="003D3E5F"/>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4978"/>
    <w:rsid w:val="00405748"/>
    <w:rsid w:val="0040694E"/>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6088"/>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1986"/>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46CD"/>
    <w:rsid w:val="004C5C7D"/>
    <w:rsid w:val="004C6658"/>
    <w:rsid w:val="004C6E94"/>
    <w:rsid w:val="004C7290"/>
    <w:rsid w:val="004D2477"/>
    <w:rsid w:val="004D3045"/>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555"/>
    <w:rsid w:val="00510FD0"/>
    <w:rsid w:val="005125B3"/>
    <w:rsid w:val="00512B48"/>
    <w:rsid w:val="00513DA5"/>
    <w:rsid w:val="005147BA"/>
    <w:rsid w:val="00514C5B"/>
    <w:rsid w:val="005157CD"/>
    <w:rsid w:val="00515A81"/>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970"/>
    <w:rsid w:val="00583A1B"/>
    <w:rsid w:val="00583DA9"/>
    <w:rsid w:val="0058412C"/>
    <w:rsid w:val="00585EC4"/>
    <w:rsid w:val="00586057"/>
    <w:rsid w:val="0058610C"/>
    <w:rsid w:val="00586138"/>
    <w:rsid w:val="00587EF6"/>
    <w:rsid w:val="005901EB"/>
    <w:rsid w:val="00590D0B"/>
    <w:rsid w:val="00590E36"/>
    <w:rsid w:val="00591AD1"/>
    <w:rsid w:val="00592B06"/>
    <w:rsid w:val="00593903"/>
    <w:rsid w:val="00593C6C"/>
    <w:rsid w:val="00595CB7"/>
    <w:rsid w:val="00596041"/>
    <w:rsid w:val="00596F56"/>
    <w:rsid w:val="005A0CDB"/>
    <w:rsid w:val="005A2855"/>
    <w:rsid w:val="005A3074"/>
    <w:rsid w:val="005A37BE"/>
    <w:rsid w:val="005A4AF3"/>
    <w:rsid w:val="005A568B"/>
    <w:rsid w:val="005A61BB"/>
    <w:rsid w:val="005A7363"/>
    <w:rsid w:val="005A7A8B"/>
    <w:rsid w:val="005B2143"/>
    <w:rsid w:val="005B241C"/>
    <w:rsid w:val="005B2AAD"/>
    <w:rsid w:val="005B2F24"/>
    <w:rsid w:val="005B4898"/>
    <w:rsid w:val="005B494C"/>
    <w:rsid w:val="005B51F0"/>
    <w:rsid w:val="005B52D8"/>
    <w:rsid w:val="005B59B6"/>
    <w:rsid w:val="005B76DC"/>
    <w:rsid w:val="005C051C"/>
    <w:rsid w:val="005C0670"/>
    <w:rsid w:val="005C1364"/>
    <w:rsid w:val="005C168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6AF0"/>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3CEF"/>
    <w:rsid w:val="006A4416"/>
    <w:rsid w:val="006A4AE9"/>
    <w:rsid w:val="006A4B82"/>
    <w:rsid w:val="006A4CFA"/>
    <w:rsid w:val="006A7ECE"/>
    <w:rsid w:val="006B013E"/>
    <w:rsid w:val="006B0CAC"/>
    <w:rsid w:val="006B16CD"/>
    <w:rsid w:val="006B1DD2"/>
    <w:rsid w:val="006B1E25"/>
    <w:rsid w:val="006B299C"/>
    <w:rsid w:val="006B4C53"/>
    <w:rsid w:val="006B5CBF"/>
    <w:rsid w:val="006C1135"/>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3AF8"/>
    <w:rsid w:val="007D48A9"/>
    <w:rsid w:val="007D609A"/>
    <w:rsid w:val="007E0D94"/>
    <w:rsid w:val="007E2F7D"/>
    <w:rsid w:val="007E3647"/>
    <w:rsid w:val="007E48BA"/>
    <w:rsid w:val="007E7620"/>
    <w:rsid w:val="007F2A49"/>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08A7"/>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8F1"/>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49B3"/>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19E1"/>
    <w:rsid w:val="009D27F5"/>
    <w:rsid w:val="009D288F"/>
    <w:rsid w:val="009D2D2B"/>
    <w:rsid w:val="009D3965"/>
    <w:rsid w:val="009D490C"/>
    <w:rsid w:val="009D5970"/>
    <w:rsid w:val="009D5E31"/>
    <w:rsid w:val="009D6660"/>
    <w:rsid w:val="009D6E06"/>
    <w:rsid w:val="009E0567"/>
    <w:rsid w:val="009E0BEB"/>
    <w:rsid w:val="009E0F74"/>
    <w:rsid w:val="009E2B0C"/>
    <w:rsid w:val="009E38E0"/>
    <w:rsid w:val="009E3D02"/>
    <w:rsid w:val="009E5FB1"/>
    <w:rsid w:val="009E695C"/>
    <w:rsid w:val="009E796E"/>
    <w:rsid w:val="009F1047"/>
    <w:rsid w:val="009F1781"/>
    <w:rsid w:val="009F36C3"/>
    <w:rsid w:val="009F483F"/>
    <w:rsid w:val="009F4E20"/>
    <w:rsid w:val="009F53E3"/>
    <w:rsid w:val="009F5E79"/>
    <w:rsid w:val="009F6103"/>
    <w:rsid w:val="009F6CC6"/>
    <w:rsid w:val="009F76E4"/>
    <w:rsid w:val="00A01468"/>
    <w:rsid w:val="00A0387D"/>
    <w:rsid w:val="00A03EB7"/>
    <w:rsid w:val="00A04645"/>
    <w:rsid w:val="00A04681"/>
    <w:rsid w:val="00A062A5"/>
    <w:rsid w:val="00A06C3B"/>
    <w:rsid w:val="00A06FAA"/>
    <w:rsid w:val="00A07639"/>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185"/>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0DA"/>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40A0"/>
    <w:rsid w:val="00B24B32"/>
    <w:rsid w:val="00B26017"/>
    <w:rsid w:val="00B31558"/>
    <w:rsid w:val="00B318FA"/>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5793C"/>
    <w:rsid w:val="00B633A2"/>
    <w:rsid w:val="00B63BCA"/>
    <w:rsid w:val="00B64D30"/>
    <w:rsid w:val="00B70662"/>
    <w:rsid w:val="00B71155"/>
    <w:rsid w:val="00B71F89"/>
    <w:rsid w:val="00B7630A"/>
    <w:rsid w:val="00B76542"/>
    <w:rsid w:val="00B76B1F"/>
    <w:rsid w:val="00B77897"/>
    <w:rsid w:val="00B77AE4"/>
    <w:rsid w:val="00B77D5E"/>
    <w:rsid w:val="00B83F14"/>
    <w:rsid w:val="00B85405"/>
    <w:rsid w:val="00B85907"/>
    <w:rsid w:val="00B865D7"/>
    <w:rsid w:val="00B86B84"/>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D7BEE"/>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BF71DE"/>
    <w:rsid w:val="00C01510"/>
    <w:rsid w:val="00C01707"/>
    <w:rsid w:val="00C02396"/>
    <w:rsid w:val="00C03526"/>
    <w:rsid w:val="00C04775"/>
    <w:rsid w:val="00C052BB"/>
    <w:rsid w:val="00C06048"/>
    <w:rsid w:val="00C065D1"/>
    <w:rsid w:val="00C06B2F"/>
    <w:rsid w:val="00C10904"/>
    <w:rsid w:val="00C10A61"/>
    <w:rsid w:val="00C10AAB"/>
    <w:rsid w:val="00C11A52"/>
    <w:rsid w:val="00C11A8F"/>
    <w:rsid w:val="00C12C0E"/>
    <w:rsid w:val="00C13057"/>
    <w:rsid w:val="00C13891"/>
    <w:rsid w:val="00C13A82"/>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5A7"/>
    <w:rsid w:val="00C3676E"/>
    <w:rsid w:val="00C37A80"/>
    <w:rsid w:val="00C37F9B"/>
    <w:rsid w:val="00C41259"/>
    <w:rsid w:val="00C4300B"/>
    <w:rsid w:val="00C45A52"/>
    <w:rsid w:val="00C46301"/>
    <w:rsid w:val="00C4677C"/>
    <w:rsid w:val="00C47054"/>
    <w:rsid w:val="00C51E0A"/>
    <w:rsid w:val="00C53309"/>
    <w:rsid w:val="00C53CB0"/>
    <w:rsid w:val="00C53DE2"/>
    <w:rsid w:val="00C54573"/>
    <w:rsid w:val="00C5539E"/>
    <w:rsid w:val="00C5578C"/>
    <w:rsid w:val="00C55B37"/>
    <w:rsid w:val="00C5657A"/>
    <w:rsid w:val="00C56D36"/>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977"/>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6D3"/>
    <w:rsid w:val="00CC2ED8"/>
    <w:rsid w:val="00CC3364"/>
    <w:rsid w:val="00CC5A7E"/>
    <w:rsid w:val="00CC5C7C"/>
    <w:rsid w:val="00CC68B6"/>
    <w:rsid w:val="00CC7B8D"/>
    <w:rsid w:val="00CC7EAE"/>
    <w:rsid w:val="00CD1710"/>
    <w:rsid w:val="00CD1D43"/>
    <w:rsid w:val="00CD1EF7"/>
    <w:rsid w:val="00CD213B"/>
    <w:rsid w:val="00CD4C90"/>
    <w:rsid w:val="00CD7DAB"/>
    <w:rsid w:val="00CE0005"/>
    <w:rsid w:val="00CE348B"/>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BA7"/>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51D"/>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47BA1"/>
    <w:rsid w:val="00D53DDC"/>
    <w:rsid w:val="00D55B62"/>
    <w:rsid w:val="00D567C9"/>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0777"/>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5858"/>
    <w:rsid w:val="00E267C2"/>
    <w:rsid w:val="00E2749A"/>
    <w:rsid w:val="00E308F5"/>
    <w:rsid w:val="00E31632"/>
    <w:rsid w:val="00E3164E"/>
    <w:rsid w:val="00E336F5"/>
    <w:rsid w:val="00E359DB"/>
    <w:rsid w:val="00E364F8"/>
    <w:rsid w:val="00E36725"/>
    <w:rsid w:val="00E40286"/>
    <w:rsid w:val="00E402A0"/>
    <w:rsid w:val="00E40B34"/>
    <w:rsid w:val="00E415B2"/>
    <w:rsid w:val="00E42140"/>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0423"/>
    <w:rsid w:val="00EA1962"/>
    <w:rsid w:val="00EA3ECA"/>
    <w:rsid w:val="00EA615B"/>
    <w:rsid w:val="00EA6C19"/>
    <w:rsid w:val="00EA708A"/>
    <w:rsid w:val="00EA7155"/>
    <w:rsid w:val="00EA73CC"/>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AFE"/>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3FDC"/>
    <w:rsid w:val="00F044D7"/>
    <w:rsid w:val="00F07146"/>
    <w:rsid w:val="00F07B68"/>
    <w:rsid w:val="00F10D2A"/>
    <w:rsid w:val="00F10E9E"/>
    <w:rsid w:val="00F11DBA"/>
    <w:rsid w:val="00F125DC"/>
    <w:rsid w:val="00F138A3"/>
    <w:rsid w:val="00F13A50"/>
    <w:rsid w:val="00F14875"/>
    <w:rsid w:val="00F1596A"/>
    <w:rsid w:val="00F2004B"/>
    <w:rsid w:val="00F2039F"/>
    <w:rsid w:val="00F21011"/>
    <w:rsid w:val="00F2119B"/>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B8A"/>
    <w:rsid w:val="00F56FF8"/>
    <w:rsid w:val="00F57AE6"/>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E7741"/>
    <w:rsid w:val="00FF1384"/>
    <w:rsid w:val="00FF1A80"/>
    <w:rsid w:val="00FF2345"/>
    <w:rsid w:val="00FF3D7F"/>
    <w:rsid w:val="00FF57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mapadotacji.gov.pl" TargetMode="External"/><Relationship Id="rId26" Type="http://schemas.openxmlformats.org/officeDocument/2006/relationships/image" Target="media/image7.jpeg"/><Relationship Id="rId39" Type="http://schemas.openxmlformats.org/officeDocument/2006/relationships/image" Target="file:///C:\Users\Aleksandra_Sztetyllo\AppData\Local\Microsoft\Windows\Temporary%20Internet%20Files\Content.IE5\67I8VMVV\zal_1a_23%5b1%5d.jpg" TargetMode="External"/><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image" Target="media/image13.jpeg"/><Relationship Id="rId42" Type="http://schemas.openxmlformats.org/officeDocument/2006/relationships/image" Target="media/image17.jpeg"/><Relationship Id="rId47" Type="http://schemas.openxmlformats.org/officeDocument/2006/relationships/hyperlink" Target="http://www.rpo.dwup.p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l2014.gov.pl/" TargetMode="External"/><Relationship Id="rId17" Type="http://schemas.openxmlformats.org/officeDocument/2006/relationships/hyperlink" Target="http://www.rpo.dolnyslask.pl" TargetMode="External"/><Relationship Id="rId25" Type="http://schemas.openxmlformats.org/officeDocument/2006/relationships/image" Target="media/image6.jpeg"/><Relationship Id="rId33" Type="http://schemas.openxmlformats.org/officeDocument/2006/relationships/hyperlink" Target="http://www.rpo.dolnyslask.pl" TargetMode="External"/><Relationship Id="rId38" Type="http://schemas.openxmlformats.org/officeDocument/2006/relationships/image" Target="media/image15.jpeg"/><Relationship Id="rId46" Type="http://schemas.openxmlformats.org/officeDocument/2006/relationships/hyperlink" Target="http://www.rpo.dolnyslask.pl" TargetMode="External"/><Relationship Id="rId2" Type="http://schemas.openxmlformats.org/officeDocument/2006/relationships/numbering" Target="numbering.xml"/><Relationship Id="rId16" Type="http://schemas.openxmlformats.org/officeDocument/2006/relationships/hyperlink" Target="http://isap.sejm.gov.pl/DetailsServlet?id=WDU20040540535" TargetMode="External"/><Relationship Id="rId20" Type="http://schemas.openxmlformats.org/officeDocument/2006/relationships/hyperlink" Target="http://www.rpo.dolnyslask.pl" TargetMode="External"/><Relationship Id="rId29" Type="http://schemas.openxmlformats.org/officeDocument/2006/relationships/image" Target="media/image10.png"/><Relationship Id="rId41" Type="http://schemas.openxmlformats.org/officeDocument/2006/relationships/image" Target="file:///C:\Users\Aleksandra_Sztetyllo\AppData\Local\Microsoft\Windows\Temporary%20Internet%20Files\Content.IE5\67I8VMVV\zal_1a_26%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azakonkurencyjnosci.funduszeeuropejskie.gov.pl" TargetMode="External"/><Relationship Id="rId24" Type="http://schemas.openxmlformats.org/officeDocument/2006/relationships/image" Target="media/image5.jpeg"/><Relationship Id="rId32" Type="http://schemas.openxmlformats.org/officeDocument/2006/relationships/image" Target="media/image12.jpeg"/><Relationship Id="rId37" Type="http://schemas.openxmlformats.org/officeDocument/2006/relationships/image" Target="file:///C:\Users\Aleksandra_Sztetyllo\AppData\Local\Microsoft\Windows\Temporary%20Internet%20Files\Content.IE5\1EGE810X\zal_1a_24%5b1%5d.jpg" TargetMode="External"/><Relationship Id="rId40" Type="http://schemas.openxmlformats.org/officeDocument/2006/relationships/image" Target="media/image16.jpeg"/><Relationship Id="rId45" Type="http://schemas.openxmlformats.org/officeDocument/2006/relationships/hyperlink" Target="http://www.funduszeeuropejskie.gov.pl"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www.funduszeeuropejskie.gov.pl/poradnikbeneficjenta" TargetMode="External"/><Relationship Id="rId28" Type="http://schemas.openxmlformats.org/officeDocument/2006/relationships/image" Target="media/image9.png"/><Relationship Id="rId36" Type="http://schemas.openxmlformats.org/officeDocument/2006/relationships/image" Target="media/image14.jpeg"/><Relationship Id="rId49" Type="http://schemas.openxmlformats.org/officeDocument/2006/relationships/footer" Target="footer3.xml"/><Relationship Id="rId10" Type="http://schemas.openxmlformats.org/officeDocument/2006/relationships/hyperlink" Target="http://www.bazakonkurencyjnosci.funduszeeuropejskie.gov.pl" TargetMode="External"/><Relationship Id="rId19" Type="http://schemas.openxmlformats.org/officeDocument/2006/relationships/image" Target="media/image3.png"/><Relationship Id="rId31" Type="http://schemas.openxmlformats.org/officeDocument/2006/relationships/image" Target="media/image11.jpeg"/><Relationship Id="rId44" Type="http://schemas.openxmlformats.org/officeDocument/2006/relationships/image" Target="media/image1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8.jpeg"/><Relationship Id="rId30" Type="http://schemas.openxmlformats.org/officeDocument/2006/relationships/hyperlink" Target="http://www.rpo.dolnyslask.pl" TargetMode="External"/><Relationship Id="rId35" Type="http://schemas.openxmlformats.org/officeDocument/2006/relationships/image" Target="file:///C:\Users\Aleksandra_Sztetyllo\AppData\Local\Microsoft\Windows\Temporary%20Internet%20Files\Content.IE5\1EGE810X\zal_1a_20%5b1%5d.jpg" TargetMode="External"/><Relationship Id="rId43" Type="http://schemas.openxmlformats.org/officeDocument/2006/relationships/image" Target="file:///C:\Users\Aleksandra_Sztetyllo\AppData\Local\Microsoft\Windows\Temporary%20Internet%20Files\Content.IE5\ZDNYPYMI\zal_1a_25%5b1%5d.jpg"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39AB9-86E1-4B71-86B1-9C2B0D6D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59</Pages>
  <Words>21052</Words>
  <Characters>126315</Characters>
  <Application>Microsoft Office Word</Application>
  <DocSecurity>0</DocSecurity>
  <Lines>1052</Lines>
  <Paragraphs>294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147073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68</cp:revision>
  <cp:lastPrinted>2016-01-12T14:37:00Z</cp:lastPrinted>
  <dcterms:created xsi:type="dcterms:W3CDTF">2016-01-11T06:58:00Z</dcterms:created>
  <dcterms:modified xsi:type="dcterms:W3CDTF">2016-05-05T09:54:00Z</dcterms:modified>
</cp:coreProperties>
</file>