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BCD4" w14:textId="50B3400F" w:rsidR="00805537" w:rsidRPr="00DF38A7" w:rsidRDefault="00805537" w:rsidP="00ED392C">
      <w:pPr>
        <w:pStyle w:val="Nagwek1"/>
        <w:spacing w:line="360" w:lineRule="auto"/>
        <w:ind w:left="5387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</w:t>
      </w:r>
      <w:r w:rsidR="00A86120">
        <w:rPr>
          <w:rFonts w:ascii="Verdana" w:hAnsi="Verdana"/>
          <w:b w:val="0"/>
          <w:bCs/>
          <w:sz w:val="22"/>
          <w:szCs w:val="22"/>
        </w:rPr>
        <w:t>5508/26</w:t>
      </w:r>
    </w:p>
    <w:p w14:paraId="3061D73A" w14:textId="77777777" w:rsidR="00805537" w:rsidRPr="00DF38A7" w:rsidRDefault="002B7094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14:paraId="348A871D" w14:textId="34C61C7E" w:rsidR="00805537" w:rsidRPr="00DF38A7" w:rsidRDefault="00805537" w:rsidP="00ED392C">
      <w:pPr>
        <w:spacing w:line="360" w:lineRule="auto"/>
        <w:ind w:left="5387" w:right="141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A86120">
        <w:rPr>
          <w:rFonts w:ascii="Verdana" w:hAnsi="Verdana"/>
          <w:sz w:val="22"/>
          <w:szCs w:val="22"/>
        </w:rPr>
        <w:t>17 lipca 2026 r.</w:t>
      </w:r>
    </w:p>
    <w:p w14:paraId="416E4278" w14:textId="57D149A8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  <w:r w:rsidR="000F3F1C" w:rsidRPr="00DF38A7">
        <w:rPr>
          <w:rFonts w:ascii="Verdana" w:hAnsi="Verdana"/>
          <w:sz w:val="22"/>
          <w:szCs w:val="22"/>
        </w:rPr>
        <w:t xml:space="preserve"> </w:t>
      </w:r>
      <w:r w:rsidR="000F3F1C" w:rsidRPr="00DF38A7">
        <w:rPr>
          <w:rFonts w:ascii="Verdana" w:hAnsi="Verdana"/>
          <w:sz w:val="22"/>
          <w:szCs w:val="22"/>
        </w:rPr>
        <w:br/>
      </w:r>
      <w:r w:rsidR="00150D11">
        <w:rPr>
          <w:rFonts w:ascii="Verdana" w:hAnsi="Verdana"/>
          <w:b w:val="0"/>
          <w:sz w:val="22"/>
          <w:szCs w:val="22"/>
        </w:rPr>
        <w:t>W</w:t>
      </w:r>
      <w:r w:rsidR="00883DB6" w:rsidRPr="00DF38A7">
        <w:rPr>
          <w:rFonts w:ascii="Verdana" w:hAnsi="Verdana"/>
          <w:b w:val="0"/>
          <w:sz w:val="22"/>
          <w:szCs w:val="22"/>
        </w:rPr>
        <w:t>S</w:t>
      </w:r>
      <w:r w:rsidR="00050E9D">
        <w:rPr>
          <w:rFonts w:ascii="Verdana" w:hAnsi="Verdana"/>
          <w:b w:val="0"/>
          <w:sz w:val="22"/>
          <w:szCs w:val="22"/>
        </w:rPr>
        <w:t>L-L-III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150D11">
        <w:rPr>
          <w:rFonts w:ascii="Verdana" w:hAnsi="Verdana"/>
          <w:b w:val="0"/>
          <w:sz w:val="22"/>
          <w:szCs w:val="22"/>
        </w:rPr>
        <w:t>P</w:t>
      </w:r>
      <w:r w:rsidR="00050E9D">
        <w:rPr>
          <w:rFonts w:ascii="Verdana" w:hAnsi="Verdana"/>
          <w:b w:val="0"/>
          <w:sz w:val="22"/>
          <w:szCs w:val="22"/>
        </w:rPr>
        <w:t>L</w:t>
      </w:r>
      <w:r w:rsidR="00150D11">
        <w:rPr>
          <w:rFonts w:ascii="Verdana" w:hAnsi="Verdana"/>
          <w:b w:val="0"/>
          <w:sz w:val="22"/>
          <w:szCs w:val="22"/>
        </w:rPr>
        <w:t>M</w:t>
      </w:r>
      <w:r w:rsidR="00883DB6" w:rsidRPr="00DF38A7">
        <w:rPr>
          <w:rFonts w:ascii="Verdana" w:hAnsi="Verdana"/>
          <w:b w:val="0"/>
          <w:sz w:val="22"/>
          <w:szCs w:val="22"/>
        </w:rPr>
        <w:t>/</w:t>
      </w:r>
      <w:r w:rsidR="00A86120">
        <w:rPr>
          <w:rFonts w:ascii="Verdana" w:hAnsi="Verdana"/>
          <w:b w:val="0"/>
          <w:sz w:val="22"/>
          <w:szCs w:val="22"/>
        </w:rPr>
        <w:t>405</w:t>
      </w:r>
      <w:r w:rsidR="00310D3E">
        <w:rPr>
          <w:rFonts w:ascii="Verdana" w:hAnsi="Verdana"/>
          <w:b w:val="0"/>
          <w:sz w:val="22"/>
          <w:szCs w:val="22"/>
        </w:rPr>
        <w:t>/</w:t>
      </w:r>
      <w:r w:rsidR="00BE7A92">
        <w:rPr>
          <w:rFonts w:ascii="Verdana" w:hAnsi="Verdana"/>
          <w:b w:val="0"/>
          <w:sz w:val="22"/>
          <w:szCs w:val="22"/>
        </w:rPr>
        <w:t xml:space="preserve">26 </w:t>
      </w:r>
      <w:r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A86120">
        <w:rPr>
          <w:rFonts w:ascii="Verdana" w:hAnsi="Verdana"/>
          <w:b w:val="0"/>
          <w:sz w:val="22"/>
          <w:szCs w:val="22"/>
        </w:rPr>
        <w:t xml:space="preserve">17.07.2026 </w:t>
      </w:r>
      <w:r w:rsidRPr="00DF38A7">
        <w:rPr>
          <w:rFonts w:ascii="Verdana" w:hAnsi="Verdana"/>
          <w:b w:val="0"/>
          <w:sz w:val="22"/>
          <w:szCs w:val="22"/>
        </w:rPr>
        <w:t>r.</w:t>
      </w:r>
    </w:p>
    <w:p w14:paraId="3DF8D4C1" w14:textId="77777777"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14:paraId="0E06BDD1" w14:textId="77777777" w:rsidR="00805537" w:rsidRPr="00DB4AE6" w:rsidRDefault="004C6E42" w:rsidP="000D58F9">
      <w:pPr>
        <w:spacing w:before="120" w:line="360" w:lineRule="auto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077DFC">
        <w:rPr>
          <w:rFonts w:ascii="Verdana" w:hAnsi="Verdana"/>
          <w:sz w:val="22"/>
          <w:szCs w:val="22"/>
        </w:rPr>
        <w:t>7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 202</w:t>
      </w:r>
      <w:r w:rsidR="00BE7A92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BE7A92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BD35EE">
        <w:rPr>
          <w:rFonts w:ascii="Verdana" w:hAnsi="Verdana"/>
          <w:bCs/>
          <w:sz w:val="22"/>
          <w:szCs w:val="22"/>
        </w:rPr>
        <w:t>, 4373</w:t>
      </w:r>
      <w:r w:rsidR="00BE7A92">
        <w:rPr>
          <w:rFonts w:ascii="Verdana" w:hAnsi="Verdana"/>
          <w:bCs/>
          <w:sz w:val="22"/>
          <w:szCs w:val="22"/>
        </w:rPr>
        <w:t>, z 2026 r. poz. 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077DFC">
        <w:rPr>
          <w:rFonts w:ascii="Verdana" w:hAnsi="Verdana"/>
          <w:sz w:val="22"/>
          <w:szCs w:val="22"/>
        </w:rPr>
        <w:t>5087</w:t>
      </w:r>
      <w:r w:rsidR="00D80839">
        <w:rPr>
          <w:rFonts w:ascii="Verdana" w:hAnsi="Verdana"/>
          <w:bCs/>
          <w:sz w:val="22"/>
        </w:rPr>
        <w:t>/2</w:t>
      </w:r>
      <w:r w:rsidR="00694495">
        <w:rPr>
          <w:rFonts w:ascii="Verdana" w:hAnsi="Verdana"/>
          <w:bCs/>
          <w:sz w:val="22"/>
        </w:rPr>
        <w:t>5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077DFC">
        <w:rPr>
          <w:rFonts w:ascii="Verdana" w:hAnsi="Verdana"/>
          <w:bCs/>
          <w:sz w:val="22"/>
        </w:rPr>
        <w:t>18 maja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077DFC">
        <w:rPr>
          <w:rFonts w:ascii="Verdana" w:hAnsi="Verdana"/>
          <w:bCs/>
          <w:sz w:val="22"/>
        </w:rPr>
        <w:t>6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33ACBC44" w14:textId="77777777"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 xml:space="preserve">ogłasza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04BF3F2B" w14:textId="77777777" w:rsidR="00801171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595A86">
        <w:rPr>
          <w:rFonts w:ascii="Verdana" w:hAnsi="Verdana"/>
          <w:b/>
          <w:sz w:val="22"/>
          <w:szCs w:val="22"/>
        </w:rPr>
        <w:t>Oznaczenie nieruchomoś</w:t>
      </w:r>
      <w:r w:rsidR="00F3769F" w:rsidRPr="00595A86">
        <w:rPr>
          <w:rFonts w:ascii="Verdana" w:hAnsi="Verdana"/>
          <w:b/>
          <w:sz w:val="22"/>
          <w:szCs w:val="22"/>
        </w:rPr>
        <w:t>ci</w:t>
      </w:r>
      <w:r w:rsidRPr="00595A86">
        <w:rPr>
          <w:rFonts w:ascii="Verdana" w:hAnsi="Verdana"/>
          <w:b/>
          <w:sz w:val="22"/>
          <w:szCs w:val="22"/>
        </w:rPr>
        <w:t xml:space="preserve"> w</w:t>
      </w:r>
      <w:r w:rsidR="00377C75" w:rsidRPr="00595A86">
        <w:rPr>
          <w:rFonts w:ascii="Verdana" w:hAnsi="Verdana"/>
          <w:b/>
          <w:sz w:val="22"/>
          <w:szCs w:val="22"/>
        </w:rPr>
        <w:t>edług</w:t>
      </w:r>
      <w:r w:rsidRPr="00595A86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595A86">
        <w:rPr>
          <w:rFonts w:ascii="Verdana" w:hAnsi="Verdana"/>
          <w:sz w:val="22"/>
          <w:szCs w:val="22"/>
        </w:rPr>
        <w:t xml:space="preserve"> </w:t>
      </w:r>
      <w:r w:rsidR="00595A86">
        <w:rPr>
          <w:rFonts w:ascii="Verdana" w:hAnsi="Verdana"/>
          <w:sz w:val="22"/>
          <w:szCs w:val="22"/>
        </w:rPr>
        <w:t xml:space="preserve">obręb: </w:t>
      </w:r>
      <w:proofErr w:type="spellStart"/>
      <w:r w:rsidR="000802F2">
        <w:rPr>
          <w:rFonts w:ascii="Verdana" w:hAnsi="Verdana"/>
          <w:sz w:val="22"/>
          <w:szCs w:val="22"/>
        </w:rPr>
        <w:t>Grabiszyn</w:t>
      </w:r>
      <w:proofErr w:type="spellEnd"/>
      <w:r w:rsidR="000802F2">
        <w:rPr>
          <w:rFonts w:ascii="Verdana" w:hAnsi="Verdana"/>
          <w:sz w:val="22"/>
          <w:szCs w:val="22"/>
        </w:rPr>
        <w:t>, AM-26, działka numer 238/1</w:t>
      </w:r>
      <w:r w:rsidR="000802F2" w:rsidRPr="00AA088C">
        <w:rPr>
          <w:rFonts w:ascii="Verdana" w:hAnsi="Verdana"/>
          <w:sz w:val="22"/>
          <w:szCs w:val="22"/>
        </w:rPr>
        <w:t>,</w:t>
      </w:r>
      <w:r w:rsidR="000802F2">
        <w:rPr>
          <w:rFonts w:ascii="Verdana" w:hAnsi="Verdana"/>
          <w:sz w:val="22"/>
          <w:szCs w:val="22"/>
        </w:rPr>
        <w:t xml:space="preserve"> </w:t>
      </w:r>
      <w:r w:rsidR="000802F2" w:rsidRPr="00AA088C">
        <w:rPr>
          <w:rFonts w:ascii="Verdana" w:hAnsi="Verdana"/>
          <w:sz w:val="22"/>
          <w:szCs w:val="22"/>
        </w:rPr>
        <w:t>powierzchnia</w:t>
      </w:r>
      <w:r w:rsidR="000802F2">
        <w:rPr>
          <w:rFonts w:ascii="Verdana" w:hAnsi="Verdana"/>
          <w:sz w:val="22"/>
          <w:szCs w:val="22"/>
        </w:rPr>
        <w:t xml:space="preserve"> 249 </w:t>
      </w:r>
      <w:r w:rsidR="000802F2" w:rsidRPr="00AA088C">
        <w:rPr>
          <w:rFonts w:ascii="Verdana" w:hAnsi="Verdana"/>
          <w:sz w:val="22"/>
          <w:szCs w:val="22"/>
        </w:rPr>
        <w:t>m</w:t>
      </w:r>
      <w:r w:rsidR="000802F2" w:rsidRPr="00AA088C">
        <w:rPr>
          <w:rFonts w:ascii="Verdana" w:hAnsi="Verdana"/>
          <w:sz w:val="22"/>
          <w:szCs w:val="22"/>
          <w:vertAlign w:val="superscript"/>
        </w:rPr>
        <w:t>2</w:t>
      </w:r>
      <w:r w:rsidR="000802F2">
        <w:rPr>
          <w:rFonts w:ascii="Verdana" w:hAnsi="Verdana"/>
          <w:sz w:val="22"/>
          <w:szCs w:val="22"/>
        </w:rPr>
        <w:t>, księga wieczysta numer WR1K/00062554/0</w:t>
      </w:r>
    </w:p>
    <w:p w14:paraId="37E70C85" w14:textId="77777777" w:rsidR="007F31C7" w:rsidRPr="00FE7EA4" w:rsidRDefault="00BD392D" w:rsidP="00801171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801171">
        <w:rPr>
          <w:rFonts w:ascii="Verdana" w:hAnsi="Verdana"/>
          <w:b/>
          <w:sz w:val="22"/>
          <w:szCs w:val="22"/>
        </w:rPr>
        <w:t>Adres nieruchomości:</w:t>
      </w:r>
      <w:r w:rsidR="00271E74" w:rsidRPr="00801171">
        <w:rPr>
          <w:rFonts w:ascii="Verdana" w:hAnsi="Verdana"/>
          <w:b/>
          <w:sz w:val="22"/>
          <w:szCs w:val="22"/>
        </w:rPr>
        <w:t xml:space="preserve"> </w:t>
      </w:r>
      <w:r w:rsidR="00FE7EA4" w:rsidRPr="00FE7EA4">
        <w:rPr>
          <w:rFonts w:ascii="Verdana" w:hAnsi="Verdana"/>
          <w:b/>
          <w:bCs/>
          <w:sz w:val="22"/>
        </w:rPr>
        <w:t xml:space="preserve">ulica </w:t>
      </w:r>
      <w:r w:rsidR="000802F2" w:rsidRPr="000802F2">
        <w:rPr>
          <w:rFonts w:ascii="Verdana" w:hAnsi="Verdana"/>
          <w:b/>
          <w:bCs/>
          <w:sz w:val="22"/>
        </w:rPr>
        <w:t xml:space="preserve">Makowa 1 </w:t>
      </w:r>
      <w:r w:rsidR="000802F2" w:rsidRPr="000802F2">
        <w:rPr>
          <w:rFonts w:ascii="Verdana" w:hAnsi="Verdana"/>
          <w:b/>
          <w:bCs/>
          <w:sz w:val="22"/>
          <w:szCs w:val="22"/>
        </w:rPr>
        <w:t>- lokal mieszkalny numer 7</w:t>
      </w:r>
    </w:p>
    <w:p w14:paraId="35D81120" w14:textId="77777777" w:rsidR="002948D7" w:rsidRPr="007F31C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0802F2">
        <w:rPr>
          <w:rFonts w:ascii="Verdana" w:hAnsi="Verdana"/>
          <w:bCs/>
          <w:sz w:val="22"/>
          <w:szCs w:val="22"/>
        </w:rPr>
        <w:t>21,99</w:t>
      </w:r>
      <w:r w:rsidR="00271E74">
        <w:rPr>
          <w:rFonts w:ascii="Verdana" w:hAnsi="Verdana"/>
          <w:bCs/>
          <w:sz w:val="22"/>
          <w:szCs w:val="22"/>
        </w:rPr>
        <w:t xml:space="preserve"> m</w:t>
      </w:r>
      <w:r w:rsidR="00271E74" w:rsidRPr="00B50BA1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3D15C50D" w14:textId="77777777" w:rsidR="008C0A3A" w:rsidRPr="002948D7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948D7">
        <w:rPr>
          <w:rFonts w:ascii="Verdana" w:hAnsi="Verdana"/>
          <w:b/>
          <w:sz w:val="22"/>
          <w:szCs w:val="22"/>
        </w:rPr>
        <w:t>Opis lokalu:</w:t>
      </w:r>
      <w:r w:rsidR="00945DEE" w:rsidRPr="002948D7">
        <w:rPr>
          <w:rFonts w:ascii="Verdana" w:hAnsi="Verdana"/>
          <w:sz w:val="22"/>
          <w:szCs w:val="22"/>
        </w:rPr>
        <w:t xml:space="preserve"> </w:t>
      </w:r>
      <w:r w:rsidR="004549BC" w:rsidRPr="00AA088C">
        <w:rPr>
          <w:rFonts w:ascii="Verdana" w:hAnsi="Verdana"/>
          <w:sz w:val="22"/>
          <w:szCs w:val="22"/>
        </w:rPr>
        <w:t xml:space="preserve">lokal </w:t>
      </w:r>
      <w:r w:rsidR="00BD35EE" w:rsidRPr="00930F57">
        <w:rPr>
          <w:rFonts w:ascii="Verdana" w:hAnsi="Verdana"/>
          <w:sz w:val="22"/>
          <w:szCs w:val="22"/>
        </w:rPr>
        <w:t xml:space="preserve">składa się </w:t>
      </w:r>
      <w:r w:rsidR="000802F2">
        <w:rPr>
          <w:rFonts w:ascii="Verdana" w:hAnsi="Verdana"/>
          <w:sz w:val="22"/>
          <w:szCs w:val="22"/>
        </w:rPr>
        <w:t>z</w:t>
      </w:r>
      <w:r w:rsidR="000802F2" w:rsidRPr="00AA088C">
        <w:rPr>
          <w:rFonts w:ascii="Verdana" w:hAnsi="Verdana"/>
          <w:sz w:val="22"/>
          <w:szCs w:val="22"/>
        </w:rPr>
        <w:t xml:space="preserve"> </w:t>
      </w:r>
      <w:r w:rsidR="000802F2">
        <w:rPr>
          <w:rFonts w:ascii="Verdana" w:hAnsi="Verdana"/>
          <w:sz w:val="22"/>
          <w:szCs w:val="22"/>
        </w:rPr>
        <w:t xml:space="preserve">jednego pokoju, kuchni, </w:t>
      </w:r>
      <w:proofErr w:type="spellStart"/>
      <w:r w:rsidR="000802F2">
        <w:rPr>
          <w:rFonts w:ascii="Verdana" w:hAnsi="Verdana"/>
          <w:sz w:val="22"/>
          <w:szCs w:val="22"/>
        </w:rPr>
        <w:t>wc</w:t>
      </w:r>
      <w:proofErr w:type="spellEnd"/>
      <w:r w:rsidR="000802F2">
        <w:rPr>
          <w:rFonts w:ascii="Verdana" w:hAnsi="Verdana"/>
          <w:sz w:val="22"/>
          <w:szCs w:val="22"/>
        </w:rPr>
        <w:t xml:space="preserve"> oraz przedpokoju</w:t>
      </w:r>
      <w:r w:rsidR="000802F2" w:rsidRPr="00AA088C">
        <w:rPr>
          <w:rFonts w:ascii="Verdana" w:hAnsi="Verdana"/>
          <w:sz w:val="22"/>
          <w:szCs w:val="22"/>
        </w:rPr>
        <w:t>.</w:t>
      </w:r>
      <w:r w:rsidR="000802F2">
        <w:rPr>
          <w:rFonts w:ascii="Verdana" w:hAnsi="Verdana"/>
          <w:sz w:val="22"/>
          <w:szCs w:val="22"/>
        </w:rPr>
        <w:t xml:space="preserve"> Wysokość lokalu wynosi 0,50-2,42 m. </w:t>
      </w:r>
      <w:r w:rsidR="000802F2" w:rsidRPr="00AA088C">
        <w:rPr>
          <w:rFonts w:ascii="Verdana" w:hAnsi="Verdana"/>
          <w:sz w:val="22"/>
          <w:szCs w:val="22"/>
        </w:rPr>
        <w:t>Lokal położ</w:t>
      </w:r>
      <w:r w:rsidR="000802F2">
        <w:rPr>
          <w:rFonts w:ascii="Verdana" w:hAnsi="Verdana"/>
          <w:sz w:val="22"/>
          <w:szCs w:val="22"/>
        </w:rPr>
        <w:t>ony na III </w:t>
      </w:r>
      <w:r w:rsidR="000802F2" w:rsidRPr="00AA088C">
        <w:rPr>
          <w:rFonts w:ascii="Verdana" w:hAnsi="Verdana"/>
          <w:sz w:val="22"/>
          <w:szCs w:val="22"/>
        </w:rPr>
        <w:t>kondygnacji (</w:t>
      </w:r>
      <w:r w:rsidR="000802F2">
        <w:rPr>
          <w:rFonts w:ascii="Verdana" w:hAnsi="Verdana"/>
          <w:sz w:val="22"/>
          <w:szCs w:val="22"/>
        </w:rPr>
        <w:t>II piętro</w:t>
      </w:r>
      <w:r w:rsidR="000802F2" w:rsidRPr="00AA088C">
        <w:rPr>
          <w:rFonts w:ascii="Verdana" w:hAnsi="Verdana"/>
          <w:sz w:val="22"/>
          <w:szCs w:val="22"/>
        </w:rPr>
        <w:t>)</w:t>
      </w:r>
      <w:r w:rsidR="007A675B" w:rsidRPr="00AA088C">
        <w:rPr>
          <w:rFonts w:ascii="Verdana" w:hAnsi="Verdana"/>
          <w:sz w:val="22"/>
          <w:szCs w:val="22"/>
        </w:rPr>
        <w:t>.</w:t>
      </w:r>
    </w:p>
    <w:p w14:paraId="0735680E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380C7F">
        <w:rPr>
          <w:rFonts w:ascii="Verdana" w:hAnsi="Verdana"/>
          <w:sz w:val="22"/>
          <w:szCs w:val="22"/>
        </w:rPr>
        <w:t xml:space="preserve"> </w:t>
      </w:r>
      <w:r w:rsidR="000802F2">
        <w:rPr>
          <w:rFonts w:ascii="Verdana" w:hAnsi="Verdana"/>
          <w:sz w:val="22"/>
          <w:szCs w:val="22"/>
        </w:rPr>
        <w:t>492</w:t>
      </w:r>
      <w:r w:rsidR="009720E8">
        <w:rPr>
          <w:rFonts w:ascii="Verdana" w:hAnsi="Verdana"/>
          <w:sz w:val="22"/>
          <w:szCs w:val="22"/>
        </w:rPr>
        <w:t>/10000</w:t>
      </w:r>
    </w:p>
    <w:p w14:paraId="26E59CE1" w14:textId="77777777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AE3EF6">
        <w:rPr>
          <w:rFonts w:ascii="Verdana" w:hAnsi="Verdana"/>
          <w:sz w:val="22"/>
          <w:szCs w:val="22"/>
        </w:rPr>
        <w:t>mieszkaniowa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51C03BA1" w14:textId="77777777" w:rsidR="00C749D8" w:rsidRDefault="00380C7F" w:rsidP="00C749D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Cena wywoławcza: </w:t>
      </w:r>
      <w:r w:rsidR="000802F2">
        <w:rPr>
          <w:rFonts w:ascii="Verdana" w:hAnsi="Verdana"/>
          <w:b/>
          <w:sz w:val="22"/>
          <w:szCs w:val="22"/>
        </w:rPr>
        <w:t>205</w:t>
      </w:r>
      <w:r w:rsidR="00DF3175">
        <w:rPr>
          <w:rFonts w:ascii="Verdana" w:hAnsi="Verdana"/>
          <w:b/>
          <w:sz w:val="22"/>
          <w:szCs w:val="22"/>
        </w:rPr>
        <w:t>.</w:t>
      </w:r>
      <w:r w:rsidR="004549BC">
        <w:rPr>
          <w:rFonts w:ascii="Verdana" w:hAnsi="Verdana"/>
          <w:b/>
          <w:sz w:val="22"/>
          <w:szCs w:val="22"/>
        </w:rPr>
        <w:t>0</w:t>
      </w:r>
      <w:r w:rsidR="00595A86" w:rsidRPr="00D67A27">
        <w:rPr>
          <w:rFonts w:ascii="Verdana" w:hAnsi="Verdana"/>
          <w:b/>
          <w:sz w:val="22"/>
          <w:szCs w:val="22"/>
        </w:rPr>
        <w:t xml:space="preserve">00,00 złotych </w:t>
      </w:r>
      <w:r w:rsidR="00595A86" w:rsidRPr="00D67A27">
        <w:rPr>
          <w:rFonts w:ascii="Verdana" w:hAnsi="Verdana"/>
          <w:sz w:val="22"/>
          <w:szCs w:val="22"/>
        </w:rPr>
        <w:t xml:space="preserve">(słownie: </w:t>
      </w:r>
      <w:r w:rsidR="00DF29A9">
        <w:rPr>
          <w:rFonts w:ascii="Verdana" w:hAnsi="Verdana"/>
          <w:sz w:val="22"/>
          <w:szCs w:val="22"/>
        </w:rPr>
        <w:t>dwieście pięć</w:t>
      </w:r>
      <w:r w:rsidR="00DF3175">
        <w:rPr>
          <w:rFonts w:ascii="Verdana" w:hAnsi="Verdana"/>
          <w:sz w:val="22"/>
          <w:szCs w:val="22"/>
        </w:rPr>
        <w:t xml:space="preserve"> </w:t>
      </w:r>
      <w:r w:rsidR="004549BC">
        <w:rPr>
          <w:rFonts w:ascii="Verdana" w:hAnsi="Verdana"/>
          <w:sz w:val="22"/>
          <w:szCs w:val="22"/>
        </w:rPr>
        <w:t>tysi</w:t>
      </w:r>
      <w:r w:rsidR="00DF29A9">
        <w:rPr>
          <w:rFonts w:ascii="Verdana" w:hAnsi="Verdana"/>
          <w:sz w:val="22"/>
          <w:szCs w:val="22"/>
        </w:rPr>
        <w:t>ęcy</w:t>
      </w:r>
      <w:r w:rsidR="004549BC">
        <w:rPr>
          <w:rFonts w:ascii="Verdana" w:hAnsi="Verdana"/>
          <w:sz w:val="22"/>
          <w:szCs w:val="22"/>
        </w:rPr>
        <w:t xml:space="preserve"> </w:t>
      </w:r>
      <w:r w:rsidR="005A0719" w:rsidRPr="00AA088C">
        <w:rPr>
          <w:rFonts w:ascii="Verdana" w:hAnsi="Verdana"/>
          <w:sz w:val="22"/>
          <w:szCs w:val="22"/>
        </w:rPr>
        <w:t>złotych</w:t>
      </w:r>
      <w:r w:rsidR="00BD392D" w:rsidRPr="00D67A27">
        <w:rPr>
          <w:rFonts w:ascii="Verdana" w:hAnsi="Verdana"/>
          <w:sz w:val="22"/>
          <w:szCs w:val="22"/>
        </w:rPr>
        <w:t>)</w:t>
      </w:r>
    </w:p>
    <w:p w14:paraId="56BC6BCD" w14:textId="77777777" w:rsidR="00171FA8" w:rsidRDefault="00D91612" w:rsidP="00171FA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C749D8">
        <w:rPr>
          <w:rFonts w:ascii="Verdana" w:hAnsi="Verdana"/>
          <w:b/>
          <w:sz w:val="22"/>
          <w:szCs w:val="22"/>
        </w:rPr>
        <w:t>Wadium</w:t>
      </w:r>
      <w:r w:rsidR="00380C7F" w:rsidRPr="00C749D8">
        <w:rPr>
          <w:rFonts w:ascii="Verdana" w:hAnsi="Verdana"/>
          <w:b/>
          <w:sz w:val="22"/>
          <w:szCs w:val="22"/>
        </w:rPr>
        <w:t xml:space="preserve">: </w:t>
      </w:r>
      <w:r w:rsidR="00DF29A9">
        <w:rPr>
          <w:rFonts w:ascii="Verdana" w:hAnsi="Verdana"/>
          <w:b/>
          <w:sz w:val="22"/>
          <w:szCs w:val="22"/>
        </w:rPr>
        <w:t>20</w:t>
      </w:r>
      <w:r w:rsidR="00BD392D" w:rsidRPr="00C749D8">
        <w:rPr>
          <w:rFonts w:ascii="Verdana" w:hAnsi="Verdana"/>
          <w:b/>
          <w:sz w:val="22"/>
          <w:szCs w:val="22"/>
        </w:rPr>
        <w:t>.</w:t>
      </w:r>
      <w:r w:rsidR="00DF29A9">
        <w:rPr>
          <w:rFonts w:ascii="Verdana" w:hAnsi="Verdana"/>
          <w:b/>
          <w:sz w:val="22"/>
          <w:szCs w:val="22"/>
        </w:rPr>
        <w:t>5</w:t>
      </w:r>
      <w:r w:rsidR="009C6B2C">
        <w:rPr>
          <w:rFonts w:ascii="Verdana" w:hAnsi="Verdana"/>
          <w:b/>
          <w:sz w:val="22"/>
          <w:szCs w:val="22"/>
        </w:rPr>
        <w:t>0</w:t>
      </w:r>
      <w:r w:rsidR="00BD392D" w:rsidRPr="00C749D8">
        <w:rPr>
          <w:rFonts w:ascii="Verdana" w:hAnsi="Verdana"/>
          <w:b/>
          <w:sz w:val="22"/>
          <w:szCs w:val="22"/>
        </w:rPr>
        <w:t>0,00 złotych</w:t>
      </w:r>
      <w:r w:rsidR="00BD392D" w:rsidRPr="00C749D8">
        <w:rPr>
          <w:rFonts w:ascii="Verdana" w:hAnsi="Verdana"/>
          <w:sz w:val="22"/>
          <w:szCs w:val="22"/>
        </w:rPr>
        <w:t xml:space="preserve"> (słownie: </w:t>
      </w:r>
      <w:r w:rsidR="00DF29A9">
        <w:rPr>
          <w:rFonts w:ascii="Verdana" w:hAnsi="Verdana"/>
          <w:sz w:val="22"/>
          <w:szCs w:val="22"/>
        </w:rPr>
        <w:t>dwadzieścia</w:t>
      </w:r>
      <w:r w:rsidR="009C6B2C">
        <w:rPr>
          <w:rFonts w:ascii="Verdana" w:hAnsi="Verdana"/>
          <w:sz w:val="22"/>
          <w:szCs w:val="22"/>
        </w:rPr>
        <w:t xml:space="preserve"> </w:t>
      </w:r>
      <w:r w:rsidR="00D80839" w:rsidRPr="00C749D8">
        <w:rPr>
          <w:rFonts w:ascii="Verdana" w:hAnsi="Verdana"/>
          <w:sz w:val="22"/>
          <w:szCs w:val="22"/>
        </w:rPr>
        <w:t>tysi</w:t>
      </w:r>
      <w:r w:rsidR="00B24CC1">
        <w:rPr>
          <w:rFonts w:ascii="Verdana" w:hAnsi="Verdana"/>
          <w:sz w:val="22"/>
          <w:szCs w:val="22"/>
        </w:rPr>
        <w:t>ęcy</w:t>
      </w:r>
      <w:r w:rsidR="00171FA8">
        <w:rPr>
          <w:rFonts w:ascii="Verdana" w:hAnsi="Verdana"/>
          <w:sz w:val="22"/>
          <w:szCs w:val="22"/>
        </w:rPr>
        <w:t xml:space="preserve"> </w:t>
      </w:r>
      <w:r w:rsidR="00DF29A9">
        <w:rPr>
          <w:rFonts w:ascii="Verdana" w:hAnsi="Verdana"/>
          <w:sz w:val="22"/>
          <w:szCs w:val="22"/>
        </w:rPr>
        <w:t>pięćset</w:t>
      </w:r>
      <w:r w:rsidR="00C749D8" w:rsidRPr="00C749D8">
        <w:rPr>
          <w:rFonts w:ascii="Verdana" w:hAnsi="Verdana"/>
          <w:sz w:val="22"/>
          <w:szCs w:val="22"/>
        </w:rPr>
        <w:t xml:space="preserve"> </w:t>
      </w:r>
      <w:r w:rsidR="00BD392D" w:rsidRPr="00C749D8">
        <w:rPr>
          <w:rFonts w:ascii="Verdana" w:hAnsi="Verdana"/>
          <w:sz w:val="22"/>
          <w:szCs w:val="22"/>
        </w:rPr>
        <w:t>złotych)</w:t>
      </w:r>
    </w:p>
    <w:p w14:paraId="158068EC" w14:textId="77777777" w:rsidR="008C0A3A" w:rsidRPr="00171FA8" w:rsidRDefault="00BD392D" w:rsidP="00171FA8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171FA8">
        <w:rPr>
          <w:rFonts w:ascii="Verdana" w:hAnsi="Verdana"/>
          <w:b/>
          <w:sz w:val="22"/>
          <w:szCs w:val="22"/>
        </w:rPr>
        <w:lastRenderedPageBreak/>
        <w:t>Termin zapłaty:</w:t>
      </w:r>
      <w:r w:rsidRPr="00171FA8">
        <w:rPr>
          <w:rFonts w:ascii="Verdana" w:hAnsi="Verdana"/>
          <w:sz w:val="22"/>
          <w:szCs w:val="22"/>
        </w:rPr>
        <w:t xml:space="preserve"> </w:t>
      </w:r>
      <w:r w:rsidR="00162BE7" w:rsidRPr="00171FA8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171FA8">
        <w:rPr>
          <w:rFonts w:ascii="Verdana" w:hAnsi="Verdana"/>
          <w:sz w:val="22"/>
          <w:szCs w:val="22"/>
        </w:rPr>
        <w:t xml:space="preserve">. </w:t>
      </w:r>
      <w:r w:rsidR="00E052DB" w:rsidRPr="00171FA8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171FA8">
        <w:rPr>
          <w:rFonts w:ascii="Verdana" w:hAnsi="Verdana"/>
          <w:b/>
          <w:sz w:val="22"/>
          <w:szCs w:val="22"/>
        </w:rPr>
        <w:t>„</w:t>
      </w:r>
      <w:r w:rsidR="00F94123">
        <w:rPr>
          <w:rFonts w:ascii="Verdana" w:hAnsi="Verdana"/>
          <w:b/>
          <w:sz w:val="22"/>
          <w:szCs w:val="22"/>
        </w:rPr>
        <w:t>Makowa 1/7</w:t>
      </w:r>
      <w:r w:rsidR="00BB18AE" w:rsidRPr="00171FA8">
        <w:rPr>
          <w:rFonts w:ascii="Verdana" w:hAnsi="Verdana"/>
          <w:b/>
          <w:sz w:val="22"/>
          <w:szCs w:val="22"/>
        </w:rPr>
        <w:t>”</w:t>
      </w:r>
      <w:r w:rsidR="00E052DB" w:rsidRPr="00171FA8">
        <w:rPr>
          <w:rFonts w:ascii="Verdana" w:hAnsi="Verdana"/>
          <w:b/>
          <w:sz w:val="22"/>
          <w:szCs w:val="22"/>
        </w:rPr>
        <w:t>.</w:t>
      </w:r>
      <w:r w:rsidR="00E052DB" w:rsidRPr="00171FA8">
        <w:rPr>
          <w:rFonts w:ascii="Verdana" w:hAnsi="Verdana"/>
          <w:color w:val="FF0000"/>
          <w:sz w:val="22"/>
          <w:szCs w:val="22"/>
        </w:rPr>
        <w:t xml:space="preserve"> </w:t>
      </w:r>
      <w:r w:rsidRPr="00171FA8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 w:rsidRPr="00171FA8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171FA8">
        <w:rPr>
          <w:rFonts w:ascii="Verdana" w:hAnsi="Verdana"/>
          <w:bCs/>
          <w:sz w:val="22"/>
          <w:szCs w:val="22"/>
        </w:rPr>
        <w:t>Gminy.</w:t>
      </w:r>
    </w:p>
    <w:p w14:paraId="7A45EA37" w14:textId="77777777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A97BF4">
        <w:rPr>
          <w:rFonts w:ascii="Verdana" w:hAnsi="Verdana"/>
          <w:sz w:val="22"/>
          <w:szCs w:val="22"/>
        </w:rPr>
        <w:t>0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5E3FE1">
        <w:rPr>
          <w:rFonts w:ascii="Verdana" w:hAnsi="Verdana"/>
          <w:b/>
          <w:bCs/>
          <w:sz w:val="22"/>
          <w:szCs w:val="22"/>
        </w:rPr>
        <w:t xml:space="preserve">7 </w:t>
      </w:r>
      <w:r w:rsidR="00F94123">
        <w:rPr>
          <w:rFonts w:ascii="Verdana" w:hAnsi="Verdana"/>
          <w:b/>
          <w:bCs/>
          <w:sz w:val="22"/>
          <w:szCs w:val="22"/>
        </w:rPr>
        <w:t>września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A97BF4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673740EE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4DC2DB87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476CA78E" w14:textId="77777777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5E3FE1">
        <w:rPr>
          <w:rFonts w:ascii="Verdana" w:hAnsi="Verdana"/>
          <w:b/>
          <w:bCs/>
          <w:sz w:val="22"/>
          <w:szCs w:val="22"/>
        </w:rPr>
        <w:t>31 sierpnia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A97BF4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F94123">
        <w:rPr>
          <w:rFonts w:ascii="Verdana" w:hAnsi="Verdana"/>
          <w:b/>
          <w:sz w:val="22"/>
          <w:szCs w:val="22"/>
        </w:rPr>
        <w:t>Makowa 1/7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 xml:space="preserve">oraz wskazać wszystkich uczestników przetargu (osoby/podmioty </w:t>
      </w:r>
      <w:r w:rsidR="00CD77E0" w:rsidRPr="005E070D">
        <w:rPr>
          <w:rFonts w:ascii="Verdana" w:hAnsi="Verdana"/>
          <w:sz w:val="22"/>
          <w:szCs w:val="22"/>
        </w:rPr>
        <w:lastRenderedPageBreak/>
        <w:t>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2E64C070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6A3757F6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A97BF4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683658F3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07FF414A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667873A5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35F970E3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3D6C762D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04FE81A8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32C0AD53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24C611D6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 xml:space="preserve">terminie podanych w zawiadomieniu lub braku wpłaty ceny nabycia nieruchomości </w:t>
      </w:r>
      <w:r w:rsidR="00D91612" w:rsidRPr="00D91612">
        <w:rPr>
          <w:rFonts w:ascii="Verdana" w:hAnsi="Verdana"/>
          <w:sz w:val="22"/>
          <w:szCs w:val="22"/>
        </w:rPr>
        <w:lastRenderedPageBreak/>
        <w:t>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5DA6F98F" w14:textId="77777777" w:rsidR="00E052DB" w:rsidRPr="00E96B7F" w:rsidRDefault="00E052DB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48443D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48443D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A42C14" w:rsidRPr="00A42C14">
        <w:rPr>
          <w:rFonts w:ascii="Verdana" w:hAnsi="Verdana" w:cs="Verdana"/>
          <w:sz w:val="22"/>
          <w:szCs w:val="22"/>
        </w:rPr>
        <w:t xml:space="preserve"> </w:t>
      </w:r>
      <w:r w:rsidR="00A42C14" w:rsidRPr="00715212">
        <w:rPr>
          <w:rFonts w:ascii="Verdana" w:hAnsi="Verdana" w:cs="Verdana"/>
          <w:sz w:val="22"/>
          <w:szCs w:val="22"/>
        </w:rPr>
        <w:t>w wysokości 8%</w:t>
      </w:r>
      <w:r w:rsidR="00A42C14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A42C14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F94123" w:rsidRPr="00F94123">
        <w:rPr>
          <w:rFonts w:ascii="Verdana" w:hAnsi="Verdana"/>
          <w:bCs/>
          <w:sz w:val="22"/>
          <w:szCs w:val="22"/>
        </w:rPr>
        <w:t>Makowa 1/7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69C0D357" w14:textId="77777777" w:rsidR="00E96B7F" w:rsidRPr="00627BD6" w:rsidRDefault="00E96B7F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 podstawie przepisu art. 24fa ust. 1 pkt 2 ustawy z dnia 8 marca 1990 r. o samorządzie gminnym </w:t>
      </w:r>
      <w:r>
        <w:rPr>
          <w:rFonts w:ascii="Verdana" w:hAnsi="Verdana"/>
          <w:sz w:val="22"/>
        </w:rPr>
        <w:t>(Dz. U. z 202</w:t>
      </w:r>
      <w:r w:rsidR="00285895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r. poz. </w:t>
      </w:r>
      <w:r w:rsidR="00285895">
        <w:rPr>
          <w:rFonts w:ascii="Verdana" w:hAnsi="Verdana"/>
          <w:sz w:val="22"/>
        </w:rPr>
        <w:t>662</w:t>
      </w:r>
      <w:r>
        <w:rPr>
          <w:rFonts w:ascii="Verdana" w:hAnsi="Verdana"/>
          <w:sz w:val="22"/>
        </w:rPr>
        <w:t xml:space="preserve">) </w:t>
      </w:r>
      <w:r>
        <w:rPr>
          <w:rFonts w:ascii="Verdana" w:hAnsi="Verdana"/>
          <w:sz w:val="22"/>
          <w:szCs w:val="22"/>
        </w:rPr>
        <w:t>prezydent miasta, zastępcy prezydenta miasta, radni, małżonkowie prezydentów miasta, zastępców prezydentów miasta, radnych, a także osoby pozostające we wspólnym pożyciu z prezydentami miasta, zastępcami p</w:t>
      </w:r>
      <w:r w:rsidR="007341DE">
        <w:rPr>
          <w:rFonts w:ascii="Verdana" w:hAnsi="Verdana"/>
          <w:sz w:val="22"/>
          <w:szCs w:val="22"/>
        </w:rPr>
        <w:t>rezydentów miasta, radnymi, nie </w:t>
      </w:r>
      <w:r>
        <w:rPr>
          <w:rFonts w:ascii="Verdana" w:hAnsi="Verdana"/>
          <w:sz w:val="22"/>
          <w:szCs w:val="22"/>
        </w:rPr>
        <w:t>mogą nabywać własności lokali mieszkalnych stanowiących mieszkaniowy zasób gminy, w której prezydent miasta lub zastępca prez</w:t>
      </w:r>
      <w:r w:rsidR="007341DE">
        <w:rPr>
          <w:rFonts w:ascii="Verdana" w:hAnsi="Verdana"/>
          <w:sz w:val="22"/>
          <w:szCs w:val="22"/>
        </w:rPr>
        <w:t>ydenta miasta pełni funkcję lub </w:t>
      </w:r>
      <w:r>
        <w:rPr>
          <w:rFonts w:ascii="Verdana" w:hAnsi="Verdana"/>
          <w:sz w:val="22"/>
          <w:szCs w:val="22"/>
        </w:rPr>
        <w:t>radny uzyskał mandat.</w:t>
      </w:r>
    </w:p>
    <w:p w14:paraId="25789C21" w14:textId="77777777" w:rsidR="0062613D" w:rsidRPr="00573E72" w:rsidRDefault="00805537" w:rsidP="00A4588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73E72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73E72">
        <w:rPr>
          <w:rFonts w:ascii="Verdana" w:hAnsi="Verdana"/>
          <w:sz w:val="22"/>
          <w:szCs w:val="22"/>
        </w:rPr>
        <w:t xml:space="preserve">przejmuje nieruchomość w stanie </w:t>
      </w:r>
      <w:r w:rsidRPr="00573E72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7341DE">
        <w:rPr>
          <w:rFonts w:ascii="Verdana" w:hAnsi="Verdana"/>
          <w:sz w:val="22"/>
          <w:szCs w:val="22"/>
        </w:rPr>
        <w:t>umowy notarialnej przechodzą na </w:t>
      </w:r>
      <w:r w:rsidRPr="00573E72">
        <w:rPr>
          <w:rFonts w:ascii="Verdana" w:hAnsi="Verdana"/>
          <w:sz w:val="22"/>
          <w:szCs w:val="22"/>
        </w:rPr>
        <w:t xml:space="preserve">kupującego wszelkie korzyści i ciężary związane z własnością wyodrębnionego </w:t>
      </w:r>
      <w:r w:rsidRPr="00573E72">
        <w:rPr>
          <w:rFonts w:ascii="Verdana" w:hAnsi="Verdana"/>
          <w:sz w:val="22"/>
          <w:szCs w:val="22"/>
        </w:rPr>
        <w:lastRenderedPageBreak/>
        <w:t xml:space="preserve">lokalu, w tym obowiązek ponoszenia kosztów zarządu związanych z utrzymaniem nieruchomości. W szczególności ww. obowiązek dotyczy uiszczania </w:t>
      </w:r>
      <w:r w:rsidR="00A50456" w:rsidRPr="00573E72">
        <w:rPr>
          <w:rFonts w:ascii="Verdana" w:hAnsi="Verdana"/>
          <w:sz w:val="22"/>
          <w:szCs w:val="22"/>
        </w:rPr>
        <w:t>w </w:t>
      </w:r>
      <w:r w:rsidRPr="00573E72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73E72">
        <w:rPr>
          <w:rFonts w:ascii="Verdana" w:hAnsi="Verdana"/>
          <w:sz w:val="22"/>
          <w:szCs w:val="22"/>
        </w:rPr>
        <w:t>eszkaniowej, w tym podjętych, a </w:t>
      </w:r>
      <w:r w:rsidRPr="00573E72">
        <w:rPr>
          <w:rFonts w:ascii="Verdana" w:hAnsi="Verdana"/>
          <w:sz w:val="22"/>
          <w:szCs w:val="22"/>
        </w:rPr>
        <w:t>niezrealizowanych przed dniem zawarcia umowy sprzedaży lokalu.</w:t>
      </w:r>
    </w:p>
    <w:p w14:paraId="1F0A6A91" w14:textId="77777777" w:rsidR="001B6862" w:rsidRPr="001B6862" w:rsidRDefault="00285895" w:rsidP="001B68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9270BF">
        <w:rPr>
          <w:rFonts w:ascii="Verdana" w:hAnsi="Verdana" w:cs="Helv"/>
          <w:color w:val="000000"/>
          <w:sz w:val="22"/>
          <w:szCs w:val="22"/>
        </w:rPr>
        <w:t>Nieruchomość nie znajduje się w obszarze, dla którego Rada Miejska Wrocławia wyznaczyła w drodze uchwały obszar zdegr</w:t>
      </w:r>
      <w:r>
        <w:rPr>
          <w:rFonts w:ascii="Verdana" w:hAnsi="Verdana" w:cs="Helv"/>
          <w:color w:val="000000"/>
          <w:sz w:val="22"/>
          <w:szCs w:val="22"/>
        </w:rPr>
        <w:t>adowany i obszar rewitalizacji w </w:t>
      </w:r>
      <w:r w:rsidRPr="009270BF">
        <w:rPr>
          <w:rFonts w:ascii="Verdana" w:hAnsi="Verdana" w:cs="Helv"/>
          <w:color w:val="000000"/>
          <w:sz w:val="22"/>
          <w:szCs w:val="22"/>
        </w:rPr>
        <w:t>rozumieniu ustawy z dnia 9 października 2015 r. o rewitalizacji</w:t>
      </w:r>
      <w:r w:rsidRPr="003E0BDD">
        <w:rPr>
          <w:rFonts w:ascii="Verdana" w:hAnsi="Verdana"/>
          <w:sz w:val="22"/>
          <w:szCs w:val="22"/>
        </w:rPr>
        <w:t xml:space="preserve">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(Dz. U. z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202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>4</w:t>
      </w:r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 xml:space="preserve"> r. poz. </w:t>
      </w:r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278 z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późn</w:t>
      </w:r>
      <w:proofErr w:type="spellEnd"/>
      <w:r w:rsidR="00D3220A">
        <w:rPr>
          <w:rFonts w:ascii="Verdana" w:hAnsi="Verdana" w:cs="Helv"/>
          <w:bCs/>
          <w:color w:val="000000"/>
          <w:sz w:val="22"/>
          <w:szCs w:val="22"/>
        </w:rPr>
        <w:t xml:space="preserve">. </w:t>
      </w:r>
      <w:proofErr w:type="spellStart"/>
      <w:r w:rsidR="00D3220A">
        <w:rPr>
          <w:rFonts w:ascii="Verdana" w:hAnsi="Verdana" w:cs="Helv"/>
          <w:bCs/>
          <w:color w:val="000000"/>
          <w:sz w:val="22"/>
          <w:szCs w:val="22"/>
        </w:rPr>
        <w:t>zm</w:t>
      </w:r>
      <w:proofErr w:type="spellEnd"/>
      <w:r w:rsidR="00D3220A" w:rsidRPr="00CC64AB">
        <w:rPr>
          <w:rFonts w:ascii="Verdana" w:hAnsi="Verdana" w:cs="Helv"/>
          <w:bCs/>
          <w:color w:val="000000"/>
          <w:sz w:val="22"/>
          <w:szCs w:val="22"/>
        </w:rPr>
        <w:t>)</w:t>
      </w:r>
      <w:r w:rsidR="0062613D" w:rsidRPr="00573E72">
        <w:rPr>
          <w:rFonts w:ascii="Verdana" w:hAnsi="Verdana" w:cs="Helv"/>
          <w:bCs/>
          <w:color w:val="000000"/>
          <w:sz w:val="22"/>
          <w:szCs w:val="22"/>
        </w:rPr>
        <w:t>.</w:t>
      </w:r>
    </w:p>
    <w:p w14:paraId="6DA70893" w14:textId="77777777" w:rsidR="00006548" w:rsidRDefault="00285895" w:rsidP="002E7626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15803">
        <w:rPr>
          <w:rFonts w:ascii="Verdana" w:hAnsi="Verdana"/>
          <w:sz w:val="22"/>
          <w:szCs w:val="22"/>
        </w:rPr>
        <w:t xml:space="preserve">Zgodnie z opinią kominiarską z dnia </w:t>
      </w:r>
      <w:r>
        <w:rPr>
          <w:rFonts w:ascii="Verdana" w:hAnsi="Verdana"/>
          <w:sz w:val="22"/>
          <w:szCs w:val="22"/>
        </w:rPr>
        <w:t>3.11.2025</w:t>
      </w:r>
      <w:r w:rsidRPr="00215803">
        <w:rPr>
          <w:rFonts w:ascii="Verdana" w:hAnsi="Verdana"/>
          <w:sz w:val="22"/>
          <w:szCs w:val="22"/>
        </w:rPr>
        <w:t xml:space="preserve"> r. </w:t>
      </w:r>
      <w:r>
        <w:rPr>
          <w:rFonts w:ascii="Verdana" w:hAnsi="Verdana"/>
          <w:sz w:val="22"/>
          <w:szCs w:val="22"/>
        </w:rPr>
        <w:t xml:space="preserve">z powodu braku wolnych przewodów kominowych w obrębie kuchni i </w:t>
      </w:r>
      <w:proofErr w:type="spellStart"/>
      <w:r>
        <w:rPr>
          <w:rFonts w:ascii="Verdana" w:hAnsi="Verdana"/>
          <w:sz w:val="22"/>
          <w:szCs w:val="22"/>
        </w:rPr>
        <w:t>wc</w:t>
      </w:r>
      <w:proofErr w:type="spellEnd"/>
      <w:r>
        <w:rPr>
          <w:rFonts w:ascii="Verdana" w:hAnsi="Verdana"/>
          <w:sz w:val="22"/>
          <w:szCs w:val="22"/>
        </w:rPr>
        <w:t>, proponuje się wyprowadzenie dwóch przewodów kominowych nr 1 i 2 z materiału niepalnego, ocieplonych na całej czynnej długości o przekroju nie mniejszym niż Ø 160 mm, na przepisową wysokość ponad dach zgodnie z obowiązującymi przepisami dla wentylacji wywiewnej</w:t>
      </w:r>
      <w:r w:rsidRPr="00215803">
        <w:rPr>
          <w:rFonts w:ascii="Verdana" w:hAnsi="Verdana"/>
          <w:sz w:val="22"/>
          <w:szCs w:val="22"/>
        </w:rPr>
        <w:t xml:space="preserve">. </w:t>
      </w:r>
      <w:r>
        <w:rPr>
          <w:rFonts w:ascii="Verdana" w:hAnsi="Verdana"/>
          <w:sz w:val="22"/>
          <w:szCs w:val="22"/>
        </w:rPr>
        <w:t xml:space="preserve">Mieszkanie ogrzewane za pomocą pieca kaflowego. </w:t>
      </w:r>
      <w:r w:rsidRPr="00215803">
        <w:rPr>
          <w:rFonts w:ascii="Verdana" w:hAnsi="Verdana"/>
          <w:sz w:val="22"/>
          <w:szCs w:val="22"/>
        </w:rPr>
        <w:t>Wyżej wym</w:t>
      </w:r>
      <w:r>
        <w:rPr>
          <w:rFonts w:ascii="Verdana" w:hAnsi="Verdana"/>
          <w:sz w:val="22"/>
          <w:szCs w:val="22"/>
        </w:rPr>
        <w:t>ieniona opinia jest do wglądu w </w:t>
      </w:r>
      <w:r w:rsidRPr="00215803">
        <w:rPr>
          <w:rFonts w:ascii="Verdana" w:hAnsi="Verdana"/>
          <w:sz w:val="22"/>
          <w:szCs w:val="22"/>
        </w:rPr>
        <w:t>pokoju 14</w:t>
      </w:r>
      <w:r>
        <w:rPr>
          <w:rFonts w:ascii="Verdana" w:hAnsi="Verdana"/>
          <w:sz w:val="22"/>
          <w:szCs w:val="22"/>
        </w:rPr>
        <w:t>3</w:t>
      </w:r>
      <w:r w:rsidRPr="00215803">
        <w:rPr>
          <w:rFonts w:ascii="Verdana" w:hAnsi="Verdana"/>
          <w:sz w:val="22"/>
          <w:szCs w:val="22"/>
        </w:rPr>
        <w:t xml:space="preserve"> Wydziału Sprzedaży Lokali przy ul. Gabrieli Zapolskiej 4</w:t>
      </w:r>
      <w:r w:rsidR="001B6862">
        <w:rPr>
          <w:rFonts w:ascii="Verdana" w:hAnsi="Verdana"/>
          <w:sz w:val="22"/>
          <w:szCs w:val="22"/>
        </w:rPr>
        <w:t>.</w:t>
      </w:r>
    </w:p>
    <w:p w14:paraId="3C00EFAE" w14:textId="77777777" w:rsidR="00E81550" w:rsidRDefault="002E7626" w:rsidP="00E8155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45887">
        <w:rPr>
          <w:rFonts w:ascii="Verdana" w:hAnsi="Verdana"/>
          <w:sz w:val="22"/>
          <w:szCs w:val="22"/>
        </w:rPr>
        <w:t xml:space="preserve">Budynek przy </w:t>
      </w:r>
      <w:r>
        <w:rPr>
          <w:rFonts w:ascii="Verdana" w:hAnsi="Verdana" w:cs="Helv"/>
          <w:color w:val="000000"/>
          <w:sz w:val="22"/>
          <w:szCs w:val="22"/>
        </w:rPr>
        <w:t xml:space="preserve">ul. </w:t>
      </w:r>
      <w:r w:rsidR="00285895">
        <w:rPr>
          <w:rFonts w:ascii="Verdana" w:hAnsi="Verdana"/>
          <w:sz w:val="22"/>
        </w:rPr>
        <w:t>Makowej 1</w:t>
      </w:r>
      <w:r w:rsidRPr="009415C9">
        <w:rPr>
          <w:rFonts w:ascii="Verdana" w:hAnsi="Verdana"/>
          <w:sz w:val="22"/>
        </w:rPr>
        <w:t xml:space="preserve"> </w:t>
      </w:r>
      <w:r w:rsidRPr="00A45887">
        <w:rPr>
          <w:rFonts w:ascii="Verdana" w:hAnsi="Verdana"/>
          <w:sz w:val="22"/>
          <w:szCs w:val="22"/>
        </w:rPr>
        <w:t>znajduje się w Gminnej Ewidencji Zabytków Miasta Wrocławia</w:t>
      </w:r>
      <w:r>
        <w:rPr>
          <w:rFonts w:ascii="Verdana" w:hAnsi="Verdana"/>
          <w:sz w:val="22"/>
          <w:szCs w:val="22"/>
        </w:rPr>
        <w:t xml:space="preserve">. </w:t>
      </w:r>
      <w:r w:rsidRPr="00B322D6">
        <w:rPr>
          <w:rFonts w:ascii="Verdana" w:hAnsi="Verdana"/>
          <w:sz w:val="22"/>
          <w:szCs w:val="22"/>
        </w:rPr>
        <w:t xml:space="preserve">Zgodnie z przepisem art. </w:t>
      </w:r>
      <w:r>
        <w:rPr>
          <w:rFonts w:ascii="Verdana" w:hAnsi="Verdana"/>
          <w:sz w:val="22"/>
          <w:szCs w:val="22"/>
        </w:rPr>
        <w:t>3 ust. 4 pkt 1 ustawy z dnia 29 sierpnia 2014 </w:t>
      </w:r>
      <w:r w:rsidRPr="00B322D6">
        <w:rPr>
          <w:rFonts w:ascii="Verdana" w:hAnsi="Verdana"/>
          <w:sz w:val="22"/>
          <w:szCs w:val="22"/>
        </w:rPr>
        <w:t>r. o charakterystyce energetycznej budynków (Dz. U. z 2024 r. poz. 101) obowiązek w zakresie sporządzenia świadectwa ch</w:t>
      </w:r>
      <w:r>
        <w:rPr>
          <w:rFonts w:ascii="Verdana" w:hAnsi="Verdana"/>
          <w:sz w:val="22"/>
          <w:szCs w:val="22"/>
        </w:rPr>
        <w:t>arakterystyki energetycznej nie </w:t>
      </w:r>
      <w:r w:rsidRPr="00B322D6">
        <w:rPr>
          <w:rFonts w:ascii="Verdana" w:hAnsi="Verdana"/>
          <w:sz w:val="22"/>
          <w:szCs w:val="22"/>
        </w:rPr>
        <w:t>dotyczy budynku podlegającego ochronie na podstawie przepisów o ochronie zabytków i opiece nad zabytkami</w:t>
      </w:r>
      <w:r>
        <w:rPr>
          <w:rFonts w:ascii="Verdana" w:hAnsi="Verdana"/>
          <w:sz w:val="22"/>
          <w:szCs w:val="22"/>
        </w:rPr>
        <w:t>.</w:t>
      </w:r>
    </w:p>
    <w:p w14:paraId="0AF7BEDB" w14:textId="77777777" w:rsidR="009720E8" w:rsidRDefault="00E81550" w:rsidP="00E8155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1550">
        <w:rPr>
          <w:rFonts w:ascii="Verdana" w:hAnsi="Verdana"/>
          <w:sz w:val="22"/>
          <w:szCs w:val="22"/>
        </w:rPr>
        <w:t xml:space="preserve">Zarządcą nieruchomości jest </w:t>
      </w:r>
      <w:r w:rsidR="00237ACC">
        <w:rPr>
          <w:rFonts w:ascii="Verdana" w:hAnsi="Verdana"/>
          <w:sz w:val="22"/>
          <w:szCs w:val="22"/>
        </w:rPr>
        <w:t>Rom-Dom-3</w:t>
      </w:r>
      <w:r w:rsidRPr="00E81550">
        <w:rPr>
          <w:rFonts w:ascii="Verdana" w:hAnsi="Verdana"/>
          <w:color w:val="000000"/>
          <w:sz w:val="22"/>
          <w:szCs w:val="22"/>
        </w:rPr>
        <w:t xml:space="preserve"> Spółka z o.o.,</w:t>
      </w:r>
      <w:r w:rsidRPr="00E81550">
        <w:rPr>
          <w:rFonts w:ascii="Verdana" w:hAnsi="Verdana"/>
          <w:sz w:val="22"/>
          <w:szCs w:val="22"/>
        </w:rPr>
        <w:t xml:space="preserve"> ul. </w:t>
      </w:r>
      <w:r w:rsidR="00237ACC">
        <w:rPr>
          <w:rFonts w:ascii="Verdana" w:hAnsi="Verdana"/>
          <w:sz w:val="22"/>
          <w:szCs w:val="22"/>
        </w:rPr>
        <w:t>Różanej 26</w:t>
      </w:r>
      <w:r w:rsidRPr="00E81550">
        <w:rPr>
          <w:rFonts w:ascii="Verdana" w:hAnsi="Verdana"/>
          <w:sz w:val="22"/>
          <w:szCs w:val="22"/>
        </w:rPr>
        <w:t>, 5</w:t>
      </w:r>
      <w:r w:rsidR="00237ACC">
        <w:rPr>
          <w:rFonts w:ascii="Verdana" w:hAnsi="Verdana"/>
          <w:sz w:val="22"/>
          <w:szCs w:val="22"/>
        </w:rPr>
        <w:t>3</w:t>
      </w:r>
      <w:r w:rsidRPr="00E81550">
        <w:rPr>
          <w:rFonts w:ascii="Verdana" w:hAnsi="Verdana"/>
          <w:sz w:val="22"/>
          <w:szCs w:val="22"/>
        </w:rPr>
        <w:t>-</w:t>
      </w:r>
      <w:r w:rsidR="00237ACC">
        <w:rPr>
          <w:rFonts w:ascii="Verdana" w:hAnsi="Verdana"/>
          <w:sz w:val="22"/>
          <w:szCs w:val="22"/>
        </w:rPr>
        <w:t>226</w:t>
      </w:r>
      <w:r w:rsidRPr="00E81550">
        <w:rPr>
          <w:rFonts w:ascii="Verdana" w:hAnsi="Verdana"/>
          <w:sz w:val="22"/>
          <w:szCs w:val="22"/>
        </w:rPr>
        <w:t xml:space="preserve"> Wrocław, tel. 71-3</w:t>
      </w:r>
      <w:r w:rsidR="00237ACC">
        <w:rPr>
          <w:rFonts w:ascii="Verdana" w:hAnsi="Verdana"/>
          <w:sz w:val="22"/>
          <w:szCs w:val="22"/>
        </w:rPr>
        <w:t>36</w:t>
      </w:r>
      <w:r w:rsidRPr="00E81550">
        <w:rPr>
          <w:rFonts w:ascii="Verdana" w:hAnsi="Verdana"/>
          <w:sz w:val="22"/>
          <w:szCs w:val="22"/>
        </w:rPr>
        <w:t>-2</w:t>
      </w:r>
      <w:r w:rsidR="00237ACC">
        <w:rPr>
          <w:rFonts w:ascii="Verdana" w:hAnsi="Verdana"/>
          <w:sz w:val="22"/>
          <w:szCs w:val="22"/>
        </w:rPr>
        <w:t>0</w:t>
      </w:r>
      <w:r w:rsidRPr="00E81550">
        <w:rPr>
          <w:rFonts w:ascii="Verdana" w:hAnsi="Verdana"/>
          <w:sz w:val="22"/>
          <w:szCs w:val="22"/>
        </w:rPr>
        <w:t>-</w:t>
      </w:r>
      <w:r w:rsidR="00237ACC">
        <w:rPr>
          <w:rFonts w:ascii="Verdana" w:hAnsi="Verdana"/>
          <w:sz w:val="22"/>
          <w:szCs w:val="22"/>
        </w:rPr>
        <w:t>48</w:t>
      </w:r>
      <w:r w:rsidR="00743195">
        <w:rPr>
          <w:rFonts w:ascii="Verdana" w:hAnsi="Verdana"/>
          <w:sz w:val="22"/>
          <w:szCs w:val="22"/>
        </w:rPr>
        <w:t xml:space="preserve"> lub 49</w:t>
      </w:r>
      <w:r w:rsidR="00237ACC">
        <w:rPr>
          <w:rFonts w:ascii="Verdana" w:hAnsi="Verdana"/>
          <w:sz w:val="22"/>
          <w:szCs w:val="22"/>
        </w:rPr>
        <w:t>.</w:t>
      </w:r>
    </w:p>
    <w:p w14:paraId="5D618676" w14:textId="77777777" w:rsidR="00C7007E" w:rsidRPr="00E81550" w:rsidRDefault="00C7007E" w:rsidP="00E8155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255A69">
        <w:rPr>
          <w:rFonts w:ascii="Verdana" w:hAnsi="Verdana"/>
          <w:sz w:val="22"/>
          <w:szCs w:val="22"/>
        </w:rPr>
        <w:t>Nabywca przyjmuje do wiadomości, że zgodnie z uchwałą nr XLI/1405/17 Sejmiku Województwa Dolnośląskiego z 30.11.2017 r. w sprawie wprowadzenia na obszarze Gminy Wrocław ograniczeń i zakazów w zakresie eksploatacji instalacji, w których następuje spalanie paliw (Dziennik Urzędowy Województwa Dolnośląskiego z 2017 r., poz. 5153) od dnia 1 lipca 2024 r. we Wrocławiu, obowiązuje zakaz użytkowania pieców na paliwa stałe, które nie spełniają wymogów w zakresie standardów emisyjnych odpowiadających klasie 3 pod względem granicznych wartości emisji pyłu wg normy PN-EN 303-5:2012</w:t>
      </w:r>
      <w:r>
        <w:rPr>
          <w:rFonts w:ascii="Verdana" w:hAnsi="Verdana"/>
          <w:sz w:val="22"/>
          <w:szCs w:val="22"/>
        </w:rPr>
        <w:t>.</w:t>
      </w:r>
    </w:p>
    <w:p w14:paraId="017051D6" w14:textId="77777777" w:rsidR="00746F42" w:rsidRPr="006B18FC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lastRenderedPageBreak/>
        <w:t>Gmina Wrocław nie wyraża zgody na przelew wierzytelności dotyczącej zawarcia umowy sprzedaży wynikającej z wygrania przetargu.</w:t>
      </w:r>
    </w:p>
    <w:p w14:paraId="4D00209C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18EFDE69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45342A00" w14:textId="77777777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D3C2341" w14:textId="77777777" w:rsidR="003A44CE" w:rsidRDefault="00805537" w:rsidP="003A44C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B2562">
        <w:rPr>
          <w:rFonts w:ascii="Verdana" w:hAnsi="Verdana"/>
          <w:sz w:val="22"/>
          <w:szCs w:val="22"/>
        </w:rPr>
        <w:t xml:space="preserve">Lokal mieszkalny </w:t>
      </w:r>
      <w:r w:rsidR="00817958" w:rsidRPr="007B2562">
        <w:rPr>
          <w:rFonts w:ascii="Verdana" w:hAnsi="Verdana"/>
          <w:sz w:val="22"/>
          <w:szCs w:val="22"/>
        </w:rPr>
        <w:t xml:space="preserve">oglądać można w dniach </w:t>
      </w:r>
      <w:r w:rsidR="00781021">
        <w:rPr>
          <w:rFonts w:ascii="Verdana" w:hAnsi="Verdana"/>
          <w:sz w:val="22"/>
          <w:szCs w:val="22"/>
        </w:rPr>
        <w:t>1</w:t>
      </w:r>
      <w:r w:rsidR="00C7007E">
        <w:rPr>
          <w:rFonts w:ascii="Verdana" w:hAnsi="Verdana"/>
          <w:sz w:val="22"/>
          <w:szCs w:val="22"/>
        </w:rPr>
        <w:t>9</w:t>
      </w:r>
      <w:r w:rsidR="00781021">
        <w:rPr>
          <w:rFonts w:ascii="Verdana" w:hAnsi="Verdana"/>
          <w:sz w:val="22"/>
          <w:szCs w:val="22"/>
        </w:rPr>
        <w:t>.0</w:t>
      </w:r>
      <w:r w:rsidR="00C7007E">
        <w:rPr>
          <w:rFonts w:ascii="Verdana" w:hAnsi="Verdana"/>
          <w:sz w:val="22"/>
          <w:szCs w:val="22"/>
        </w:rPr>
        <w:t>8</w:t>
      </w:r>
      <w:r w:rsidR="00793046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793046">
        <w:rPr>
          <w:rFonts w:ascii="Verdana" w:hAnsi="Verdana"/>
          <w:sz w:val="22"/>
          <w:szCs w:val="22"/>
        </w:rPr>
        <w:t xml:space="preserve"> r.</w:t>
      </w:r>
      <w:r w:rsidR="00642114">
        <w:rPr>
          <w:rFonts w:ascii="Verdana" w:hAnsi="Verdana"/>
          <w:sz w:val="22"/>
          <w:szCs w:val="22"/>
        </w:rPr>
        <w:t xml:space="preserve"> </w:t>
      </w:r>
      <w:r w:rsidR="00642114" w:rsidRPr="007B2562">
        <w:rPr>
          <w:rFonts w:ascii="Verdana" w:hAnsi="Verdana"/>
          <w:sz w:val="22"/>
          <w:szCs w:val="22"/>
        </w:rPr>
        <w:t>w godz. 9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, </w:t>
      </w:r>
      <w:r w:rsidR="00C7007E">
        <w:rPr>
          <w:rFonts w:ascii="Verdana" w:hAnsi="Verdana"/>
          <w:sz w:val="22"/>
          <w:szCs w:val="22"/>
        </w:rPr>
        <w:t>20</w:t>
      </w:r>
      <w:r w:rsidR="00EB7FE5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C7007E">
        <w:rPr>
          <w:rFonts w:ascii="Verdana" w:hAnsi="Verdana"/>
          <w:sz w:val="22"/>
          <w:szCs w:val="22"/>
        </w:rPr>
        <w:t>8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 xml:space="preserve">6 </w:t>
      </w:r>
      <w:r w:rsidR="00642114">
        <w:rPr>
          <w:rFonts w:ascii="Verdana" w:hAnsi="Verdana"/>
          <w:sz w:val="22"/>
          <w:szCs w:val="22"/>
        </w:rPr>
        <w:t xml:space="preserve">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11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3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0B1D1E">
        <w:rPr>
          <w:rFonts w:ascii="Verdana" w:hAnsi="Verdana"/>
          <w:sz w:val="22"/>
          <w:szCs w:val="22"/>
        </w:rPr>
        <w:t xml:space="preserve"> oraz </w:t>
      </w:r>
      <w:r w:rsidR="00C7007E">
        <w:rPr>
          <w:rFonts w:ascii="Verdana" w:hAnsi="Verdana"/>
          <w:sz w:val="22"/>
          <w:szCs w:val="22"/>
        </w:rPr>
        <w:t>21</w:t>
      </w:r>
      <w:r w:rsidR="00EB7FE5">
        <w:rPr>
          <w:rFonts w:ascii="Verdana" w:hAnsi="Verdana"/>
          <w:sz w:val="22"/>
          <w:szCs w:val="22"/>
        </w:rPr>
        <w:t>.</w:t>
      </w:r>
      <w:r w:rsidR="00002911">
        <w:rPr>
          <w:rFonts w:ascii="Verdana" w:hAnsi="Verdana"/>
          <w:sz w:val="22"/>
          <w:szCs w:val="22"/>
        </w:rPr>
        <w:t>0</w:t>
      </w:r>
      <w:r w:rsidR="00C7007E">
        <w:rPr>
          <w:rFonts w:ascii="Verdana" w:hAnsi="Verdana"/>
          <w:sz w:val="22"/>
          <w:szCs w:val="22"/>
        </w:rPr>
        <w:t>8</w:t>
      </w:r>
      <w:r w:rsidR="00642114">
        <w:rPr>
          <w:rFonts w:ascii="Verdana" w:hAnsi="Verdana"/>
          <w:sz w:val="22"/>
          <w:szCs w:val="22"/>
        </w:rPr>
        <w:t>.202</w:t>
      </w:r>
      <w:r w:rsidR="00EF1065">
        <w:rPr>
          <w:rFonts w:ascii="Verdana" w:hAnsi="Verdana"/>
          <w:sz w:val="22"/>
          <w:szCs w:val="22"/>
        </w:rPr>
        <w:t>6</w:t>
      </w:r>
      <w:r w:rsidR="00642114">
        <w:rPr>
          <w:rFonts w:ascii="Verdana" w:hAnsi="Verdana"/>
          <w:sz w:val="22"/>
          <w:szCs w:val="22"/>
        </w:rPr>
        <w:t xml:space="preserve"> r. </w:t>
      </w:r>
      <w:r w:rsidR="00642114" w:rsidRPr="007B2562">
        <w:rPr>
          <w:rFonts w:ascii="Verdana" w:hAnsi="Verdana"/>
          <w:sz w:val="22"/>
          <w:szCs w:val="22"/>
        </w:rPr>
        <w:t>w godz. </w:t>
      </w:r>
      <w:r w:rsidR="00642114">
        <w:rPr>
          <w:rFonts w:ascii="Verdana" w:hAnsi="Verdana"/>
          <w:sz w:val="22"/>
          <w:szCs w:val="22"/>
        </w:rPr>
        <w:t>12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 w:rsidRPr="007B2562">
        <w:rPr>
          <w:rFonts w:ascii="Verdana" w:hAnsi="Verdana"/>
          <w:sz w:val="22"/>
          <w:szCs w:val="22"/>
        </w:rPr>
        <w:t> – 1</w:t>
      </w:r>
      <w:r w:rsidR="00642114">
        <w:rPr>
          <w:rFonts w:ascii="Verdana" w:hAnsi="Verdana"/>
          <w:sz w:val="22"/>
          <w:szCs w:val="22"/>
        </w:rPr>
        <w:t>4</w:t>
      </w:r>
      <w:r w:rsidR="00642114" w:rsidRPr="007B2562">
        <w:rPr>
          <w:rFonts w:ascii="Verdana" w:hAnsi="Verdana"/>
          <w:sz w:val="22"/>
          <w:szCs w:val="22"/>
          <w:vertAlign w:val="superscript"/>
        </w:rPr>
        <w:t>00</w:t>
      </w:r>
      <w:r w:rsidR="00642114">
        <w:rPr>
          <w:rFonts w:ascii="Verdana" w:hAnsi="Verdana"/>
          <w:sz w:val="22"/>
          <w:szCs w:val="22"/>
        </w:rPr>
        <w:t xml:space="preserve"> po </w:t>
      </w:r>
      <w:r w:rsidR="00672324">
        <w:rPr>
          <w:rFonts w:ascii="Verdana" w:hAnsi="Verdana"/>
          <w:sz w:val="22"/>
          <w:szCs w:val="22"/>
        </w:rPr>
        <w:t xml:space="preserve">uprzednim ustaleniu terminu </w:t>
      </w:r>
      <w:r w:rsidR="00AC190C">
        <w:rPr>
          <w:rFonts w:ascii="Verdana" w:hAnsi="Verdana"/>
          <w:sz w:val="22"/>
          <w:szCs w:val="22"/>
        </w:rPr>
        <w:t>z Biurem Obsługi Klienta nr </w:t>
      </w:r>
      <w:r w:rsidR="001D0832">
        <w:rPr>
          <w:rFonts w:ascii="Verdana" w:hAnsi="Verdana"/>
          <w:sz w:val="22"/>
          <w:szCs w:val="22"/>
        </w:rPr>
        <w:t>9</w:t>
      </w:r>
      <w:r w:rsidR="00AC190C" w:rsidRPr="00BA5051">
        <w:rPr>
          <w:rFonts w:ascii="Verdana" w:hAnsi="Verdana"/>
          <w:color w:val="000000"/>
          <w:sz w:val="22"/>
          <w:szCs w:val="22"/>
        </w:rPr>
        <w:t>,</w:t>
      </w:r>
      <w:r w:rsidR="00AC190C" w:rsidRPr="00BA5051">
        <w:rPr>
          <w:rFonts w:ascii="Verdana" w:hAnsi="Verdana"/>
          <w:sz w:val="22"/>
          <w:szCs w:val="22"/>
        </w:rPr>
        <w:t xml:space="preserve"> </w:t>
      </w:r>
      <w:r w:rsidR="001D0832">
        <w:rPr>
          <w:rFonts w:ascii="Verdana" w:hAnsi="Verdana"/>
          <w:sz w:val="22"/>
          <w:szCs w:val="22"/>
        </w:rPr>
        <w:t>Al</w:t>
      </w:r>
      <w:r w:rsidR="00AC190C">
        <w:rPr>
          <w:rFonts w:ascii="Verdana" w:hAnsi="Verdana"/>
          <w:sz w:val="22"/>
          <w:szCs w:val="22"/>
        </w:rPr>
        <w:t>. </w:t>
      </w:r>
      <w:r w:rsidR="001D0832">
        <w:rPr>
          <w:rFonts w:ascii="Verdana" w:hAnsi="Verdana"/>
          <w:sz w:val="22"/>
          <w:szCs w:val="22"/>
        </w:rPr>
        <w:t>gen. Józefa Hallera 149</w:t>
      </w:r>
      <w:r w:rsidR="00AC190C">
        <w:rPr>
          <w:rFonts w:ascii="Verdana" w:hAnsi="Verdana"/>
          <w:sz w:val="22"/>
          <w:szCs w:val="22"/>
        </w:rPr>
        <w:t>, 5</w:t>
      </w:r>
      <w:r w:rsidR="001D0832">
        <w:rPr>
          <w:rFonts w:ascii="Verdana" w:hAnsi="Verdana"/>
          <w:sz w:val="22"/>
          <w:szCs w:val="22"/>
        </w:rPr>
        <w:t>3</w:t>
      </w:r>
      <w:r w:rsidR="00AC190C">
        <w:rPr>
          <w:rFonts w:ascii="Verdana" w:hAnsi="Verdana"/>
          <w:sz w:val="22"/>
          <w:szCs w:val="22"/>
        </w:rPr>
        <w:t>-2</w:t>
      </w:r>
      <w:r w:rsidR="001D0832">
        <w:rPr>
          <w:rFonts w:ascii="Verdana" w:hAnsi="Verdana"/>
          <w:sz w:val="22"/>
          <w:szCs w:val="22"/>
        </w:rPr>
        <w:t>03,</w:t>
      </w:r>
      <w:r w:rsidR="00E15923">
        <w:rPr>
          <w:rFonts w:ascii="Verdana" w:hAnsi="Verdana"/>
          <w:sz w:val="22"/>
          <w:szCs w:val="22"/>
        </w:rPr>
        <w:t xml:space="preserve"> Wrocław, tel. 71 </w:t>
      </w:r>
      <w:r w:rsidR="00AC190C">
        <w:rPr>
          <w:rFonts w:ascii="Verdana" w:hAnsi="Verdana"/>
          <w:sz w:val="22"/>
          <w:szCs w:val="22"/>
        </w:rPr>
        <w:t>798-69-7</w:t>
      </w:r>
      <w:r w:rsidR="00237ACC">
        <w:rPr>
          <w:rFonts w:ascii="Verdana" w:hAnsi="Verdana"/>
          <w:sz w:val="22"/>
          <w:szCs w:val="22"/>
        </w:rPr>
        <w:t>0 wew. 122</w:t>
      </w:r>
      <w:r w:rsidR="00DF1D10">
        <w:rPr>
          <w:rFonts w:ascii="Verdana" w:hAnsi="Verdana"/>
          <w:sz w:val="22"/>
          <w:szCs w:val="22"/>
        </w:rPr>
        <w:t>.</w:t>
      </w:r>
    </w:p>
    <w:p w14:paraId="07216BFA" w14:textId="77777777" w:rsidR="00805537" w:rsidRPr="00C7007E" w:rsidRDefault="00805537" w:rsidP="00495867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77-66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283816EF" w14:textId="77777777" w:rsidR="00C7007E" w:rsidRPr="00F064E9" w:rsidRDefault="00C7007E" w:rsidP="00C7007E">
      <w:pPr>
        <w:numPr>
          <w:ilvl w:val="0"/>
          <w:numId w:val="18"/>
        </w:numPr>
        <w:spacing w:before="120" w:line="360" w:lineRule="auto"/>
        <w:ind w:left="425" w:hanging="425"/>
        <w:rPr>
          <w:rFonts w:ascii="Verdana" w:hAnsi="Verdana"/>
          <w:sz w:val="22"/>
          <w:szCs w:val="22"/>
        </w:rPr>
      </w:pPr>
      <w:r w:rsidRPr="00401452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>
        <w:rPr>
          <w:rFonts w:ascii="Verdana" w:hAnsi="Verdana" w:cs="Verdana"/>
          <w:color w:val="000000"/>
          <w:sz w:val="22"/>
          <w:szCs w:val="22"/>
        </w:rPr>
        <w:t> </w:t>
      </w:r>
      <w:r w:rsidRPr="00401452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401452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FB1B23">
          <w:rPr>
            <w:rStyle w:val="Hipercze"/>
            <w:rFonts w:ascii="Verdana" w:hAnsi="Verdana" w:cs="Verdana"/>
            <w:color w:val="auto"/>
            <w:sz w:val="22"/>
            <w:szCs w:val="22"/>
          </w:rPr>
          <w:t>https://bip.um.wroc.pl/sprawa-do-zalatwienia/9159/sprzedaz-gminnych-mieszkan-i-lokali-uzytkowych-w-drodze-przetargu</w:t>
        </w:r>
      </w:hyperlink>
      <w:r w:rsidRPr="00401452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401452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osobowych”.</w:t>
      </w:r>
    </w:p>
    <w:p w14:paraId="0AD4A2BF" w14:textId="77777777" w:rsidR="00193812" w:rsidRDefault="00193812" w:rsidP="00C7007E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jc w:val="left"/>
        <w:rPr>
          <w:sz w:val="22"/>
          <w:szCs w:val="22"/>
        </w:rPr>
      </w:pPr>
    </w:p>
    <w:p w14:paraId="1A743DA6" w14:textId="54640F23" w:rsidR="00805537" w:rsidRDefault="00A86120" w:rsidP="00A86120">
      <w:pPr>
        <w:pStyle w:val="Nagwek6"/>
        <w:tabs>
          <w:tab w:val="left" w:pos="1980"/>
          <w:tab w:val="right" w:pos="9780"/>
        </w:tabs>
        <w:spacing w:before="120" w:line="360" w:lineRule="auto"/>
        <w:ind w:left="6096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 up. Prezydenta </w:t>
      </w:r>
    </w:p>
    <w:p w14:paraId="76F269B3" w14:textId="154A7204" w:rsidR="00A86120" w:rsidRPr="00A86120" w:rsidRDefault="00A86120" w:rsidP="00A86120">
      <w:pPr>
        <w:jc w:val="right"/>
        <w:rPr>
          <w:rFonts w:ascii="Verdana" w:hAnsi="Verdana"/>
          <w:b/>
          <w:bCs/>
          <w:sz w:val="22"/>
          <w:szCs w:val="18"/>
        </w:rPr>
      </w:pPr>
      <w:r w:rsidRPr="00A86120">
        <w:rPr>
          <w:rFonts w:ascii="Verdana" w:hAnsi="Verdana"/>
          <w:b/>
          <w:bCs/>
          <w:sz w:val="22"/>
          <w:szCs w:val="18"/>
        </w:rPr>
        <w:t>Grzegorz Roman</w:t>
      </w:r>
    </w:p>
    <w:p w14:paraId="26407F3C" w14:textId="49C2CE81" w:rsidR="00A86120" w:rsidRPr="00A86120" w:rsidRDefault="00A86120" w:rsidP="00A86120">
      <w:pPr>
        <w:jc w:val="right"/>
        <w:rPr>
          <w:rFonts w:ascii="Verdana" w:hAnsi="Verdana"/>
          <w:b/>
          <w:bCs/>
          <w:sz w:val="22"/>
          <w:szCs w:val="18"/>
        </w:rPr>
      </w:pPr>
      <w:r w:rsidRPr="00A86120">
        <w:rPr>
          <w:rFonts w:ascii="Verdana" w:hAnsi="Verdana"/>
          <w:b/>
          <w:bCs/>
          <w:sz w:val="22"/>
          <w:szCs w:val="18"/>
        </w:rPr>
        <w:t>Wiceprezydent</w:t>
      </w:r>
      <w:r>
        <w:rPr>
          <w:rFonts w:ascii="Verdana" w:hAnsi="Verdana"/>
          <w:b/>
          <w:bCs/>
          <w:sz w:val="22"/>
          <w:szCs w:val="18"/>
        </w:rPr>
        <w:t xml:space="preserve"> Wrocławia</w:t>
      </w:r>
    </w:p>
    <w:p w14:paraId="786DCEFC" w14:textId="77777777" w:rsidR="00B035D8" w:rsidRDefault="00B035D8" w:rsidP="00B035D8">
      <w:pPr>
        <w:ind w:left="6946"/>
        <w:rPr>
          <w:rFonts w:ascii="Verdana" w:hAnsi="Verdana"/>
          <w:b/>
          <w:sz w:val="22"/>
          <w:szCs w:val="22"/>
        </w:rPr>
      </w:pPr>
    </w:p>
    <w:p w14:paraId="27AA96E7" w14:textId="77777777" w:rsidR="00C7007E" w:rsidRDefault="00C7007E" w:rsidP="00B035D8">
      <w:pPr>
        <w:ind w:left="6946"/>
        <w:rPr>
          <w:rFonts w:ascii="Verdana" w:hAnsi="Verdana"/>
          <w:b/>
          <w:sz w:val="22"/>
          <w:szCs w:val="22"/>
        </w:rPr>
      </w:pPr>
    </w:p>
    <w:p w14:paraId="566BF169" w14:textId="77777777" w:rsidR="00C7007E" w:rsidRDefault="00C7007E" w:rsidP="00B035D8">
      <w:pPr>
        <w:ind w:left="6946"/>
        <w:rPr>
          <w:rFonts w:ascii="Verdana" w:hAnsi="Verdana"/>
          <w:b/>
          <w:sz w:val="22"/>
          <w:szCs w:val="22"/>
        </w:rPr>
      </w:pPr>
    </w:p>
    <w:p w14:paraId="06192CA7" w14:textId="77777777" w:rsidR="00C7007E" w:rsidRPr="00B035D8" w:rsidRDefault="00C7007E" w:rsidP="00B035D8">
      <w:pPr>
        <w:ind w:left="6946"/>
        <w:rPr>
          <w:rFonts w:ascii="Verdana" w:hAnsi="Verdana"/>
          <w:b/>
          <w:sz w:val="22"/>
          <w:szCs w:val="22"/>
        </w:rPr>
      </w:pPr>
    </w:p>
    <w:sectPr w:rsidR="00C7007E" w:rsidRPr="00B035D8" w:rsidSect="00ED392C">
      <w:footerReference w:type="default" r:id="rId9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506C8" w14:textId="77777777" w:rsidR="00171FA8" w:rsidRDefault="00171FA8">
      <w:r>
        <w:separator/>
      </w:r>
    </w:p>
  </w:endnote>
  <w:endnote w:type="continuationSeparator" w:id="0">
    <w:p w14:paraId="6DCA30D3" w14:textId="77777777" w:rsidR="00171FA8" w:rsidRDefault="001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250CB341-8751-49BE-A1E3-5CDF44B015E1}"/>
    <w:embedBold r:id="rId2" w:fontKey="{38589FBC-1E76-4C27-B766-75F05A2D95ED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7B210" w14:textId="77777777" w:rsidR="00171FA8" w:rsidRPr="004E34F6" w:rsidRDefault="00171FA8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AC304F">
      <w:rPr>
        <w:b w:val="0"/>
        <w:sz w:val="22"/>
        <w:szCs w:val="22"/>
      </w:rPr>
      <w:t>460</w:t>
    </w:r>
    <w:r>
      <w:rPr>
        <w:b w:val="0"/>
        <w:sz w:val="22"/>
        <w:szCs w:val="22"/>
      </w:rPr>
      <w:t>.1/P</w:t>
    </w:r>
  </w:p>
  <w:p w14:paraId="3366EF93" w14:textId="77777777" w:rsidR="00171FA8" w:rsidRDefault="00171FA8">
    <w:pPr>
      <w:pStyle w:val="Stopka"/>
    </w:pPr>
    <w:r>
      <w:t xml:space="preserve">Strona </w:t>
    </w:r>
    <w:r w:rsidR="00E108B3">
      <w:rPr>
        <w:b/>
        <w:szCs w:val="24"/>
      </w:rPr>
      <w:fldChar w:fldCharType="begin"/>
    </w:r>
    <w:r>
      <w:rPr>
        <w:b/>
      </w:rPr>
      <w:instrText>PAGE</w:instrText>
    </w:r>
    <w:r w:rsidR="00E108B3">
      <w:rPr>
        <w:b/>
        <w:szCs w:val="24"/>
      </w:rPr>
      <w:fldChar w:fldCharType="separate"/>
    </w:r>
    <w:r w:rsidR="00AC304F">
      <w:rPr>
        <w:b/>
        <w:noProof/>
      </w:rPr>
      <w:t>2</w:t>
    </w:r>
    <w:r w:rsidR="00E108B3">
      <w:rPr>
        <w:b/>
        <w:szCs w:val="24"/>
      </w:rPr>
      <w:fldChar w:fldCharType="end"/>
    </w:r>
    <w:r>
      <w:t xml:space="preserve"> z </w:t>
    </w:r>
    <w:r w:rsidR="00E108B3">
      <w:rPr>
        <w:b/>
        <w:szCs w:val="24"/>
      </w:rPr>
      <w:fldChar w:fldCharType="begin"/>
    </w:r>
    <w:r>
      <w:rPr>
        <w:b/>
      </w:rPr>
      <w:instrText>NUMPAGES</w:instrText>
    </w:r>
    <w:r w:rsidR="00E108B3">
      <w:rPr>
        <w:b/>
        <w:szCs w:val="24"/>
      </w:rPr>
      <w:fldChar w:fldCharType="separate"/>
    </w:r>
    <w:r w:rsidR="00AC304F">
      <w:rPr>
        <w:b/>
        <w:noProof/>
      </w:rPr>
      <w:t>6</w:t>
    </w:r>
    <w:r w:rsidR="00E108B3">
      <w:rPr>
        <w:b/>
        <w:szCs w:val="24"/>
      </w:rPr>
      <w:fldChar w:fldCharType="end"/>
    </w:r>
  </w:p>
  <w:p w14:paraId="0F019E97" w14:textId="77777777" w:rsidR="00171FA8" w:rsidRDefault="00171F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46CA1" w14:textId="77777777" w:rsidR="00171FA8" w:rsidRDefault="00171FA8">
      <w:r>
        <w:separator/>
      </w:r>
    </w:p>
  </w:footnote>
  <w:footnote w:type="continuationSeparator" w:id="0">
    <w:p w14:paraId="0C79C909" w14:textId="77777777" w:rsidR="00171FA8" w:rsidRDefault="001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 w16cid:durableId="531647080">
    <w:abstractNumId w:val="2"/>
  </w:num>
  <w:num w:numId="2" w16cid:durableId="156791325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 w16cid:durableId="169542116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 w16cid:durableId="137484488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 w16cid:durableId="111394451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 w16cid:durableId="97244153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 w16cid:durableId="182258140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 w16cid:durableId="144830634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 w16cid:durableId="31156586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 w16cid:durableId="89281322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 w16cid:durableId="27267528">
    <w:abstractNumId w:val="8"/>
  </w:num>
  <w:num w:numId="12" w16cid:durableId="153422700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 w16cid:durableId="901795301">
    <w:abstractNumId w:val="4"/>
  </w:num>
  <w:num w:numId="14" w16cid:durableId="11495188">
    <w:abstractNumId w:val="9"/>
  </w:num>
  <w:num w:numId="15" w16cid:durableId="172402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11599794">
    <w:abstractNumId w:val="13"/>
  </w:num>
  <w:num w:numId="17" w16cid:durableId="668558072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 w16cid:durableId="1432093117">
    <w:abstractNumId w:val="5"/>
  </w:num>
  <w:num w:numId="19" w16cid:durableId="1109548752">
    <w:abstractNumId w:val="3"/>
  </w:num>
  <w:num w:numId="20" w16cid:durableId="700861331">
    <w:abstractNumId w:val="12"/>
  </w:num>
  <w:num w:numId="21" w16cid:durableId="708727766">
    <w:abstractNumId w:val="6"/>
  </w:num>
  <w:num w:numId="22" w16cid:durableId="1113288548">
    <w:abstractNumId w:val="10"/>
  </w:num>
  <w:num w:numId="23" w16cid:durableId="608439642">
    <w:abstractNumId w:val="1"/>
  </w:num>
  <w:num w:numId="24" w16cid:durableId="916325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479861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41250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31"/>
    <w:rsid w:val="00002911"/>
    <w:rsid w:val="00004979"/>
    <w:rsid w:val="00004C2F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E9D"/>
    <w:rsid w:val="00050FE7"/>
    <w:rsid w:val="000575CE"/>
    <w:rsid w:val="00057880"/>
    <w:rsid w:val="000615D4"/>
    <w:rsid w:val="00061C84"/>
    <w:rsid w:val="00063392"/>
    <w:rsid w:val="00070F7A"/>
    <w:rsid w:val="000758DD"/>
    <w:rsid w:val="00077DFC"/>
    <w:rsid w:val="000802F2"/>
    <w:rsid w:val="00082C47"/>
    <w:rsid w:val="00086750"/>
    <w:rsid w:val="000939DD"/>
    <w:rsid w:val="000946BC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F05D0"/>
    <w:rsid w:val="000F1B43"/>
    <w:rsid w:val="000F1E3A"/>
    <w:rsid w:val="000F3F1C"/>
    <w:rsid w:val="001043CC"/>
    <w:rsid w:val="00112E9B"/>
    <w:rsid w:val="00116C41"/>
    <w:rsid w:val="00117E8F"/>
    <w:rsid w:val="00122E77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2BE7"/>
    <w:rsid w:val="00166F35"/>
    <w:rsid w:val="0016796B"/>
    <w:rsid w:val="00171122"/>
    <w:rsid w:val="00171FA8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39D0"/>
    <w:rsid w:val="001A6E2F"/>
    <w:rsid w:val="001B6862"/>
    <w:rsid w:val="001B6F3A"/>
    <w:rsid w:val="001D0832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27BB3"/>
    <w:rsid w:val="00234790"/>
    <w:rsid w:val="00237ACC"/>
    <w:rsid w:val="00242244"/>
    <w:rsid w:val="0025191B"/>
    <w:rsid w:val="00255A69"/>
    <w:rsid w:val="00262438"/>
    <w:rsid w:val="00264701"/>
    <w:rsid w:val="00267B35"/>
    <w:rsid w:val="00271E74"/>
    <w:rsid w:val="00275DA3"/>
    <w:rsid w:val="00281900"/>
    <w:rsid w:val="002838DD"/>
    <w:rsid w:val="00285895"/>
    <w:rsid w:val="00286492"/>
    <w:rsid w:val="0028718D"/>
    <w:rsid w:val="002916B0"/>
    <w:rsid w:val="0029190A"/>
    <w:rsid w:val="00292B47"/>
    <w:rsid w:val="002934E5"/>
    <w:rsid w:val="002948D7"/>
    <w:rsid w:val="0029575D"/>
    <w:rsid w:val="002961EF"/>
    <w:rsid w:val="00296D1F"/>
    <w:rsid w:val="002A049F"/>
    <w:rsid w:val="002A79A8"/>
    <w:rsid w:val="002B5B57"/>
    <w:rsid w:val="002B689C"/>
    <w:rsid w:val="002B6AB7"/>
    <w:rsid w:val="002B7094"/>
    <w:rsid w:val="002C1D33"/>
    <w:rsid w:val="002D1EE2"/>
    <w:rsid w:val="002D2BFE"/>
    <w:rsid w:val="002D3C83"/>
    <w:rsid w:val="002D61C7"/>
    <w:rsid w:val="002E7626"/>
    <w:rsid w:val="002E781B"/>
    <w:rsid w:val="002F047F"/>
    <w:rsid w:val="002F2079"/>
    <w:rsid w:val="002F20D6"/>
    <w:rsid w:val="002F389F"/>
    <w:rsid w:val="003018C1"/>
    <w:rsid w:val="003060C5"/>
    <w:rsid w:val="003073FF"/>
    <w:rsid w:val="003078BC"/>
    <w:rsid w:val="00310D3E"/>
    <w:rsid w:val="0031725E"/>
    <w:rsid w:val="00320E02"/>
    <w:rsid w:val="00323682"/>
    <w:rsid w:val="00324A4D"/>
    <w:rsid w:val="00327952"/>
    <w:rsid w:val="003346C7"/>
    <w:rsid w:val="00334E8D"/>
    <w:rsid w:val="00342B32"/>
    <w:rsid w:val="00352750"/>
    <w:rsid w:val="00352B2D"/>
    <w:rsid w:val="003620A4"/>
    <w:rsid w:val="00366ED3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215A"/>
    <w:rsid w:val="003A44CE"/>
    <w:rsid w:val="003B0738"/>
    <w:rsid w:val="003B654F"/>
    <w:rsid w:val="003C38A1"/>
    <w:rsid w:val="003C663E"/>
    <w:rsid w:val="003D7A13"/>
    <w:rsid w:val="003E0E9E"/>
    <w:rsid w:val="003E3311"/>
    <w:rsid w:val="003E540A"/>
    <w:rsid w:val="003E7FDF"/>
    <w:rsid w:val="003F0ECB"/>
    <w:rsid w:val="003F15A4"/>
    <w:rsid w:val="003F5647"/>
    <w:rsid w:val="003F570F"/>
    <w:rsid w:val="003F7A51"/>
    <w:rsid w:val="004008F4"/>
    <w:rsid w:val="004013AF"/>
    <w:rsid w:val="0040565C"/>
    <w:rsid w:val="00405E41"/>
    <w:rsid w:val="00407B8F"/>
    <w:rsid w:val="004117D7"/>
    <w:rsid w:val="0041230A"/>
    <w:rsid w:val="0041270B"/>
    <w:rsid w:val="00415D3E"/>
    <w:rsid w:val="004206F4"/>
    <w:rsid w:val="004229F7"/>
    <w:rsid w:val="00423CC7"/>
    <w:rsid w:val="0042445D"/>
    <w:rsid w:val="004269CF"/>
    <w:rsid w:val="00427C86"/>
    <w:rsid w:val="004348BE"/>
    <w:rsid w:val="0043660E"/>
    <w:rsid w:val="00446182"/>
    <w:rsid w:val="00446A31"/>
    <w:rsid w:val="00447A88"/>
    <w:rsid w:val="0045261C"/>
    <w:rsid w:val="004549BC"/>
    <w:rsid w:val="00457669"/>
    <w:rsid w:val="004604CF"/>
    <w:rsid w:val="00461307"/>
    <w:rsid w:val="0047061D"/>
    <w:rsid w:val="00472E2C"/>
    <w:rsid w:val="00473358"/>
    <w:rsid w:val="00475D43"/>
    <w:rsid w:val="00480D27"/>
    <w:rsid w:val="004812E5"/>
    <w:rsid w:val="0048443D"/>
    <w:rsid w:val="004857A4"/>
    <w:rsid w:val="00485E6D"/>
    <w:rsid w:val="004869A4"/>
    <w:rsid w:val="004900C9"/>
    <w:rsid w:val="00494274"/>
    <w:rsid w:val="0049451B"/>
    <w:rsid w:val="00495867"/>
    <w:rsid w:val="00497384"/>
    <w:rsid w:val="004A410B"/>
    <w:rsid w:val="004A797F"/>
    <w:rsid w:val="004B1C2E"/>
    <w:rsid w:val="004B2820"/>
    <w:rsid w:val="004B5764"/>
    <w:rsid w:val="004C052E"/>
    <w:rsid w:val="004C6E42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56BE"/>
    <w:rsid w:val="00506F18"/>
    <w:rsid w:val="00510E00"/>
    <w:rsid w:val="00513887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1D6D"/>
    <w:rsid w:val="00562843"/>
    <w:rsid w:val="005634CA"/>
    <w:rsid w:val="00565359"/>
    <w:rsid w:val="00571547"/>
    <w:rsid w:val="00573AF0"/>
    <w:rsid w:val="00573E72"/>
    <w:rsid w:val="00577531"/>
    <w:rsid w:val="00577F6E"/>
    <w:rsid w:val="0058335B"/>
    <w:rsid w:val="00585F44"/>
    <w:rsid w:val="0058735C"/>
    <w:rsid w:val="0059051A"/>
    <w:rsid w:val="00591EBA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3E9A"/>
    <w:rsid w:val="005B62C9"/>
    <w:rsid w:val="005C3FC0"/>
    <w:rsid w:val="005C5B5E"/>
    <w:rsid w:val="005C67F9"/>
    <w:rsid w:val="005C74DB"/>
    <w:rsid w:val="005D03A5"/>
    <w:rsid w:val="005D3C3B"/>
    <w:rsid w:val="005E0A65"/>
    <w:rsid w:val="005E1DE7"/>
    <w:rsid w:val="005E3138"/>
    <w:rsid w:val="005E3FE1"/>
    <w:rsid w:val="005E6476"/>
    <w:rsid w:val="005F6631"/>
    <w:rsid w:val="00603ECD"/>
    <w:rsid w:val="00610AD7"/>
    <w:rsid w:val="006138B0"/>
    <w:rsid w:val="00623AA0"/>
    <w:rsid w:val="00624BDC"/>
    <w:rsid w:val="0062613D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428E"/>
    <w:rsid w:val="006676E1"/>
    <w:rsid w:val="00672324"/>
    <w:rsid w:val="00672C89"/>
    <w:rsid w:val="0067589B"/>
    <w:rsid w:val="00685DE3"/>
    <w:rsid w:val="00691912"/>
    <w:rsid w:val="00691CAB"/>
    <w:rsid w:val="00694495"/>
    <w:rsid w:val="00694F35"/>
    <w:rsid w:val="006A0002"/>
    <w:rsid w:val="006B11FE"/>
    <w:rsid w:val="006B18FC"/>
    <w:rsid w:val="006B48B8"/>
    <w:rsid w:val="006B62C3"/>
    <w:rsid w:val="006B7717"/>
    <w:rsid w:val="006C1DBA"/>
    <w:rsid w:val="006C23A4"/>
    <w:rsid w:val="006D02DE"/>
    <w:rsid w:val="006D54F5"/>
    <w:rsid w:val="006F0DC9"/>
    <w:rsid w:val="006F228D"/>
    <w:rsid w:val="006F49EB"/>
    <w:rsid w:val="006F6193"/>
    <w:rsid w:val="00702C41"/>
    <w:rsid w:val="00711490"/>
    <w:rsid w:val="00712076"/>
    <w:rsid w:val="00713755"/>
    <w:rsid w:val="00714E98"/>
    <w:rsid w:val="00717A84"/>
    <w:rsid w:val="00717AAD"/>
    <w:rsid w:val="00721ABD"/>
    <w:rsid w:val="00722C96"/>
    <w:rsid w:val="007233D9"/>
    <w:rsid w:val="0072504B"/>
    <w:rsid w:val="007341DE"/>
    <w:rsid w:val="00737EF1"/>
    <w:rsid w:val="00740980"/>
    <w:rsid w:val="00743195"/>
    <w:rsid w:val="00746F42"/>
    <w:rsid w:val="00747F41"/>
    <w:rsid w:val="00751993"/>
    <w:rsid w:val="0075650F"/>
    <w:rsid w:val="00756A54"/>
    <w:rsid w:val="0076034F"/>
    <w:rsid w:val="007604E7"/>
    <w:rsid w:val="0076265F"/>
    <w:rsid w:val="00762D00"/>
    <w:rsid w:val="007631E8"/>
    <w:rsid w:val="00763F63"/>
    <w:rsid w:val="007663CC"/>
    <w:rsid w:val="00770FC3"/>
    <w:rsid w:val="00775566"/>
    <w:rsid w:val="007758C6"/>
    <w:rsid w:val="007777B2"/>
    <w:rsid w:val="00781021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2562"/>
    <w:rsid w:val="007B40F3"/>
    <w:rsid w:val="007B4B95"/>
    <w:rsid w:val="007B7212"/>
    <w:rsid w:val="007C1C5E"/>
    <w:rsid w:val="007C6DE1"/>
    <w:rsid w:val="007C7ECB"/>
    <w:rsid w:val="007D4255"/>
    <w:rsid w:val="007D744E"/>
    <w:rsid w:val="007D7931"/>
    <w:rsid w:val="007E1686"/>
    <w:rsid w:val="007E4B7C"/>
    <w:rsid w:val="007E7A19"/>
    <w:rsid w:val="007F31C7"/>
    <w:rsid w:val="00801171"/>
    <w:rsid w:val="008036FD"/>
    <w:rsid w:val="00803E75"/>
    <w:rsid w:val="00805537"/>
    <w:rsid w:val="00805A6D"/>
    <w:rsid w:val="00805FCA"/>
    <w:rsid w:val="00806AE8"/>
    <w:rsid w:val="00813FB0"/>
    <w:rsid w:val="00817958"/>
    <w:rsid w:val="00822A13"/>
    <w:rsid w:val="008343BE"/>
    <w:rsid w:val="00835665"/>
    <w:rsid w:val="00837668"/>
    <w:rsid w:val="008400B8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5453"/>
    <w:rsid w:val="00895ED3"/>
    <w:rsid w:val="008B1C9A"/>
    <w:rsid w:val="008B2C74"/>
    <w:rsid w:val="008B5D44"/>
    <w:rsid w:val="008C0309"/>
    <w:rsid w:val="008C0A3A"/>
    <w:rsid w:val="008C4903"/>
    <w:rsid w:val="008C69CA"/>
    <w:rsid w:val="008D1570"/>
    <w:rsid w:val="008D1657"/>
    <w:rsid w:val="008D5EBA"/>
    <w:rsid w:val="008D5FAE"/>
    <w:rsid w:val="008D6F0C"/>
    <w:rsid w:val="008E2E42"/>
    <w:rsid w:val="008E51C3"/>
    <w:rsid w:val="008E7E0B"/>
    <w:rsid w:val="008F3025"/>
    <w:rsid w:val="008F442B"/>
    <w:rsid w:val="009045AD"/>
    <w:rsid w:val="009072E0"/>
    <w:rsid w:val="00914B4F"/>
    <w:rsid w:val="00914EBB"/>
    <w:rsid w:val="0091549B"/>
    <w:rsid w:val="00917FF9"/>
    <w:rsid w:val="00923F68"/>
    <w:rsid w:val="00932847"/>
    <w:rsid w:val="0093397D"/>
    <w:rsid w:val="009351B4"/>
    <w:rsid w:val="00940525"/>
    <w:rsid w:val="00941529"/>
    <w:rsid w:val="009437AC"/>
    <w:rsid w:val="00945DEE"/>
    <w:rsid w:val="00950E78"/>
    <w:rsid w:val="00951806"/>
    <w:rsid w:val="00952222"/>
    <w:rsid w:val="009570CB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910B9"/>
    <w:rsid w:val="009949AE"/>
    <w:rsid w:val="00995EF0"/>
    <w:rsid w:val="009A0CC1"/>
    <w:rsid w:val="009A2033"/>
    <w:rsid w:val="009B4246"/>
    <w:rsid w:val="009B5288"/>
    <w:rsid w:val="009B558F"/>
    <w:rsid w:val="009C1A62"/>
    <w:rsid w:val="009C4824"/>
    <w:rsid w:val="009C6B2C"/>
    <w:rsid w:val="009D607C"/>
    <w:rsid w:val="009D6815"/>
    <w:rsid w:val="009D6921"/>
    <w:rsid w:val="009D7CB0"/>
    <w:rsid w:val="009E3064"/>
    <w:rsid w:val="009E48BD"/>
    <w:rsid w:val="009E7B89"/>
    <w:rsid w:val="009F67C1"/>
    <w:rsid w:val="009F6F42"/>
    <w:rsid w:val="00A041B7"/>
    <w:rsid w:val="00A0453F"/>
    <w:rsid w:val="00A2558F"/>
    <w:rsid w:val="00A257FF"/>
    <w:rsid w:val="00A26533"/>
    <w:rsid w:val="00A27240"/>
    <w:rsid w:val="00A32467"/>
    <w:rsid w:val="00A32F32"/>
    <w:rsid w:val="00A3481F"/>
    <w:rsid w:val="00A355D6"/>
    <w:rsid w:val="00A4127E"/>
    <w:rsid w:val="00A418ED"/>
    <w:rsid w:val="00A42C14"/>
    <w:rsid w:val="00A45887"/>
    <w:rsid w:val="00A50456"/>
    <w:rsid w:val="00A61FFE"/>
    <w:rsid w:val="00A634AF"/>
    <w:rsid w:val="00A65328"/>
    <w:rsid w:val="00A66036"/>
    <w:rsid w:val="00A667A0"/>
    <w:rsid w:val="00A70B76"/>
    <w:rsid w:val="00A726B4"/>
    <w:rsid w:val="00A7513A"/>
    <w:rsid w:val="00A82615"/>
    <w:rsid w:val="00A83173"/>
    <w:rsid w:val="00A8468D"/>
    <w:rsid w:val="00A84886"/>
    <w:rsid w:val="00A86120"/>
    <w:rsid w:val="00A93BEB"/>
    <w:rsid w:val="00A94D91"/>
    <w:rsid w:val="00A97BF4"/>
    <w:rsid w:val="00AA1DFA"/>
    <w:rsid w:val="00AA5C16"/>
    <w:rsid w:val="00AB03CA"/>
    <w:rsid w:val="00AB475E"/>
    <w:rsid w:val="00AB54C6"/>
    <w:rsid w:val="00AC05AF"/>
    <w:rsid w:val="00AC1105"/>
    <w:rsid w:val="00AC190C"/>
    <w:rsid w:val="00AC304F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11164"/>
    <w:rsid w:val="00B136C6"/>
    <w:rsid w:val="00B13E23"/>
    <w:rsid w:val="00B14337"/>
    <w:rsid w:val="00B22B9A"/>
    <w:rsid w:val="00B22C49"/>
    <w:rsid w:val="00B2382B"/>
    <w:rsid w:val="00B24C99"/>
    <w:rsid w:val="00B24CC1"/>
    <w:rsid w:val="00B260F7"/>
    <w:rsid w:val="00B30FFE"/>
    <w:rsid w:val="00B3569B"/>
    <w:rsid w:val="00B4214A"/>
    <w:rsid w:val="00B4498F"/>
    <w:rsid w:val="00B473EC"/>
    <w:rsid w:val="00B4790A"/>
    <w:rsid w:val="00B54C3B"/>
    <w:rsid w:val="00B57D4C"/>
    <w:rsid w:val="00B61C46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3878"/>
    <w:rsid w:val="00BC4EA9"/>
    <w:rsid w:val="00BC5497"/>
    <w:rsid w:val="00BD05E7"/>
    <w:rsid w:val="00BD15A3"/>
    <w:rsid w:val="00BD2E5C"/>
    <w:rsid w:val="00BD35EE"/>
    <w:rsid w:val="00BD392D"/>
    <w:rsid w:val="00BD556F"/>
    <w:rsid w:val="00BE3E61"/>
    <w:rsid w:val="00BE62E5"/>
    <w:rsid w:val="00BE6B78"/>
    <w:rsid w:val="00BE7913"/>
    <w:rsid w:val="00BE7A92"/>
    <w:rsid w:val="00BF274D"/>
    <w:rsid w:val="00BF3BE3"/>
    <w:rsid w:val="00C0633A"/>
    <w:rsid w:val="00C06BA3"/>
    <w:rsid w:val="00C07510"/>
    <w:rsid w:val="00C07ABB"/>
    <w:rsid w:val="00C13EB8"/>
    <w:rsid w:val="00C150B2"/>
    <w:rsid w:val="00C15869"/>
    <w:rsid w:val="00C21253"/>
    <w:rsid w:val="00C25815"/>
    <w:rsid w:val="00C26E31"/>
    <w:rsid w:val="00C345DF"/>
    <w:rsid w:val="00C418E2"/>
    <w:rsid w:val="00C42D2C"/>
    <w:rsid w:val="00C43D25"/>
    <w:rsid w:val="00C44213"/>
    <w:rsid w:val="00C47102"/>
    <w:rsid w:val="00C50B0B"/>
    <w:rsid w:val="00C51C86"/>
    <w:rsid w:val="00C637FD"/>
    <w:rsid w:val="00C7007E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92172"/>
    <w:rsid w:val="00CA6781"/>
    <w:rsid w:val="00CB3169"/>
    <w:rsid w:val="00CB41F3"/>
    <w:rsid w:val="00CD5CDF"/>
    <w:rsid w:val="00CD61D6"/>
    <w:rsid w:val="00CD7577"/>
    <w:rsid w:val="00CD77E0"/>
    <w:rsid w:val="00CE15E2"/>
    <w:rsid w:val="00CE3FAC"/>
    <w:rsid w:val="00CE4200"/>
    <w:rsid w:val="00CE4205"/>
    <w:rsid w:val="00CF2A82"/>
    <w:rsid w:val="00CF626B"/>
    <w:rsid w:val="00CF7041"/>
    <w:rsid w:val="00D11D98"/>
    <w:rsid w:val="00D14F76"/>
    <w:rsid w:val="00D1506B"/>
    <w:rsid w:val="00D153B4"/>
    <w:rsid w:val="00D16708"/>
    <w:rsid w:val="00D16E35"/>
    <w:rsid w:val="00D2359F"/>
    <w:rsid w:val="00D2535A"/>
    <w:rsid w:val="00D26E63"/>
    <w:rsid w:val="00D311FF"/>
    <w:rsid w:val="00D3220A"/>
    <w:rsid w:val="00D34A70"/>
    <w:rsid w:val="00D356A5"/>
    <w:rsid w:val="00D40A05"/>
    <w:rsid w:val="00D4285D"/>
    <w:rsid w:val="00D4607D"/>
    <w:rsid w:val="00D46BB3"/>
    <w:rsid w:val="00D511BD"/>
    <w:rsid w:val="00D534E8"/>
    <w:rsid w:val="00D54F42"/>
    <w:rsid w:val="00D62D50"/>
    <w:rsid w:val="00D631A0"/>
    <w:rsid w:val="00D63D78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1612"/>
    <w:rsid w:val="00D9279E"/>
    <w:rsid w:val="00DA1434"/>
    <w:rsid w:val="00DB047F"/>
    <w:rsid w:val="00DB1260"/>
    <w:rsid w:val="00DB2392"/>
    <w:rsid w:val="00DB4AE6"/>
    <w:rsid w:val="00DB5E13"/>
    <w:rsid w:val="00DB6709"/>
    <w:rsid w:val="00DB78E9"/>
    <w:rsid w:val="00DD4C32"/>
    <w:rsid w:val="00DD76C4"/>
    <w:rsid w:val="00DE0BF3"/>
    <w:rsid w:val="00DF1D10"/>
    <w:rsid w:val="00DF26DB"/>
    <w:rsid w:val="00DF2793"/>
    <w:rsid w:val="00DF29A9"/>
    <w:rsid w:val="00DF3175"/>
    <w:rsid w:val="00DF38A7"/>
    <w:rsid w:val="00DF47DA"/>
    <w:rsid w:val="00E00F2A"/>
    <w:rsid w:val="00E0143D"/>
    <w:rsid w:val="00E04EFC"/>
    <w:rsid w:val="00E052DB"/>
    <w:rsid w:val="00E1002A"/>
    <w:rsid w:val="00E108B3"/>
    <w:rsid w:val="00E15199"/>
    <w:rsid w:val="00E15923"/>
    <w:rsid w:val="00E16D34"/>
    <w:rsid w:val="00E179D3"/>
    <w:rsid w:val="00E21359"/>
    <w:rsid w:val="00E2399B"/>
    <w:rsid w:val="00E26F4F"/>
    <w:rsid w:val="00E31948"/>
    <w:rsid w:val="00E32C1B"/>
    <w:rsid w:val="00E32EAE"/>
    <w:rsid w:val="00E346E1"/>
    <w:rsid w:val="00E43CCB"/>
    <w:rsid w:val="00E5003A"/>
    <w:rsid w:val="00E509C1"/>
    <w:rsid w:val="00E52226"/>
    <w:rsid w:val="00E54AFA"/>
    <w:rsid w:val="00E55CFB"/>
    <w:rsid w:val="00E56DEF"/>
    <w:rsid w:val="00E60153"/>
    <w:rsid w:val="00E60D9A"/>
    <w:rsid w:val="00E6393E"/>
    <w:rsid w:val="00E63C62"/>
    <w:rsid w:val="00E64D5B"/>
    <w:rsid w:val="00E66392"/>
    <w:rsid w:val="00E71B01"/>
    <w:rsid w:val="00E71E4F"/>
    <w:rsid w:val="00E72417"/>
    <w:rsid w:val="00E81550"/>
    <w:rsid w:val="00E8223E"/>
    <w:rsid w:val="00E866BE"/>
    <w:rsid w:val="00E9485C"/>
    <w:rsid w:val="00E960D5"/>
    <w:rsid w:val="00E961F4"/>
    <w:rsid w:val="00E96B7F"/>
    <w:rsid w:val="00E970D0"/>
    <w:rsid w:val="00E976C6"/>
    <w:rsid w:val="00E97D2F"/>
    <w:rsid w:val="00EA1C45"/>
    <w:rsid w:val="00EA649B"/>
    <w:rsid w:val="00EB1950"/>
    <w:rsid w:val="00EB7030"/>
    <w:rsid w:val="00EB7FE5"/>
    <w:rsid w:val="00EC101C"/>
    <w:rsid w:val="00EC668F"/>
    <w:rsid w:val="00ED1A62"/>
    <w:rsid w:val="00ED232C"/>
    <w:rsid w:val="00ED262E"/>
    <w:rsid w:val="00ED392C"/>
    <w:rsid w:val="00ED46B3"/>
    <w:rsid w:val="00ED7923"/>
    <w:rsid w:val="00EE070E"/>
    <w:rsid w:val="00EE4030"/>
    <w:rsid w:val="00EE49AD"/>
    <w:rsid w:val="00EE54E2"/>
    <w:rsid w:val="00EE5F6D"/>
    <w:rsid w:val="00EE702B"/>
    <w:rsid w:val="00EF0F39"/>
    <w:rsid w:val="00EF1065"/>
    <w:rsid w:val="00EF4249"/>
    <w:rsid w:val="00EF66BA"/>
    <w:rsid w:val="00EF7C46"/>
    <w:rsid w:val="00F00393"/>
    <w:rsid w:val="00F026B0"/>
    <w:rsid w:val="00F048F4"/>
    <w:rsid w:val="00F0765A"/>
    <w:rsid w:val="00F13341"/>
    <w:rsid w:val="00F13AE7"/>
    <w:rsid w:val="00F212A0"/>
    <w:rsid w:val="00F2278D"/>
    <w:rsid w:val="00F2469D"/>
    <w:rsid w:val="00F252C4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14A4"/>
    <w:rsid w:val="00F57836"/>
    <w:rsid w:val="00F61149"/>
    <w:rsid w:val="00F7328D"/>
    <w:rsid w:val="00F8120E"/>
    <w:rsid w:val="00F83494"/>
    <w:rsid w:val="00F94123"/>
    <w:rsid w:val="00F97679"/>
    <w:rsid w:val="00FB3118"/>
    <w:rsid w:val="00FB4635"/>
    <w:rsid w:val="00FB49DD"/>
    <w:rsid w:val="00FB5768"/>
    <w:rsid w:val="00FB7216"/>
    <w:rsid w:val="00FC6949"/>
    <w:rsid w:val="00FD5BDE"/>
    <w:rsid w:val="00FE24EE"/>
    <w:rsid w:val="00FE2547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A45AE"/>
  <w15:docId w15:val="{4C52DBCC-F2D4-4721-AA03-335365F7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semiHidden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3B8874-00E0-45A3-84F3-7A319563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1777</Words>
  <Characters>10667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Lechowska Żaneta</cp:lastModifiedBy>
  <cp:revision>2</cp:revision>
  <cp:lastPrinted>2026-03-27T08:43:00Z</cp:lastPrinted>
  <dcterms:created xsi:type="dcterms:W3CDTF">2026-07-24T08:03:00Z</dcterms:created>
  <dcterms:modified xsi:type="dcterms:W3CDTF">2026-07-24T08:03:00Z</dcterms:modified>
</cp:coreProperties>
</file>