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BC2" w:rsidRPr="00805DA2" w:rsidRDefault="00692C96" w:rsidP="00261BC2">
      <w:pPr>
        <w:pStyle w:val="Nagwek"/>
        <w:tabs>
          <w:tab w:val="clear" w:pos="4536"/>
          <w:tab w:val="clear" w:pos="9072"/>
        </w:tabs>
        <w:suppressAutoHyphens/>
        <w:spacing w:before="240" w:line="336" w:lineRule="auto"/>
        <w:rPr>
          <w:rFonts w:ascii="Verdana" w:hAnsi="Verdana" w:cs="Verdana"/>
          <w:bCs/>
          <w:sz w:val="20"/>
          <w:szCs w:val="20"/>
        </w:rPr>
      </w:pPr>
      <w:r w:rsidRPr="00805DA2">
        <w:rPr>
          <w:rFonts w:ascii="Verdana" w:hAnsi="Verdana" w:cs="Verdana"/>
          <w:bCs/>
          <w:sz w:val="20"/>
          <w:szCs w:val="20"/>
        </w:rPr>
        <w:t>PIOTR DZWOŃCZYK EUROPA-TRANS</w:t>
      </w:r>
      <w:r w:rsidR="009A39C2" w:rsidRPr="00805DA2">
        <w:rPr>
          <w:rFonts w:ascii="Verdana" w:hAnsi="Verdana" w:cs="Verdana"/>
          <w:bCs/>
          <w:sz w:val="20"/>
          <w:szCs w:val="20"/>
        </w:rPr>
        <w:t xml:space="preserve"> </w:t>
      </w:r>
    </w:p>
    <w:p w:rsidR="00261BC2" w:rsidRPr="00805DA2" w:rsidRDefault="00692C96" w:rsidP="00261BC2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/>
          <w:sz w:val="20"/>
          <w:szCs w:val="20"/>
        </w:rPr>
      </w:pPr>
      <w:r w:rsidRPr="00805DA2">
        <w:rPr>
          <w:rFonts w:ascii="Verdana" w:hAnsi="Verdana" w:cs="Verdana"/>
          <w:bCs/>
          <w:sz w:val="20"/>
          <w:szCs w:val="20"/>
        </w:rPr>
        <w:t>ul.</w:t>
      </w:r>
      <w:r w:rsidR="00261BC2" w:rsidRPr="00805DA2">
        <w:rPr>
          <w:rFonts w:ascii="Verdana" w:hAnsi="Verdana" w:cs="Verdana"/>
          <w:bCs/>
          <w:sz w:val="20"/>
          <w:szCs w:val="20"/>
        </w:rPr>
        <w:t xml:space="preserve"> </w:t>
      </w:r>
      <w:proofErr w:type="spellStart"/>
      <w:r w:rsidRPr="00805DA2">
        <w:rPr>
          <w:rFonts w:ascii="Verdana" w:hAnsi="Verdana" w:cs="Verdana"/>
          <w:bCs/>
          <w:sz w:val="20"/>
          <w:szCs w:val="20"/>
        </w:rPr>
        <w:t>Swojczycka</w:t>
      </w:r>
      <w:proofErr w:type="spellEnd"/>
      <w:r w:rsidRPr="00805DA2">
        <w:rPr>
          <w:rFonts w:ascii="Verdana" w:hAnsi="Verdana" w:cs="Verdana"/>
          <w:bCs/>
          <w:sz w:val="20"/>
          <w:szCs w:val="20"/>
        </w:rPr>
        <w:t xml:space="preserve"> 150</w:t>
      </w:r>
    </w:p>
    <w:p w:rsidR="00E46D30" w:rsidRPr="00805DA2" w:rsidRDefault="00261BC2" w:rsidP="00261BC2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805DA2">
        <w:rPr>
          <w:rFonts w:cs="Verdana"/>
          <w:bCs/>
          <w:sz w:val="20"/>
          <w:szCs w:val="20"/>
        </w:rPr>
        <w:t>5</w:t>
      </w:r>
      <w:r w:rsidR="009A39C2" w:rsidRPr="00805DA2">
        <w:rPr>
          <w:rFonts w:cs="Verdana"/>
          <w:bCs/>
          <w:sz w:val="20"/>
          <w:szCs w:val="20"/>
        </w:rPr>
        <w:t>1</w:t>
      </w:r>
      <w:r w:rsidRPr="00805DA2">
        <w:rPr>
          <w:rFonts w:cs="Verdana"/>
          <w:bCs/>
          <w:sz w:val="20"/>
          <w:szCs w:val="20"/>
        </w:rPr>
        <w:t>-</w:t>
      </w:r>
      <w:r w:rsidR="00692C96" w:rsidRPr="00805DA2">
        <w:rPr>
          <w:rFonts w:cs="Verdana"/>
          <w:bCs/>
          <w:sz w:val="20"/>
          <w:szCs w:val="20"/>
        </w:rPr>
        <w:t>502</w:t>
      </w:r>
      <w:r w:rsidRPr="00805DA2">
        <w:rPr>
          <w:rFonts w:cs="Verdana"/>
          <w:bCs/>
          <w:sz w:val="20"/>
          <w:szCs w:val="20"/>
        </w:rPr>
        <w:t xml:space="preserve"> </w:t>
      </w:r>
      <w:r w:rsidR="009A39C2" w:rsidRPr="00805DA2">
        <w:rPr>
          <w:rFonts w:cs="Verdana"/>
          <w:bCs/>
          <w:sz w:val="20"/>
          <w:szCs w:val="20"/>
        </w:rPr>
        <w:t>Wrocław</w:t>
      </w:r>
    </w:p>
    <w:p w:rsidR="00E46D30" w:rsidRPr="00805DA2" w:rsidRDefault="00E46D30" w:rsidP="00805DA2">
      <w:pPr>
        <w:pStyle w:val="10Szanowny"/>
        <w:spacing w:before="240" w:after="240" w:line="360" w:lineRule="auto"/>
        <w:jc w:val="left"/>
        <w:rPr>
          <w:szCs w:val="20"/>
        </w:rPr>
      </w:pPr>
      <w:r w:rsidRPr="00805DA2">
        <w:rPr>
          <w:szCs w:val="20"/>
        </w:rPr>
        <w:t xml:space="preserve">Wrocław, </w:t>
      </w:r>
      <w:r w:rsidR="009A39C2" w:rsidRPr="00805DA2">
        <w:rPr>
          <w:szCs w:val="20"/>
        </w:rPr>
        <w:t>1</w:t>
      </w:r>
      <w:r w:rsidR="00692C96" w:rsidRPr="00805DA2">
        <w:rPr>
          <w:szCs w:val="20"/>
        </w:rPr>
        <w:t>5</w:t>
      </w:r>
      <w:r w:rsidR="00D739BA" w:rsidRPr="00805DA2">
        <w:rPr>
          <w:szCs w:val="20"/>
        </w:rPr>
        <w:t xml:space="preserve"> </w:t>
      </w:r>
      <w:r w:rsidR="0030502B" w:rsidRPr="00805DA2">
        <w:rPr>
          <w:szCs w:val="20"/>
        </w:rPr>
        <w:t>października</w:t>
      </w:r>
      <w:r w:rsidRPr="00805DA2">
        <w:rPr>
          <w:szCs w:val="20"/>
        </w:rPr>
        <w:t xml:space="preserve"> 202</w:t>
      </w:r>
      <w:r w:rsidR="00BC385F" w:rsidRPr="00805DA2">
        <w:rPr>
          <w:szCs w:val="20"/>
        </w:rPr>
        <w:t>5</w:t>
      </w:r>
      <w:r w:rsidRPr="00805DA2">
        <w:rPr>
          <w:szCs w:val="20"/>
        </w:rPr>
        <w:t xml:space="preserve"> r</w:t>
      </w:r>
      <w:r w:rsidR="005B00BD" w:rsidRPr="00805DA2">
        <w:rPr>
          <w:szCs w:val="20"/>
        </w:rPr>
        <w:t>.</w:t>
      </w:r>
    </w:p>
    <w:p w:rsidR="00E46D30" w:rsidRPr="00805DA2" w:rsidRDefault="00E46D30" w:rsidP="00612E96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05DA2">
        <w:rPr>
          <w:rFonts w:cs="Arial"/>
          <w:sz w:val="20"/>
          <w:szCs w:val="20"/>
        </w:rPr>
        <w:t>WKN-KSO.5421.1.</w:t>
      </w:r>
      <w:r w:rsidR="00692C96" w:rsidRPr="00805DA2">
        <w:rPr>
          <w:rFonts w:cs="Arial"/>
          <w:sz w:val="20"/>
          <w:szCs w:val="20"/>
        </w:rPr>
        <w:t>44</w:t>
      </w:r>
      <w:r w:rsidRPr="00805DA2">
        <w:rPr>
          <w:rFonts w:cs="Arial"/>
          <w:sz w:val="20"/>
          <w:szCs w:val="20"/>
        </w:rPr>
        <w:t>.</w:t>
      </w:r>
      <w:r w:rsidR="00BC385F" w:rsidRPr="00805DA2">
        <w:rPr>
          <w:rFonts w:cs="Arial"/>
          <w:sz w:val="20"/>
          <w:szCs w:val="20"/>
        </w:rPr>
        <w:t>2025</w:t>
      </w:r>
    </w:p>
    <w:p w:rsidR="00E46D30" w:rsidRPr="00805DA2" w:rsidRDefault="00DE20BF" w:rsidP="00612E96">
      <w:pPr>
        <w:spacing w:line="360" w:lineRule="auto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t>00154042/2025/W</w:t>
      </w:r>
    </w:p>
    <w:p w:rsidR="00D43305" w:rsidRPr="00805DA2" w:rsidRDefault="00D43305" w:rsidP="00D43305">
      <w:pPr>
        <w:pStyle w:val="Bezodstpw"/>
        <w:spacing w:before="240" w:after="240" w:line="336" w:lineRule="auto"/>
        <w:outlineLvl w:val="0"/>
        <w:rPr>
          <w:rFonts w:ascii="Verdana" w:hAnsi="Verdana"/>
          <w:b/>
          <w:sz w:val="20"/>
          <w:szCs w:val="20"/>
        </w:rPr>
      </w:pPr>
      <w:r w:rsidRPr="00805DA2">
        <w:rPr>
          <w:rFonts w:ascii="Verdana" w:hAnsi="Verdana"/>
          <w:b/>
          <w:sz w:val="20"/>
          <w:szCs w:val="20"/>
        </w:rPr>
        <w:t>ZALECENIA POKONTROLNE</w:t>
      </w:r>
    </w:p>
    <w:p w:rsidR="00D43305" w:rsidRPr="00805DA2" w:rsidRDefault="00D43305" w:rsidP="00D43305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bookmarkStart w:id="0" w:name="_Hlk190944760"/>
      <w:r w:rsidRPr="00805DA2">
        <w:rPr>
          <w:rFonts w:ascii="Verdana" w:hAnsi="Verdana"/>
          <w:sz w:val="20"/>
          <w:szCs w:val="20"/>
        </w:rPr>
        <w:t>Zalecenia pokontrolne wydaje się na podstawie art. 83b ust. 2 pkt 2 ustawy Prawo o ruchu drogowym (t.j. Dz. U. z 2024 r. poz. 1251</w:t>
      </w:r>
      <w:r w:rsidR="00D739BA" w:rsidRPr="00805DA2">
        <w:rPr>
          <w:rFonts w:ascii="Verdana" w:hAnsi="Verdana"/>
          <w:sz w:val="20"/>
          <w:szCs w:val="20"/>
        </w:rPr>
        <w:t xml:space="preserve"> ze zmian</w:t>
      </w:r>
      <w:r w:rsidR="00C75997" w:rsidRPr="00805DA2">
        <w:rPr>
          <w:rFonts w:ascii="Verdana" w:hAnsi="Verdana"/>
          <w:sz w:val="20"/>
          <w:szCs w:val="20"/>
        </w:rPr>
        <w:t>ami</w:t>
      </w:r>
      <w:r w:rsidRPr="00805DA2">
        <w:rPr>
          <w:rFonts w:ascii="Verdana" w:hAnsi="Verdana"/>
          <w:sz w:val="20"/>
          <w:szCs w:val="20"/>
        </w:rPr>
        <w:t xml:space="preserve"> – zwanej dalej ustawą).</w:t>
      </w:r>
    </w:p>
    <w:bookmarkEnd w:id="0"/>
    <w:p w:rsidR="00D43305" w:rsidRPr="00805DA2" w:rsidRDefault="00D43305" w:rsidP="00D43305">
      <w:pPr>
        <w:suppressAutoHyphens/>
        <w:spacing w:before="120" w:after="200" w:line="360" w:lineRule="auto"/>
        <w:ind w:right="-79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t>Wydział Kontroli Urzędu Miejskiego Wrocławia na podstawie art. 83b ust. 2 pkt 1 ustawy, przeprowadził kontrolę stacji kontroli pojazdów prowadzonej przez przedsiębior</w:t>
      </w:r>
      <w:r w:rsidR="009A39C2" w:rsidRPr="00805DA2">
        <w:rPr>
          <w:rFonts w:ascii="Verdana" w:hAnsi="Verdana"/>
          <w:sz w:val="20"/>
          <w:szCs w:val="20"/>
        </w:rPr>
        <w:t>cę,</w:t>
      </w:r>
      <w:r w:rsidR="00692C96" w:rsidRPr="00805DA2">
        <w:rPr>
          <w:sz w:val="20"/>
          <w:szCs w:val="20"/>
        </w:rPr>
        <w:t xml:space="preserve"> </w:t>
      </w:r>
      <w:r w:rsidR="00692C96" w:rsidRPr="00805DA2">
        <w:rPr>
          <w:rFonts w:ascii="Verdana" w:hAnsi="Verdana"/>
          <w:sz w:val="20"/>
          <w:szCs w:val="20"/>
        </w:rPr>
        <w:t>PIOTR DZWOŃCZYK EUROPA-TRANS</w:t>
      </w:r>
      <w:r w:rsidRPr="00805DA2">
        <w:rPr>
          <w:rFonts w:ascii="Verdana" w:hAnsi="Verdana"/>
          <w:sz w:val="20"/>
          <w:szCs w:val="20"/>
        </w:rPr>
        <w:t>, wpisanego do Rejestru przedsiębiorców prowadzących stacje kontroli pojazdów na terenie miasta Wrocławia, pod numerem ewidencyjnym DW/</w:t>
      </w:r>
      <w:r w:rsidR="00A44FEF" w:rsidRPr="00805DA2">
        <w:rPr>
          <w:rFonts w:ascii="Verdana" w:hAnsi="Verdana"/>
          <w:sz w:val="20"/>
          <w:szCs w:val="20"/>
        </w:rPr>
        <w:t>0</w:t>
      </w:r>
      <w:r w:rsidR="00692C96" w:rsidRPr="00805DA2">
        <w:rPr>
          <w:rFonts w:ascii="Verdana" w:hAnsi="Verdana"/>
          <w:sz w:val="20"/>
          <w:szCs w:val="20"/>
        </w:rPr>
        <w:t>42</w:t>
      </w:r>
      <w:r w:rsidRPr="00805DA2">
        <w:rPr>
          <w:rFonts w:ascii="Verdana" w:hAnsi="Verdana"/>
          <w:sz w:val="20"/>
          <w:szCs w:val="20"/>
        </w:rPr>
        <w:t xml:space="preserve">/P, ze wskazanym adresem wykonywania działalności: </w:t>
      </w:r>
      <w:r w:rsidR="002C46FA" w:rsidRPr="00805DA2">
        <w:rPr>
          <w:rFonts w:ascii="Verdana" w:hAnsi="Verdana"/>
          <w:sz w:val="20"/>
          <w:szCs w:val="20"/>
        </w:rPr>
        <w:t xml:space="preserve">ul. </w:t>
      </w:r>
      <w:proofErr w:type="spellStart"/>
      <w:r w:rsidR="002C46FA" w:rsidRPr="00805DA2">
        <w:rPr>
          <w:rFonts w:ascii="Verdana" w:hAnsi="Verdana"/>
          <w:sz w:val="20"/>
          <w:szCs w:val="20"/>
        </w:rPr>
        <w:t>Swojczycka</w:t>
      </w:r>
      <w:proofErr w:type="spellEnd"/>
      <w:r w:rsidR="002C46FA" w:rsidRPr="00805DA2">
        <w:rPr>
          <w:rFonts w:ascii="Verdana" w:hAnsi="Verdana"/>
          <w:sz w:val="20"/>
          <w:szCs w:val="20"/>
        </w:rPr>
        <w:t xml:space="preserve"> 150</w:t>
      </w:r>
      <w:r w:rsidRPr="00805DA2">
        <w:rPr>
          <w:rFonts w:ascii="Verdana" w:hAnsi="Verdana"/>
          <w:sz w:val="20"/>
          <w:szCs w:val="20"/>
        </w:rPr>
        <w:t>, 5</w:t>
      </w:r>
      <w:r w:rsidR="00BA6459" w:rsidRPr="00805DA2">
        <w:rPr>
          <w:rFonts w:ascii="Verdana" w:hAnsi="Verdana"/>
          <w:sz w:val="20"/>
          <w:szCs w:val="20"/>
        </w:rPr>
        <w:t>1</w:t>
      </w:r>
      <w:r w:rsidRPr="00805DA2">
        <w:rPr>
          <w:rFonts w:ascii="Verdana" w:hAnsi="Verdana"/>
          <w:sz w:val="20"/>
          <w:szCs w:val="20"/>
        </w:rPr>
        <w:t>-</w:t>
      </w:r>
      <w:r w:rsidR="002C46FA" w:rsidRPr="00805DA2">
        <w:rPr>
          <w:rFonts w:ascii="Verdana" w:hAnsi="Verdana"/>
          <w:sz w:val="20"/>
          <w:szCs w:val="20"/>
        </w:rPr>
        <w:t>502</w:t>
      </w:r>
      <w:r w:rsidRPr="00805DA2">
        <w:rPr>
          <w:rFonts w:ascii="Verdana" w:hAnsi="Verdana"/>
          <w:sz w:val="20"/>
          <w:szCs w:val="20"/>
        </w:rPr>
        <w:t xml:space="preserve"> Wrocław.</w:t>
      </w:r>
    </w:p>
    <w:p w:rsidR="00D43305" w:rsidRPr="00805DA2" w:rsidRDefault="00D43305" w:rsidP="00D43305">
      <w:pPr>
        <w:suppressAutoHyphens/>
        <w:spacing w:before="200" w:line="360" w:lineRule="auto"/>
        <w:ind w:right="-79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t>Zakresem kontroli objęto:</w:t>
      </w:r>
    </w:p>
    <w:p w:rsidR="00D43305" w:rsidRPr="00805DA2" w:rsidRDefault="00D43305" w:rsidP="00D43305">
      <w:pPr>
        <w:pStyle w:val="Akapitzlist"/>
        <w:numPr>
          <w:ilvl w:val="0"/>
          <w:numId w:val="30"/>
        </w:numPr>
        <w:tabs>
          <w:tab w:val="clear" w:pos="1080"/>
          <w:tab w:val="num" w:pos="-2268"/>
        </w:tabs>
        <w:suppressAutoHyphens/>
        <w:spacing w:line="360" w:lineRule="auto"/>
        <w:ind w:left="426" w:right="-79" w:hanging="426"/>
        <w:contextualSpacing w:val="0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D43305" w:rsidRPr="00805DA2" w:rsidRDefault="00D43305" w:rsidP="00D43305">
      <w:pPr>
        <w:numPr>
          <w:ilvl w:val="0"/>
          <w:numId w:val="30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D43305" w:rsidRPr="00805DA2" w:rsidRDefault="00D43305" w:rsidP="00203883">
      <w:pPr>
        <w:numPr>
          <w:ilvl w:val="0"/>
          <w:numId w:val="30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t xml:space="preserve">Sprawdzenie prawidłowości prowadzenia wymaganej dokumentacji, za okres od </w:t>
      </w:r>
      <w:r w:rsidR="00692C96" w:rsidRPr="00805DA2">
        <w:rPr>
          <w:rFonts w:ascii="Verdana" w:hAnsi="Verdana"/>
          <w:sz w:val="20"/>
          <w:szCs w:val="20"/>
        </w:rPr>
        <w:t>20</w:t>
      </w:r>
      <w:r w:rsidRPr="00805DA2">
        <w:rPr>
          <w:rFonts w:ascii="Verdana" w:hAnsi="Verdana"/>
          <w:sz w:val="20"/>
          <w:szCs w:val="20"/>
        </w:rPr>
        <w:t>.0</w:t>
      </w:r>
      <w:r w:rsidR="00BA6459" w:rsidRPr="00805DA2">
        <w:rPr>
          <w:rFonts w:ascii="Verdana" w:hAnsi="Verdana"/>
          <w:sz w:val="20"/>
          <w:szCs w:val="20"/>
        </w:rPr>
        <w:t>9</w:t>
      </w:r>
      <w:r w:rsidRPr="00805DA2">
        <w:rPr>
          <w:rFonts w:ascii="Verdana" w:hAnsi="Verdana"/>
          <w:sz w:val="20"/>
          <w:szCs w:val="20"/>
        </w:rPr>
        <w:t xml:space="preserve">.2024 r. do </w:t>
      </w:r>
      <w:r w:rsidR="00692C96" w:rsidRPr="00805DA2">
        <w:rPr>
          <w:rFonts w:ascii="Verdana" w:hAnsi="Verdana"/>
          <w:sz w:val="20"/>
          <w:szCs w:val="20"/>
        </w:rPr>
        <w:t>19</w:t>
      </w:r>
      <w:r w:rsidRPr="00805DA2">
        <w:rPr>
          <w:rFonts w:ascii="Verdana" w:hAnsi="Verdana"/>
          <w:sz w:val="20"/>
          <w:szCs w:val="20"/>
        </w:rPr>
        <w:t>.0</w:t>
      </w:r>
      <w:r w:rsidR="00692C96" w:rsidRPr="00805DA2">
        <w:rPr>
          <w:rFonts w:ascii="Verdana" w:hAnsi="Verdana"/>
          <w:sz w:val="20"/>
          <w:szCs w:val="20"/>
        </w:rPr>
        <w:t>9</w:t>
      </w:r>
      <w:r w:rsidRPr="00805DA2">
        <w:rPr>
          <w:rFonts w:ascii="Verdana" w:hAnsi="Verdana"/>
          <w:sz w:val="20"/>
          <w:szCs w:val="20"/>
        </w:rPr>
        <w:t>.2025 r.</w:t>
      </w:r>
    </w:p>
    <w:p w:rsidR="00D43305" w:rsidRPr="00805DA2" w:rsidRDefault="00D43305" w:rsidP="00D43305">
      <w:pPr>
        <w:pStyle w:val="Nagwek"/>
        <w:tabs>
          <w:tab w:val="clear" w:pos="4536"/>
          <w:tab w:val="clear" w:pos="9072"/>
        </w:tabs>
        <w:suppressAutoHyphens/>
        <w:spacing w:before="200" w:after="200" w:line="360" w:lineRule="auto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t xml:space="preserve">Szczegółowe ustalenia kontroli przedstawiono w </w:t>
      </w:r>
      <w:r w:rsidRPr="00805DA2">
        <w:rPr>
          <w:rFonts w:ascii="Verdana" w:hAnsi="Verdana"/>
          <w:color w:val="000000" w:themeColor="text1"/>
          <w:sz w:val="20"/>
          <w:szCs w:val="20"/>
        </w:rPr>
        <w:t xml:space="preserve">protokole z </w:t>
      </w:r>
      <w:r w:rsidR="00BA6459" w:rsidRPr="00805DA2">
        <w:rPr>
          <w:rFonts w:ascii="Verdana" w:hAnsi="Verdana"/>
          <w:color w:val="000000" w:themeColor="text1"/>
          <w:sz w:val="20"/>
          <w:szCs w:val="20"/>
        </w:rPr>
        <w:t>2</w:t>
      </w:r>
      <w:r w:rsidR="00692C96" w:rsidRPr="00805DA2">
        <w:rPr>
          <w:rFonts w:ascii="Verdana" w:hAnsi="Verdana"/>
          <w:color w:val="000000" w:themeColor="text1"/>
          <w:sz w:val="20"/>
          <w:szCs w:val="20"/>
        </w:rPr>
        <w:t>4</w:t>
      </w:r>
      <w:r w:rsidRPr="00805DA2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692C96" w:rsidRPr="00805DA2">
        <w:rPr>
          <w:rFonts w:ascii="Verdana" w:hAnsi="Verdana"/>
          <w:color w:val="000000" w:themeColor="text1"/>
          <w:sz w:val="20"/>
          <w:szCs w:val="20"/>
        </w:rPr>
        <w:t>września</w:t>
      </w:r>
      <w:r w:rsidRPr="00805DA2">
        <w:rPr>
          <w:rFonts w:ascii="Verdana" w:hAnsi="Verdana"/>
          <w:color w:val="000000" w:themeColor="text1"/>
          <w:sz w:val="20"/>
          <w:szCs w:val="20"/>
        </w:rPr>
        <w:t xml:space="preserve"> 2025 r., nr </w:t>
      </w:r>
      <w:r w:rsidRPr="00805DA2">
        <w:rPr>
          <w:rFonts w:ascii="Verdana" w:hAnsi="Verdana"/>
          <w:sz w:val="20"/>
          <w:szCs w:val="20"/>
        </w:rPr>
        <w:t>WKN-KSO.5421.1.</w:t>
      </w:r>
      <w:r w:rsidR="002C46FA" w:rsidRPr="00805DA2">
        <w:rPr>
          <w:rFonts w:ascii="Verdana" w:hAnsi="Verdana"/>
          <w:sz w:val="20"/>
          <w:szCs w:val="20"/>
        </w:rPr>
        <w:t>44</w:t>
      </w:r>
      <w:r w:rsidRPr="00805DA2">
        <w:rPr>
          <w:rFonts w:ascii="Verdana" w:hAnsi="Verdana"/>
          <w:sz w:val="20"/>
          <w:szCs w:val="20"/>
        </w:rPr>
        <w:t>.2025, do którego przedsiębiorca nie wniósł zastrzeżeń.</w:t>
      </w:r>
    </w:p>
    <w:p w:rsidR="00D43305" w:rsidRPr="00805DA2" w:rsidRDefault="00D43305" w:rsidP="00D43305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t>Na podstawie dokumentacji wskazanej w protokole kontroli oraz oględzin przebiegu czynności okresowych badań technicznych pojazdów nie stwierdzono niezgodności i nieprawidłowości.</w:t>
      </w:r>
    </w:p>
    <w:p w:rsidR="00D43305" w:rsidRPr="00805DA2" w:rsidRDefault="00D43305" w:rsidP="00D43305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lastRenderedPageBreak/>
        <w:t>Mając na uwadze powyższe, nie formułuje się uwag i wniosków.</w:t>
      </w:r>
    </w:p>
    <w:p w:rsidR="00D43305" w:rsidRPr="00805DA2" w:rsidRDefault="00805DA2" w:rsidP="00663190">
      <w:pPr>
        <w:suppressAutoHyphens/>
        <w:spacing w:before="480" w:line="336" w:lineRule="auto"/>
        <w:ind w:right="-79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t>Dokument podpisała z upoważnienia Prezydenta</w:t>
      </w:r>
    </w:p>
    <w:p w:rsidR="00D43305" w:rsidRPr="00805DA2" w:rsidRDefault="0030502B" w:rsidP="00D43305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sz w:val="20"/>
          <w:szCs w:val="20"/>
        </w:rPr>
        <w:t>Ma</w:t>
      </w:r>
      <w:r w:rsidR="002C46FA" w:rsidRPr="00805DA2">
        <w:rPr>
          <w:rFonts w:ascii="Verdana" w:hAnsi="Verdana"/>
          <w:sz w:val="20"/>
          <w:szCs w:val="20"/>
        </w:rPr>
        <w:t>łgorzata Frąckowiak</w:t>
      </w:r>
    </w:p>
    <w:p w:rsidR="00D43305" w:rsidRPr="00805DA2" w:rsidRDefault="002C46FA" w:rsidP="00D43305">
      <w:pPr>
        <w:suppressAutoHyphens/>
        <w:snapToGrid w:val="0"/>
        <w:spacing w:after="360" w:line="336" w:lineRule="auto"/>
        <w:rPr>
          <w:rFonts w:ascii="Verdana" w:hAnsi="Verdana"/>
          <w:bCs/>
          <w:sz w:val="20"/>
          <w:szCs w:val="20"/>
        </w:rPr>
      </w:pPr>
      <w:r w:rsidRPr="00805DA2">
        <w:rPr>
          <w:rFonts w:ascii="Verdana" w:hAnsi="Verdana"/>
          <w:bCs/>
          <w:sz w:val="20"/>
          <w:szCs w:val="20"/>
        </w:rPr>
        <w:t xml:space="preserve">Zastępca </w:t>
      </w:r>
      <w:r w:rsidR="00D43305" w:rsidRPr="00805DA2">
        <w:rPr>
          <w:rFonts w:ascii="Verdana" w:hAnsi="Verdana"/>
          <w:bCs/>
          <w:sz w:val="20"/>
          <w:szCs w:val="20"/>
        </w:rPr>
        <w:t>Dyrektor</w:t>
      </w:r>
      <w:r w:rsidRPr="00805DA2">
        <w:rPr>
          <w:rFonts w:ascii="Verdana" w:hAnsi="Verdana"/>
          <w:bCs/>
          <w:sz w:val="20"/>
          <w:szCs w:val="20"/>
        </w:rPr>
        <w:t>a</w:t>
      </w:r>
      <w:r w:rsidR="00D43305" w:rsidRPr="00805DA2">
        <w:rPr>
          <w:rFonts w:ascii="Verdana" w:hAnsi="Verdana"/>
          <w:bCs/>
          <w:sz w:val="20"/>
          <w:szCs w:val="20"/>
        </w:rPr>
        <w:t xml:space="preserve"> Wydziału Kontroli</w:t>
      </w:r>
    </w:p>
    <w:p w:rsidR="00D43305" w:rsidRPr="00805DA2" w:rsidRDefault="00D43305" w:rsidP="00D4330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805DA2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D43305" w:rsidRPr="00805DA2" w:rsidRDefault="00D43305" w:rsidP="00D43305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805DA2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D43305" w:rsidRPr="00805DA2" w:rsidRDefault="00D43305" w:rsidP="00D43305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805DA2">
        <w:rPr>
          <w:rFonts w:ascii="Verdana" w:hAnsi="Verdana"/>
          <w:bCs/>
          <w:sz w:val="20"/>
          <w:szCs w:val="20"/>
        </w:rPr>
        <w:t>Do wiadomości:</w:t>
      </w:r>
    </w:p>
    <w:p w:rsidR="00D43305" w:rsidRPr="00805DA2" w:rsidRDefault="00D43305" w:rsidP="00D43305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805DA2">
        <w:rPr>
          <w:rFonts w:ascii="Verdana" w:hAnsi="Verdana"/>
          <w:bCs/>
          <w:sz w:val="20"/>
          <w:szCs w:val="20"/>
        </w:rPr>
        <w:t>Pani Bożena Bronowicka – Dyrektor WSO UMW wraz z protokołem kontroli WKN-KSO.5421.</w:t>
      </w:r>
      <w:r w:rsidR="002C46FA" w:rsidRPr="00805DA2">
        <w:rPr>
          <w:rFonts w:ascii="Verdana" w:hAnsi="Verdana"/>
          <w:bCs/>
          <w:sz w:val="20"/>
          <w:szCs w:val="20"/>
        </w:rPr>
        <w:t>44</w:t>
      </w:r>
      <w:r w:rsidRPr="00805DA2">
        <w:rPr>
          <w:rFonts w:ascii="Verdana" w:hAnsi="Verdana"/>
          <w:bCs/>
          <w:sz w:val="20"/>
          <w:szCs w:val="20"/>
        </w:rPr>
        <w:t>.2025 w wersji elektronicznej.</w:t>
      </w:r>
    </w:p>
    <w:p w:rsidR="008C096C" w:rsidRPr="00805DA2" w:rsidRDefault="00D43305" w:rsidP="000F0B6E">
      <w:pPr>
        <w:suppressAutoHyphens/>
        <w:snapToGrid w:val="0"/>
        <w:spacing w:before="120" w:after="120" w:line="336" w:lineRule="auto"/>
        <w:rPr>
          <w:rFonts w:ascii="Verdana" w:hAnsi="Verdana" w:cs="Verdana"/>
          <w:sz w:val="20"/>
          <w:szCs w:val="20"/>
        </w:rPr>
      </w:pPr>
      <w:r w:rsidRPr="00805DA2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8C096C" w:rsidRPr="00805DA2" w:rsidSect="00F915E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4C8" w:rsidRDefault="003D54C8">
      <w:r>
        <w:separator/>
      </w:r>
    </w:p>
  </w:endnote>
  <w:endnote w:type="continuationSeparator" w:id="0">
    <w:p w:rsidR="003D54C8" w:rsidRDefault="003D5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435FF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435FF">
      <w:rPr>
        <w:sz w:val="14"/>
        <w:szCs w:val="14"/>
      </w:rPr>
      <w:fldChar w:fldCharType="separate"/>
    </w:r>
    <w:r w:rsidR="00A45682">
      <w:rPr>
        <w:noProof/>
        <w:sz w:val="14"/>
        <w:szCs w:val="14"/>
      </w:rPr>
      <w:t>2</w:t>
    </w:r>
    <w:r w:rsidR="00A435FF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435FF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435FF">
      <w:rPr>
        <w:sz w:val="14"/>
        <w:szCs w:val="14"/>
      </w:rPr>
      <w:fldChar w:fldCharType="separate"/>
    </w:r>
    <w:r w:rsidR="00A45682">
      <w:rPr>
        <w:noProof/>
        <w:sz w:val="14"/>
        <w:szCs w:val="14"/>
      </w:rPr>
      <w:t>2</w:t>
    </w:r>
    <w:r w:rsidR="00A435FF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</w:pPr>
  </w:p>
  <w:p w:rsidR="00101840" w:rsidRDefault="00101840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4C8" w:rsidRDefault="003D54C8">
      <w:r>
        <w:separator/>
      </w:r>
    </w:p>
  </w:footnote>
  <w:footnote w:type="continuationSeparator" w:id="0">
    <w:p w:rsidR="003D54C8" w:rsidRDefault="003D54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A435F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840" w:rsidRDefault="00101840">
    <w:pPr>
      <w:pStyle w:val="Stopka"/>
    </w:pPr>
    <w:r>
      <w:rPr>
        <w:noProof/>
      </w:rPr>
      <w:drawing>
        <wp:inline distT="0" distB="0" distL="0" distR="0">
          <wp:extent cx="2044700" cy="182435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4571AF"/>
    <w:multiLevelType w:val="hybridMultilevel"/>
    <w:tmpl w:val="55CCEF7A"/>
    <w:lvl w:ilvl="0" w:tplc="D8B2C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7E2326"/>
    <w:multiLevelType w:val="hybridMultilevel"/>
    <w:tmpl w:val="863E7FDE"/>
    <w:lvl w:ilvl="0" w:tplc="CC209FB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05D2579"/>
    <w:multiLevelType w:val="hybridMultilevel"/>
    <w:tmpl w:val="B90442E4"/>
    <w:lvl w:ilvl="0" w:tplc="91086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7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7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6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F7C2D"/>
    <w:rsid w:val="00003AE7"/>
    <w:rsid w:val="000052DE"/>
    <w:rsid w:val="00011BC5"/>
    <w:rsid w:val="00023A1D"/>
    <w:rsid w:val="00030510"/>
    <w:rsid w:val="000319DF"/>
    <w:rsid w:val="00032880"/>
    <w:rsid w:val="000561AE"/>
    <w:rsid w:val="0006271B"/>
    <w:rsid w:val="00085B42"/>
    <w:rsid w:val="00086BCA"/>
    <w:rsid w:val="000A5EF5"/>
    <w:rsid w:val="000B18EE"/>
    <w:rsid w:val="000B69FD"/>
    <w:rsid w:val="000E2C59"/>
    <w:rsid w:val="000F0B6E"/>
    <w:rsid w:val="001012A1"/>
    <w:rsid w:val="00101840"/>
    <w:rsid w:val="00102887"/>
    <w:rsid w:val="00105DC4"/>
    <w:rsid w:val="00123399"/>
    <w:rsid w:val="0012775B"/>
    <w:rsid w:val="00143E30"/>
    <w:rsid w:val="001444D5"/>
    <w:rsid w:val="00167D76"/>
    <w:rsid w:val="001708E9"/>
    <w:rsid w:val="00172438"/>
    <w:rsid w:val="001978F3"/>
    <w:rsid w:val="001A0054"/>
    <w:rsid w:val="001C1DF7"/>
    <w:rsid w:val="00220E17"/>
    <w:rsid w:val="00226E73"/>
    <w:rsid w:val="00245476"/>
    <w:rsid w:val="00261BC2"/>
    <w:rsid w:val="00272885"/>
    <w:rsid w:val="00295B01"/>
    <w:rsid w:val="002C46FA"/>
    <w:rsid w:val="002D34C2"/>
    <w:rsid w:val="003024A6"/>
    <w:rsid w:val="0030502B"/>
    <w:rsid w:val="00306A43"/>
    <w:rsid w:val="003172BC"/>
    <w:rsid w:val="00321E8A"/>
    <w:rsid w:val="00334437"/>
    <w:rsid w:val="0035782F"/>
    <w:rsid w:val="00383CD3"/>
    <w:rsid w:val="003B447B"/>
    <w:rsid w:val="003D54C8"/>
    <w:rsid w:val="003F5AF1"/>
    <w:rsid w:val="00400770"/>
    <w:rsid w:val="00402358"/>
    <w:rsid w:val="00402387"/>
    <w:rsid w:val="00413C4C"/>
    <w:rsid w:val="00421075"/>
    <w:rsid w:val="004723F5"/>
    <w:rsid w:val="00483952"/>
    <w:rsid w:val="004A0C94"/>
    <w:rsid w:val="004B1E01"/>
    <w:rsid w:val="004C1AA2"/>
    <w:rsid w:val="004E316B"/>
    <w:rsid w:val="005037DD"/>
    <w:rsid w:val="00543DBF"/>
    <w:rsid w:val="00556C9B"/>
    <w:rsid w:val="00565FF5"/>
    <w:rsid w:val="00585197"/>
    <w:rsid w:val="005A7F5A"/>
    <w:rsid w:val="005B00BD"/>
    <w:rsid w:val="005E6B97"/>
    <w:rsid w:val="00612E96"/>
    <w:rsid w:val="0063082D"/>
    <w:rsid w:val="00635CEF"/>
    <w:rsid w:val="00646CAC"/>
    <w:rsid w:val="00647C9D"/>
    <w:rsid w:val="00663190"/>
    <w:rsid w:val="00692C96"/>
    <w:rsid w:val="006B0F95"/>
    <w:rsid w:val="006E69F0"/>
    <w:rsid w:val="006E6ED7"/>
    <w:rsid w:val="00707000"/>
    <w:rsid w:val="00712F7D"/>
    <w:rsid w:val="0071678F"/>
    <w:rsid w:val="00722EF3"/>
    <w:rsid w:val="007372BF"/>
    <w:rsid w:val="007522AE"/>
    <w:rsid w:val="00754834"/>
    <w:rsid w:val="00761B8C"/>
    <w:rsid w:val="00766B8F"/>
    <w:rsid w:val="00773DD5"/>
    <w:rsid w:val="00785453"/>
    <w:rsid w:val="0079295F"/>
    <w:rsid w:val="007A0EBA"/>
    <w:rsid w:val="007A20E4"/>
    <w:rsid w:val="007A2D65"/>
    <w:rsid w:val="007B1951"/>
    <w:rsid w:val="007B4287"/>
    <w:rsid w:val="007B626A"/>
    <w:rsid w:val="007C2C91"/>
    <w:rsid w:val="007D24EA"/>
    <w:rsid w:val="007D28A6"/>
    <w:rsid w:val="007E7A8C"/>
    <w:rsid w:val="007F0F85"/>
    <w:rsid w:val="007F7C2D"/>
    <w:rsid w:val="00805DA2"/>
    <w:rsid w:val="00806375"/>
    <w:rsid w:val="008214BD"/>
    <w:rsid w:val="00822C0F"/>
    <w:rsid w:val="00826522"/>
    <w:rsid w:val="00827BF7"/>
    <w:rsid w:val="00853309"/>
    <w:rsid w:val="0086222B"/>
    <w:rsid w:val="008812A9"/>
    <w:rsid w:val="008901D5"/>
    <w:rsid w:val="00892396"/>
    <w:rsid w:val="00895B96"/>
    <w:rsid w:val="008A0391"/>
    <w:rsid w:val="008C096C"/>
    <w:rsid w:val="008C1763"/>
    <w:rsid w:val="008D3310"/>
    <w:rsid w:val="008D40F1"/>
    <w:rsid w:val="008E1B00"/>
    <w:rsid w:val="008F1515"/>
    <w:rsid w:val="008F5607"/>
    <w:rsid w:val="0090213F"/>
    <w:rsid w:val="00912DD9"/>
    <w:rsid w:val="0094345E"/>
    <w:rsid w:val="0099263E"/>
    <w:rsid w:val="0099653A"/>
    <w:rsid w:val="00996D30"/>
    <w:rsid w:val="009A39C2"/>
    <w:rsid w:val="009D4A2B"/>
    <w:rsid w:val="00A1238E"/>
    <w:rsid w:val="00A1642E"/>
    <w:rsid w:val="00A2094B"/>
    <w:rsid w:val="00A435FF"/>
    <w:rsid w:val="00A44FEF"/>
    <w:rsid w:val="00A45682"/>
    <w:rsid w:val="00A53DB3"/>
    <w:rsid w:val="00A774DA"/>
    <w:rsid w:val="00A870AF"/>
    <w:rsid w:val="00A976B1"/>
    <w:rsid w:val="00AA73F0"/>
    <w:rsid w:val="00AC52FD"/>
    <w:rsid w:val="00AD2265"/>
    <w:rsid w:val="00AD6EFB"/>
    <w:rsid w:val="00B11BD9"/>
    <w:rsid w:val="00B15076"/>
    <w:rsid w:val="00B27256"/>
    <w:rsid w:val="00B4061A"/>
    <w:rsid w:val="00B45FAB"/>
    <w:rsid w:val="00B5204F"/>
    <w:rsid w:val="00B54E67"/>
    <w:rsid w:val="00B718C8"/>
    <w:rsid w:val="00B86F55"/>
    <w:rsid w:val="00BA6459"/>
    <w:rsid w:val="00BC385F"/>
    <w:rsid w:val="00BD6260"/>
    <w:rsid w:val="00BE4443"/>
    <w:rsid w:val="00C46D68"/>
    <w:rsid w:val="00C75997"/>
    <w:rsid w:val="00C90863"/>
    <w:rsid w:val="00CA3B76"/>
    <w:rsid w:val="00CB46F3"/>
    <w:rsid w:val="00CB5379"/>
    <w:rsid w:val="00CC6442"/>
    <w:rsid w:val="00CF7F9B"/>
    <w:rsid w:val="00D115B8"/>
    <w:rsid w:val="00D172D2"/>
    <w:rsid w:val="00D3275B"/>
    <w:rsid w:val="00D32D3F"/>
    <w:rsid w:val="00D43305"/>
    <w:rsid w:val="00D739BA"/>
    <w:rsid w:val="00D9221D"/>
    <w:rsid w:val="00DA77B1"/>
    <w:rsid w:val="00DB4BB1"/>
    <w:rsid w:val="00DC376A"/>
    <w:rsid w:val="00DE00C9"/>
    <w:rsid w:val="00DE20BF"/>
    <w:rsid w:val="00E41CA9"/>
    <w:rsid w:val="00E41EB7"/>
    <w:rsid w:val="00E46854"/>
    <w:rsid w:val="00E46D30"/>
    <w:rsid w:val="00E54D29"/>
    <w:rsid w:val="00E57069"/>
    <w:rsid w:val="00E67E29"/>
    <w:rsid w:val="00E72750"/>
    <w:rsid w:val="00EA33ED"/>
    <w:rsid w:val="00EB1D33"/>
    <w:rsid w:val="00ED4008"/>
    <w:rsid w:val="00EE167F"/>
    <w:rsid w:val="00EE3C8D"/>
    <w:rsid w:val="00EE5742"/>
    <w:rsid w:val="00F10F6D"/>
    <w:rsid w:val="00F23183"/>
    <w:rsid w:val="00F3592B"/>
    <w:rsid w:val="00F55B0A"/>
    <w:rsid w:val="00F57F03"/>
    <w:rsid w:val="00F636AB"/>
    <w:rsid w:val="00F63EA8"/>
    <w:rsid w:val="00F676D6"/>
    <w:rsid w:val="00F915E2"/>
    <w:rsid w:val="00FB1541"/>
    <w:rsid w:val="00FB441C"/>
    <w:rsid w:val="00FC60A0"/>
    <w:rsid w:val="00FE1C30"/>
    <w:rsid w:val="00FE3FD4"/>
    <w:rsid w:val="00FF6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DD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912DD9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912DD9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912DD9"/>
  </w:style>
  <w:style w:type="paragraph" w:customStyle="1" w:styleId="11Trescpisma">
    <w:name w:val="@11.Tresc_pisma"/>
    <w:basedOn w:val="Normalny"/>
    <w:rsid w:val="00912DD9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912DD9"/>
  </w:style>
  <w:style w:type="paragraph" w:customStyle="1" w:styleId="12Zwyrazamiszacunku">
    <w:name w:val="@12.Z_wyrazami_szacunku"/>
    <w:basedOn w:val="07Datapisma"/>
    <w:next w:val="13Podpisujacypismo"/>
    <w:rsid w:val="00912DD9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912DD9"/>
    <w:pPr>
      <w:spacing w:before="540"/>
    </w:pPr>
  </w:style>
  <w:style w:type="paragraph" w:customStyle="1" w:styleId="14StanowiskoPodpisujacego">
    <w:name w:val="@14.StanowiskoPodpisujacego"/>
    <w:basedOn w:val="11Trescpisma"/>
    <w:rsid w:val="00912DD9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912DD9"/>
    <w:rPr>
      <w:sz w:val="18"/>
    </w:rPr>
  </w:style>
  <w:style w:type="paragraph" w:customStyle="1" w:styleId="06Adresmiasto">
    <w:name w:val="@06.Adres_miasto"/>
    <w:basedOn w:val="11Trescpisma"/>
    <w:next w:val="07Datapisma"/>
    <w:rsid w:val="00912DD9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912DD9"/>
    <w:pPr>
      <w:spacing w:after="100"/>
    </w:pPr>
  </w:style>
  <w:style w:type="paragraph" w:styleId="Stopka">
    <w:name w:val="footer"/>
    <w:basedOn w:val="Normalny"/>
    <w:semiHidden/>
    <w:rsid w:val="00912DD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912DD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912DD9"/>
    <w:rPr>
      <w:sz w:val="16"/>
    </w:rPr>
  </w:style>
  <w:style w:type="paragraph" w:styleId="Nagwek">
    <w:name w:val="header"/>
    <w:basedOn w:val="Normalny"/>
    <w:link w:val="NagwekZnak"/>
    <w:rsid w:val="00912DD9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912DD9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912DD9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912DD9"/>
    <w:rPr>
      <w:sz w:val="16"/>
    </w:rPr>
  </w:style>
  <w:style w:type="paragraph" w:customStyle="1" w:styleId="19Dowiadomosci">
    <w:name w:val="@19.Do_wiadomosci"/>
    <w:basedOn w:val="11Trescpisma"/>
    <w:rsid w:val="00912DD9"/>
    <w:rPr>
      <w:sz w:val="16"/>
    </w:rPr>
  </w:style>
  <w:style w:type="paragraph" w:customStyle="1" w:styleId="18Zalacznikilista">
    <w:name w:val="@18.Zalaczniki_lista"/>
    <w:basedOn w:val="11Trescpisma"/>
    <w:rsid w:val="00912DD9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912DD9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912DD9"/>
    <w:pPr>
      <w:autoSpaceDE w:val="0"/>
      <w:autoSpaceDN w:val="0"/>
      <w:adjustRightInd w:val="0"/>
      <w:spacing w:before="240"/>
      <w:jc w:val="both"/>
    </w:pPr>
    <w:rPr>
      <w:rFonts w:ascii="Verdana" w:hAnsi="Verdana"/>
      <w:color w:val="000000"/>
      <w:sz w:val="18"/>
      <w:szCs w:val="20"/>
    </w:rPr>
  </w:style>
  <w:style w:type="paragraph" w:customStyle="1" w:styleId="20Dowiadomoscilista">
    <w:name w:val="@20.Do_wiadomosci_lista"/>
    <w:basedOn w:val="11Trescpisma"/>
    <w:rsid w:val="00912DD9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912DD9"/>
    <w:pPr>
      <w:spacing w:before="0"/>
    </w:pPr>
    <w:rPr>
      <w:sz w:val="18"/>
    </w:rPr>
  </w:style>
  <w:style w:type="paragraph" w:styleId="NormalnyWeb">
    <w:name w:val="Normal (Web)"/>
    <w:basedOn w:val="Normalny"/>
    <w:semiHidden/>
    <w:rsid w:val="00912DD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readonlytext">
    <w:name w:val="readonly_text"/>
    <w:basedOn w:val="Domylnaczcionkaakapitu"/>
    <w:rsid w:val="00E46D30"/>
  </w:style>
  <w:style w:type="paragraph" w:styleId="Akapitzlist">
    <w:name w:val="List Paragraph"/>
    <w:basedOn w:val="Normalny"/>
    <w:uiPriority w:val="34"/>
    <w:qFormat/>
    <w:rsid w:val="00E46D30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locked/>
    <w:rsid w:val="00E46D30"/>
    <w:rPr>
      <w:sz w:val="24"/>
      <w:szCs w:val="24"/>
    </w:rPr>
  </w:style>
  <w:style w:type="paragraph" w:customStyle="1" w:styleId="Default">
    <w:name w:val="Default"/>
    <w:rsid w:val="00E46D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E46D30"/>
    <w:rPr>
      <w:rFonts w:cs="Times New Roman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334437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33443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5204F"/>
    <w:rPr>
      <w:color w:val="0000FF" w:themeColor="hyperlink"/>
      <w:u w:val="single"/>
    </w:rPr>
  </w:style>
  <w:style w:type="paragraph" w:styleId="Bezodstpw">
    <w:name w:val="No Spacing"/>
    <w:qFormat/>
    <w:rsid w:val="00D433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ibi01\USTAWI~1\Temp\notes1BA43D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0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2025-10-06T11:39:00Z</cp:lastPrinted>
  <dcterms:created xsi:type="dcterms:W3CDTF">2026-07-22T11:13:00Z</dcterms:created>
  <dcterms:modified xsi:type="dcterms:W3CDTF">2026-07-22T11:13:00Z</dcterms:modified>
</cp:coreProperties>
</file>