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A4CDB" w14:textId="77777777" w:rsidR="00617B9D" w:rsidRDefault="00617B9D" w:rsidP="00316962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Pan</w:t>
      </w:r>
    </w:p>
    <w:p w14:paraId="0AE34A79" w14:textId="77777777" w:rsidR="00617B9D" w:rsidRDefault="00617B9D" w:rsidP="00316962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Ryszard Kalinowski</w:t>
      </w:r>
    </w:p>
    <w:p w14:paraId="4CACC06C" w14:textId="77777777" w:rsidR="007412DA" w:rsidRPr="00316962" w:rsidRDefault="00617B9D" w:rsidP="00316962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RYSZARD KALINOWSKI </w:t>
      </w:r>
    </w:p>
    <w:p w14:paraId="1A5EDF7B" w14:textId="53B11DE4" w:rsidR="00793E64" w:rsidRPr="00316962" w:rsidRDefault="00793E64" w:rsidP="00316962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 xml:space="preserve">ul. </w:t>
      </w:r>
      <w:r w:rsidR="00617B9D">
        <w:rPr>
          <w:rFonts w:ascii="Verdana" w:hAnsi="Verdana"/>
          <w:sz w:val="20"/>
          <w:szCs w:val="20"/>
        </w:rPr>
        <w:t>Lubuska 111 lok. 7</w:t>
      </w:r>
    </w:p>
    <w:p w14:paraId="44B028E8" w14:textId="77777777" w:rsidR="00793E64" w:rsidRPr="00316962" w:rsidRDefault="007412DA" w:rsidP="00316962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5</w:t>
      </w:r>
      <w:r w:rsidR="00617B9D">
        <w:rPr>
          <w:rFonts w:ascii="Verdana" w:hAnsi="Verdana"/>
          <w:sz w:val="20"/>
          <w:szCs w:val="20"/>
        </w:rPr>
        <w:t>3</w:t>
      </w:r>
      <w:r w:rsidRPr="00316962">
        <w:rPr>
          <w:rFonts w:ascii="Verdana" w:hAnsi="Verdana"/>
          <w:sz w:val="20"/>
          <w:szCs w:val="20"/>
        </w:rPr>
        <w:t>-</w:t>
      </w:r>
      <w:r w:rsidR="00617B9D">
        <w:rPr>
          <w:rFonts w:ascii="Verdana" w:hAnsi="Verdana"/>
          <w:sz w:val="20"/>
          <w:szCs w:val="20"/>
        </w:rPr>
        <w:t>514</w:t>
      </w:r>
      <w:r w:rsidR="00793E64" w:rsidRPr="00316962">
        <w:rPr>
          <w:rFonts w:ascii="Verdana" w:hAnsi="Verdana"/>
          <w:sz w:val="20"/>
          <w:szCs w:val="20"/>
        </w:rPr>
        <w:t xml:space="preserve"> Wrocław</w:t>
      </w:r>
    </w:p>
    <w:p w14:paraId="351E211A" w14:textId="67E60C54" w:rsidR="00316962" w:rsidRDefault="00316962" w:rsidP="00780B9C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Wrocław,</w:t>
      </w:r>
      <w:r w:rsidR="009F1139">
        <w:rPr>
          <w:rFonts w:ascii="Verdana" w:hAnsi="Verdana"/>
          <w:sz w:val="20"/>
          <w:szCs w:val="20"/>
        </w:rPr>
        <w:t xml:space="preserve"> </w:t>
      </w:r>
      <w:r w:rsidR="0003390B">
        <w:rPr>
          <w:rFonts w:ascii="Verdana" w:hAnsi="Verdana"/>
          <w:sz w:val="20"/>
          <w:szCs w:val="20"/>
        </w:rPr>
        <w:t>3</w:t>
      </w:r>
      <w:r w:rsidR="00FE3704">
        <w:rPr>
          <w:rFonts w:ascii="Verdana" w:hAnsi="Verdana"/>
          <w:sz w:val="20"/>
          <w:szCs w:val="20"/>
        </w:rPr>
        <w:t xml:space="preserve"> grudnia</w:t>
      </w:r>
      <w:r w:rsidRPr="00316962">
        <w:rPr>
          <w:rFonts w:ascii="Verdana" w:hAnsi="Verdana"/>
          <w:sz w:val="20"/>
          <w:szCs w:val="20"/>
        </w:rPr>
        <w:t xml:space="preserve"> 202</w:t>
      </w:r>
      <w:r w:rsidR="002F1BF3">
        <w:rPr>
          <w:rFonts w:ascii="Verdana" w:hAnsi="Verdana"/>
          <w:sz w:val="20"/>
          <w:szCs w:val="20"/>
        </w:rPr>
        <w:t>5</w:t>
      </w:r>
      <w:r w:rsidRPr="00316962">
        <w:rPr>
          <w:rFonts w:ascii="Verdana" w:hAnsi="Verdana"/>
          <w:sz w:val="20"/>
          <w:szCs w:val="20"/>
        </w:rPr>
        <w:t xml:space="preserve"> r.</w:t>
      </w:r>
    </w:p>
    <w:p w14:paraId="5FE8AD99" w14:textId="6E6FCDE7" w:rsidR="00793E64" w:rsidRPr="00316962" w:rsidRDefault="00793E64" w:rsidP="00316962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WKN-KSO.5421.1.</w:t>
      </w:r>
      <w:r w:rsidR="002F1BF3">
        <w:rPr>
          <w:rFonts w:ascii="Verdana" w:hAnsi="Verdana"/>
          <w:sz w:val="20"/>
          <w:szCs w:val="20"/>
        </w:rPr>
        <w:t>42</w:t>
      </w:r>
      <w:r w:rsidRPr="00316962">
        <w:rPr>
          <w:rFonts w:ascii="Verdana" w:hAnsi="Verdana"/>
          <w:sz w:val="20"/>
          <w:szCs w:val="20"/>
        </w:rPr>
        <w:t>.202</w:t>
      </w:r>
      <w:r w:rsidR="002F1BF3">
        <w:rPr>
          <w:rFonts w:ascii="Verdana" w:hAnsi="Verdana"/>
          <w:sz w:val="20"/>
          <w:szCs w:val="20"/>
        </w:rPr>
        <w:t>5</w:t>
      </w:r>
    </w:p>
    <w:p w14:paraId="7C58A789" w14:textId="02817D79" w:rsidR="00793E64" w:rsidRPr="00316962" w:rsidRDefault="008026B6" w:rsidP="00316962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00</w:t>
      </w:r>
      <w:r w:rsidR="00AF42D2">
        <w:rPr>
          <w:rFonts w:ascii="Verdana" w:hAnsi="Verdana"/>
          <w:sz w:val="20"/>
          <w:szCs w:val="20"/>
        </w:rPr>
        <w:t>179282</w:t>
      </w:r>
      <w:r w:rsidR="00793E64" w:rsidRPr="00316962">
        <w:rPr>
          <w:rFonts w:ascii="Verdana" w:hAnsi="Verdana"/>
          <w:sz w:val="20"/>
          <w:szCs w:val="20"/>
        </w:rPr>
        <w:t>/202</w:t>
      </w:r>
      <w:r w:rsidR="002F1BF3">
        <w:rPr>
          <w:rFonts w:ascii="Verdana" w:hAnsi="Verdana"/>
          <w:sz w:val="20"/>
          <w:szCs w:val="20"/>
        </w:rPr>
        <w:t>5</w:t>
      </w:r>
      <w:r w:rsidR="00793E64" w:rsidRPr="00316962">
        <w:rPr>
          <w:rFonts w:ascii="Verdana" w:hAnsi="Verdana"/>
          <w:sz w:val="20"/>
          <w:szCs w:val="20"/>
        </w:rPr>
        <w:t>/W</w:t>
      </w:r>
    </w:p>
    <w:p w14:paraId="7020349E" w14:textId="77777777" w:rsidR="00793E64" w:rsidRPr="00316962" w:rsidRDefault="00793E64" w:rsidP="00316962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316962">
        <w:rPr>
          <w:rFonts w:ascii="Verdana" w:hAnsi="Verdana"/>
          <w:b/>
          <w:sz w:val="20"/>
          <w:szCs w:val="20"/>
        </w:rPr>
        <w:t>ZALECENIA POKONTROLNE</w:t>
      </w:r>
    </w:p>
    <w:p w14:paraId="1E8F895C" w14:textId="2628309F" w:rsidR="00793E64" w:rsidRPr="00316962" w:rsidRDefault="00793E64" w:rsidP="00316962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Zalecenia pokontrolne wydaje się na podstawie art. 83b ust. 2 pkt 2 ustawy z dnia 20 czerwca 1997 r. Prawo o ruchu drogowym</w:t>
      </w:r>
      <w:r w:rsidR="00C07E97">
        <w:rPr>
          <w:rFonts w:ascii="Verdana" w:hAnsi="Verdana"/>
          <w:sz w:val="20"/>
          <w:szCs w:val="20"/>
        </w:rPr>
        <w:t xml:space="preserve"> (</w:t>
      </w:r>
      <w:r w:rsidR="00C07E97" w:rsidRPr="004C4C14">
        <w:rPr>
          <w:rFonts w:ascii="Verdana" w:hAnsi="Verdana" w:cs="Verdana"/>
          <w:sz w:val="20"/>
          <w:szCs w:val="20"/>
        </w:rPr>
        <w:t>t.j. Dz. U. z 202</w:t>
      </w:r>
      <w:r w:rsidR="00617B9D">
        <w:rPr>
          <w:rFonts w:ascii="Verdana" w:hAnsi="Verdana" w:cs="Verdana"/>
          <w:sz w:val="20"/>
          <w:szCs w:val="20"/>
        </w:rPr>
        <w:t>4</w:t>
      </w:r>
      <w:r w:rsidR="00C07E97" w:rsidRPr="004C4C14">
        <w:rPr>
          <w:rFonts w:ascii="Verdana" w:hAnsi="Verdana" w:cs="Verdana"/>
          <w:sz w:val="20"/>
          <w:szCs w:val="20"/>
        </w:rPr>
        <w:t xml:space="preserve"> r. poz</w:t>
      </w:r>
      <w:r w:rsidR="00631AD5">
        <w:rPr>
          <w:rFonts w:ascii="Verdana" w:hAnsi="Verdana" w:cs="Verdana"/>
          <w:sz w:val="20"/>
          <w:szCs w:val="20"/>
        </w:rPr>
        <w:t>. 1</w:t>
      </w:r>
      <w:r w:rsidR="00617B9D">
        <w:rPr>
          <w:rFonts w:ascii="Verdana" w:hAnsi="Verdana" w:cs="Verdana"/>
          <w:sz w:val="20"/>
          <w:szCs w:val="20"/>
        </w:rPr>
        <w:t>251</w:t>
      </w:r>
      <w:r w:rsidR="002F1BF3">
        <w:rPr>
          <w:rFonts w:ascii="Verdana" w:hAnsi="Verdana" w:cs="Verdana"/>
          <w:sz w:val="20"/>
          <w:szCs w:val="20"/>
        </w:rPr>
        <w:t xml:space="preserve"> ze zmianami</w:t>
      </w:r>
      <w:r w:rsidR="00617B9D">
        <w:rPr>
          <w:rFonts w:ascii="Verdana" w:hAnsi="Verdana" w:cs="Verdana"/>
          <w:sz w:val="20"/>
          <w:szCs w:val="20"/>
        </w:rPr>
        <w:t>)</w:t>
      </w:r>
      <w:r w:rsidR="00C07E97" w:rsidRPr="004C4C14">
        <w:rPr>
          <w:rFonts w:ascii="Verdana" w:hAnsi="Verdana" w:cs="Verdana"/>
          <w:sz w:val="20"/>
          <w:szCs w:val="20"/>
        </w:rPr>
        <w:t xml:space="preserve"> </w:t>
      </w:r>
      <w:r w:rsidRPr="00316962">
        <w:rPr>
          <w:rFonts w:ascii="Verdana" w:hAnsi="Verdana"/>
          <w:sz w:val="20"/>
          <w:szCs w:val="20"/>
        </w:rPr>
        <w:t>– zwanej dalej ustawą.</w:t>
      </w:r>
    </w:p>
    <w:p w14:paraId="039560EC" w14:textId="34D09BF0" w:rsidR="00A719E1" w:rsidRDefault="00793E64" w:rsidP="00A719E1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przedsiębiorcę,</w:t>
      </w:r>
      <w:r w:rsidR="00617B9D">
        <w:rPr>
          <w:rFonts w:ascii="Verdana" w:hAnsi="Verdana"/>
          <w:sz w:val="20"/>
          <w:szCs w:val="20"/>
        </w:rPr>
        <w:t xml:space="preserve"> pana Ryszarda Kalinowskiego</w:t>
      </w:r>
      <w:r w:rsidRPr="00316962">
        <w:rPr>
          <w:rFonts w:ascii="Verdana" w:hAnsi="Verdana"/>
          <w:sz w:val="20"/>
          <w:szCs w:val="20"/>
        </w:rPr>
        <w:t>, wpisanego do rejestru działalności regulowanej prowadzonego przez Prezydenta Wrocławia pod nr ewidencyjnym DW/</w:t>
      </w:r>
      <w:r w:rsidR="007412DA" w:rsidRPr="00316962">
        <w:rPr>
          <w:rFonts w:ascii="Verdana" w:hAnsi="Verdana"/>
          <w:sz w:val="20"/>
          <w:szCs w:val="20"/>
        </w:rPr>
        <w:t>0</w:t>
      </w:r>
      <w:r w:rsidR="00617B9D">
        <w:rPr>
          <w:rFonts w:ascii="Verdana" w:hAnsi="Verdana"/>
          <w:sz w:val="20"/>
          <w:szCs w:val="20"/>
        </w:rPr>
        <w:t>94</w:t>
      </w:r>
      <w:r w:rsidR="007412DA" w:rsidRPr="00316962">
        <w:rPr>
          <w:rFonts w:ascii="Verdana" w:hAnsi="Verdana"/>
          <w:sz w:val="20"/>
          <w:szCs w:val="20"/>
        </w:rPr>
        <w:t>/P</w:t>
      </w:r>
      <w:r w:rsidRPr="00316962">
        <w:rPr>
          <w:rFonts w:ascii="Verdana" w:hAnsi="Verdana"/>
          <w:sz w:val="20"/>
          <w:szCs w:val="20"/>
        </w:rPr>
        <w:t xml:space="preserve">, ze wskazanym adresem wykonywania działalności: </w:t>
      </w:r>
      <w:bookmarkStart w:id="0" w:name="OLE_LINK2"/>
      <w:r w:rsidRPr="00316962">
        <w:rPr>
          <w:rFonts w:ascii="Verdana" w:hAnsi="Verdana"/>
          <w:sz w:val="20"/>
          <w:szCs w:val="20"/>
        </w:rPr>
        <w:t xml:space="preserve">ul. </w:t>
      </w:r>
      <w:bookmarkEnd w:id="0"/>
      <w:r w:rsidR="00617B9D">
        <w:rPr>
          <w:rFonts w:ascii="Verdana" w:hAnsi="Verdana"/>
          <w:sz w:val="20"/>
          <w:szCs w:val="20"/>
        </w:rPr>
        <w:t>Pęgow</w:t>
      </w:r>
      <w:r w:rsidR="00A744F9">
        <w:rPr>
          <w:rFonts w:ascii="Verdana" w:hAnsi="Verdana"/>
          <w:sz w:val="20"/>
          <w:szCs w:val="20"/>
        </w:rPr>
        <w:t>ska</w:t>
      </w:r>
      <w:r w:rsidR="00617B9D">
        <w:rPr>
          <w:rFonts w:ascii="Verdana" w:hAnsi="Verdana"/>
          <w:sz w:val="20"/>
          <w:szCs w:val="20"/>
        </w:rPr>
        <w:t xml:space="preserve"> 6</w:t>
      </w:r>
      <w:r w:rsidR="00647FC7" w:rsidRPr="00316962">
        <w:rPr>
          <w:rFonts w:ascii="Verdana" w:hAnsi="Verdana"/>
          <w:sz w:val="20"/>
          <w:szCs w:val="20"/>
        </w:rPr>
        <w:t xml:space="preserve">, </w:t>
      </w:r>
      <w:r w:rsidR="009F1139">
        <w:rPr>
          <w:rFonts w:ascii="Verdana" w:hAnsi="Verdana"/>
          <w:sz w:val="20"/>
          <w:szCs w:val="20"/>
        </w:rPr>
        <w:br/>
      </w:r>
      <w:r w:rsidR="007412DA" w:rsidRPr="00316962">
        <w:rPr>
          <w:rFonts w:ascii="Verdana" w:hAnsi="Verdana"/>
          <w:sz w:val="20"/>
          <w:szCs w:val="20"/>
        </w:rPr>
        <w:t>5</w:t>
      </w:r>
      <w:r w:rsidR="00617B9D">
        <w:rPr>
          <w:rFonts w:ascii="Verdana" w:hAnsi="Verdana"/>
          <w:sz w:val="20"/>
          <w:szCs w:val="20"/>
        </w:rPr>
        <w:t>1</w:t>
      </w:r>
      <w:r w:rsidR="007412DA" w:rsidRPr="00316962">
        <w:rPr>
          <w:rFonts w:ascii="Verdana" w:hAnsi="Verdana"/>
          <w:sz w:val="20"/>
          <w:szCs w:val="20"/>
        </w:rPr>
        <w:t>-</w:t>
      </w:r>
      <w:r w:rsidR="00617B9D">
        <w:rPr>
          <w:rFonts w:ascii="Verdana" w:hAnsi="Verdana"/>
          <w:sz w:val="20"/>
          <w:szCs w:val="20"/>
        </w:rPr>
        <w:t>180</w:t>
      </w:r>
      <w:r w:rsidR="00647FC7" w:rsidRPr="00316962">
        <w:rPr>
          <w:rFonts w:ascii="Verdana" w:hAnsi="Verdana"/>
          <w:sz w:val="20"/>
          <w:szCs w:val="20"/>
        </w:rPr>
        <w:t xml:space="preserve"> </w:t>
      </w:r>
      <w:r w:rsidRPr="00316962">
        <w:rPr>
          <w:rFonts w:ascii="Verdana" w:hAnsi="Verdana"/>
          <w:sz w:val="20"/>
          <w:szCs w:val="20"/>
        </w:rPr>
        <w:t>Wrocław.</w:t>
      </w:r>
    </w:p>
    <w:p w14:paraId="14B3F0B0" w14:textId="77777777" w:rsidR="00950341" w:rsidRDefault="00950341" w:rsidP="00950341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Zakresem kontroli objęto:</w:t>
      </w:r>
    </w:p>
    <w:p w14:paraId="56255731" w14:textId="77777777" w:rsidR="00950341" w:rsidRPr="00691E64" w:rsidRDefault="00950341" w:rsidP="00691E64">
      <w:pPr>
        <w:numPr>
          <w:ilvl w:val="0"/>
          <w:numId w:val="15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691E64">
        <w:rPr>
          <w:rFonts w:ascii="Verdana" w:hAnsi="Verdana"/>
          <w:sz w:val="20"/>
          <w:szCs w:val="20"/>
        </w:rPr>
        <w:t>Sprawdzenie zgodności stacji z wymaganiami, o których mowa w art. 83 ust. 3 ustawy,</w:t>
      </w:r>
    </w:p>
    <w:p w14:paraId="718EE909" w14:textId="77777777" w:rsidR="00950341" w:rsidRDefault="00950341" w:rsidP="00950341">
      <w:pPr>
        <w:numPr>
          <w:ilvl w:val="0"/>
          <w:numId w:val="15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Sprawdzenie prawidłowości wykonywania badań technicznych pojazdów,</w:t>
      </w:r>
    </w:p>
    <w:p w14:paraId="128EF03D" w14:textId="77777777" w:rsidR="00950341" w:rsidRDefault="00950341" w:rsidP="00950341">
      <w:pPr>
        <w:numPr>
          <w:ilvl w:val="0"/>
          <w:numId w:val="15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Sprawdzenie prawidłowości prowadzenia wymaganej dokumentacji,</w:t>
      </w:r>
    </w:p>
    <w:p w14:paraId="10A31247" w14:textId="22E54D46" w:rsidR="00950341" w:rsidRDefault="00950341" w:rsidP="002B39AE">
      <w:pPr>
        <w:suppressAutoHyphens/>
        <w:spacing w:after="240" w:line="312" w:lineRule="auto"/>
        <w:ind w:right="-79"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 okres od </w:t>
      </w:r>
      <w:r w:rsidR="002F1BF3">
        <w:rPr>
          <w:rFonts w:ascii="Verdana" w:hAnsi="Verdana"/>
          <w:sz w:val="20"/>
          <w:szCs w:val="20"/>
        </w:rPr>
        <w:t>18</w:t>
      </w:r>
      <w:r>
        <w:rPr>
          <w:rFonts w:ascii="Verdana" w:hAnsi="Verdana"/>
          <w:sz w:val="20"/>
          <w:szCs w:val="20"/>
        </w:rPr>
        <w:t>.0</w:t>
      </w:r>
      <w:r w:rsidR="007A725D">
        <w:rPr>
          <w:rFonts w:ascii="Verdana" w:hAnsi="Verdana"/>
          <w:sz w:val="20"/>
          <w:szCs w:val="20"/>
        </w:rPr>
        <w:t>9</w:t>
      </w:r>
      <w:r>
        <w:rPr>
          <w:rFonts w:ascii="Verdana" w:hAnsi="Verdana"/>
          <w:sz w:val="20"/>
          <w:szCs w:val="20"/>
        </w:rPr>
        <w:t>.202</w:t>
      </w:r>
      <w:r w:rsidR="002F1BF3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 xml:space="preserve"> r. do </w:t>
      </w:r>
      <w:r w:rsidR="002F1BF3">
        <w:rPr>
          <w:rFonts w:ascii="Verdana" w:hAnsi="Verdana"/>
          <w:sz w:val="20"/>
          <w:szCs w:val="20"/>
        </w:rPr>
        <w:t>03</w:t>
      </w:r>
      <w:r>
        <w:rPr>
          <w:rFonts w:ascii="Verdana" w:hAnsi="Verdana"/>
          <w:sz w:val="20"/>
          <w:szCs w:val="20"/>
        </w:rPr>
        <w:t>.0</w:t>
      </w:r>
      <w:r w:rsidR="007A725D">
        <w:rPr>
          <w:rFonts w:ascii="Verdana" w:hAnsi="Verdana"/>
          <w:sz w:val="20"/>
          <w:szCs w:val="20"/>
        </w:rPr>
        <w:t>9</w:t>
      </w:r>
      <w:r>
        <w:rPr>
          <w:rFonts w:ascii="Verdana" w:hAnsi="Verdana"/>
          <w:sz w:val="20"/>
          <w:szCs w:val="20"/>
        </w:rPr>
        <w:t>.202</w:t>
      </w:r>
      <w:r w:rsidR="002F1BF3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r.</w:t>
      </w:r>
    </w:p>
    <w:p w14:paraId="5B00F785" w14:textId="4A0E03BF" w:rsidR="00793E64" w:rsidRDefault="00793E64" w:rsidP="00A719E1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ind w:left="6"/>
        <w:outlineLvl w:val="0"/>
        <w:rPr>
          <w:rFonts w:ascii="Verdana" w:hAnsi="Verdana"/>
          <w:sz w:val="20"/>
          <w:szCs w:val="20"/>
        </w:rPr>
      </w:pPr>
      <w:r w:rsidRPr="00A719E1">
        <w:rPr>
          <w:rFonts w:ascii="Verdana" w:hAnsi="Verdana"/>
          <w:sz w:val="20"/>
          <w:szCs w:val="20"/>
        </w:rPr>
        <w:t>Szczegółowe ustalenia kontroli przedstawiono w protokole nr WKN-KSO.5421.1.</w:t>
      </w:r>
      <w:r w:rsidR="002F1BF3">
        <w:rPr>
          <w:rFonts w:ascii="Verdana" w:hAnsi="Verdana"/>
          <w:sz w:val="20"/>
          <w:szCs w:val="20"/>
        </w:rPr>
        <w:t>42</w:t>
      </w:r>
      <w:r w:rsidR="003135CC" w:rsidRPr="00A719E1">
        <w:rPr>
          <w:rFonts w:ascii="Verdana" w:hAnsi="Verdana"/>
          <w:sz w:val="20"/>
          <w:szCs w:val="20"/>
        </w:rPr>
        <w:t>.202</w:t>
      </w:r>
      <w:r w:rsidR="002F1BF3">
        <w:rPr>
          <w:rFonts w:ascii="Verdana" w:hAnsi="Verdana"/>
          <w:sz w:val="20"/>
          <w:szCs w:val="20"/>
        </w:rPr>
        <w:t>5</w:t>
      </w:r>
      <w:r w:rsidR="00A719E1" w:rsidRPr="00A719E1">
        <w:rPr>
          <w:rFonts w:ascii="Verdana" w:hAnsi="Verdana"/>
          <w:sz w:val="20"/>
          <w:szCs w:val="20"/>
        </w:rPr>
        <w:t xml:space="preserve"> z </w:t>
      </w:r>
      <w:r w:rsidR="002F1BF3">
        <w:rPr>
          <w:rFonts w:ascii="Verdana" w:hAnsi="Verdana"/>
          <w:sz w:val="20"/>
          <w:szCs w:val="20"/>
        </w:rPr>
        <w:t>21</w:t>
      </w:r>
      <w:r w:rsidR="0045589E">
        <w:rPr>
          <w:rFonts w:ascii="Verdana" w:hAnsi="Verdana"/>
          <w:sz w:val="20"/>
          <w:szCs w:val="20"/>
        </w:rPr>
        <w:t xml:space="preserve"> </w:t>
      </w:r>
      <w:r w:rsidR="002F1BF3">
        <w:rPr>
          <w:rFonts w:ascii="Verdana" w:hAnsi="Verdana"/>
          <w:sz w:val="20"/>
          <w:szCs w:val="20"/>
        </w:rPr>
        <w:t>listopada</w:t>
      </w:r>
      <w:r w:rsidR="007412DA" w:rsidRPr="00A719E1">
        <w:rPr>
          <w:rFonts w:ascii="Verdana" w:hAnsi="Verdana"/>
          <w:sz w:val="20"/>
          <w:szCs w:val="20"/>
        </w:rPr>
        <w:t xml:space="preserve"> 202</w:t>
      </w:r>
      <w:r w:rsidR="002F1BF3">
        <w:rPr>
          <w:rFonts w:ascii="Verdana" w:hAnsi="Verdana"/>
          <w:sz w:val="20"/>
          <w:szCs w:val="20"/>
        </w:rPr>
        <w:t>5</w:t>
      </w:r>
      <w:r w:rsidRPr="00A719E1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14:paraId="4B013694" w14:textId="77777777" w:rsidR="007A725D" w:rsidRDefault="005331BF" w:rsidP="00EB54D7">
      <w:pPr>
        <w:pStyle w:val="Nagwek"/>
        <w:tabs>
          <w:tab w:val="clear" w:pos="4536"/>
          <w:tab w:val="clear" w:pos="9072"/>
        </w:tabs>
        <w:suppressAutoHyphens/>
        <w:spacing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lastRenderedPageBreak/>
        <w:t>Na podstawie</w:t>
      </w:r>
      <w:r w:rsidR="007A725D">
        <w:rPr>
          <w:rFonts w:ascii="Verdana" w:hAnsi="Verdana"/>
          <w:sz w:val="20"/>
          <w:szCs w:val="20"/>
        </w:rPr>
        <w:t xml:space="preserve"> ustaleń zawartych w protokole kontroli stwierdzono wystąpienie nieprawidłowości polegających na:</w:t>
      </w:r>
    </w:p>
    <w:p w14:paraId="0897962C" w14:textId="4D0F090C" w:rsidR="00EB54D7" w:rsidRPr="00145E1E" w:rsidRDefault="00A335B4" w:rsidP="00AF42D2">
      <w:pPr>
        <w:pStyle w:val="Nagwek"/>
        <w:numPr>
          <w:ilvl w:val="0"/>
          <w:numId w:val="21"/>
        </w:numPr>
        <w:tabs>
          <w:tab w:val="clear" w:pos="4536"/>
          <w:tab w:val="clear" w:pos="9072"/>
        </w:tabs>
        <w:suppressAutoHyphens/>
        <w:spacing w:line="288" w:lineRule="auto"/>
        <w:ind w:left="284" w:hanging="284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Dokonaniu nie</w:t>
      </w:r>
      <w:r w:rsidR="00EB54D7">
        <w:rPr>
          <w:rFonts w:ascii="Verdana" w:hAnsi="Verdana"/>
          <w:sz w:val="20"/>
          <w:szCs w:val="20"/>
        </w:rPr>
        <w:t xml:space="preserve">właściwych </w:t>
      </w:r>
      <w:r w:rsidR="007A725D">
        <w:rPr>
          <w:rFonts w:ascii="Verdana" w:hAnsi="Verdana"/>
          <w:sz w:val="20"/>
          <w:szCs w:val="20"/>
        </w:rPr>
        <w:t xml:space="preserve">wpisów w dokumentacji </w:t>
      </w:r>
      <w:r w:rsidR="002F1BF3">
        <w:rPr>
          <w:rFonts w:ascii="Verdana" w:hAnsi="Verdana"/>
          <w:sz w:val="20"/>
          <w:szCs w:val="20"/>
        </w:rPr>
        <w:t xml:space="preserve">siedmiu </w:t>
      </w:r>
      <w:r w:rsidR="00134F2F">
        <w:rPr>
          <w:rFonts w:ascii="Verdana" w:hAnsi="Verdana"/>
          <w:sz w:val="20"/>
          <w:szCs w:val="20"/>
        </w:rPr>
        <w:t xml:space="preserve">okresowych badań </w:t>
      </w:r>
      <w:r w:rsidR="00134F2F" w:rsidRPr="00145E1E">
        <w:rPr>
          <w:rFonts w:ascii="Verdana" w:hAnsi="Verdana"/>
          <w:sz w:val="20"/>
          <w:szCs w:val="20"/>
        </w:rPr>
        <w:t>technicznych pojazdów prze</w:t>
      </w:r>
      <w:r w:rsidR="00022301" w:rsidRPr="00145E1E">
        <w:rPr>
          <w:rFonts w:ascii="Verdana" w:hAnsi="Verdana"/>
          <w:sz w:val="20"/>
          <w:szCs w:val="20"/>
        </w:rPr>
        <w:t>d</w:t>
      </w:r>
      <w:r w:rsidR="00134F2F" w:rsidRPr="00145E1E">
        <w:rPr>
          <w:rFonts w:ascii="Verdana" w:hAnsi="Verdana"/>
          <w:sz w:val="20"/>
          <w:szCs w:val="20"/>
        </w:rPr>
        <w:t xml:space="preserve"> pierwsz</w:t>
      </w:r>
      <w:r w:rsidR="00022301" w:rsidRPr="00145E1E">
        <w:rPr>
          <w:rFonts w:ascii="Verdana" w:hAnsi="Verdana"/>
          <w:sz w:val="20"/>
          <w:szCs w:val="20"/>
        </w:rPr>
        <w:t>ą</w:t>
      </w:r>
      <w:r w:rsidR="00134F2F" w:rsidRPr="00145E1E">
        <w:rPr>
          <w:rFonts w:ascii="Verdana" w:hAnsi="Verdana"/>
          <w:sz w:val="20"/>
          <w:szCs w:val="20"/>
        </w:rPr>
        <w:t xml:space="preserve"> rejestracj</w:t>
      </w:r>
      <w:r w:rsidR="00022301" w:rsidRPr="00145E1E">
        <w:rPr>
          <w:rFonts w:ascii="Verdana" w:hAnsi="Verdana"/>
          <w:sz w:val="20"/>
          <w:szCs w:val="20"/>
        </w:rPr>
        <w:t>ą</w:t>
      </w:r>
      <w:r w:rsidR="00134F2F" w:rsidRPr="00145E1E">
        <w:rPr>
          <w:rFonts w:ascii="Verdana" w:hAnsi="Verdana"/>
          <w:sz w:val="20"/>
          <w:szCs w:val="20"/>
        </w:rPr>
        <w:t xml:space="preserve"> na terytorium Rzeczypospolitej Polskiej, w której</w:t>
      </w:r>
      <w:r w:rsidR="00EB54D7" w:rsidRPr="00145E1E">
        <w:rPr>
          <w:rFonts w:ascii="Verdana" w:hAnsi="Verdana"/>
          <w:sz w:val="20"/>
          <w:szCs w:val="20"/>
        </w:rPr>
        <w:t>:</w:t>
      </w:r>
    </w:p>
    <w:p w14:paraId="15DD05DC" w14:textId="7FD1443E" w:rsidR="006A1A35" w:rsidRPr="006B3FF1" w:rsidRDefault="00EB54D7" w:rsidP="006B3FF1">
      <w:pPr>
        <w:pStyle w:val="Tekstpodstawowy"/>
        <w:numPr>
          <w:ilvl w:val="0"/>
          <w:numId w:val="29"/>
        </w:numPr>
        <w:spacing w:after="0" w:line="288" w:lineRule="auto"/>
        <w:ind w:left="567" w:hanging="283"/>
        <w:jc w:val="both"/>
        <w:rPr>
          <w:rFonts w:ascii="Verdana" w:hAnsi="Verdana" w:cs="Verdana"/>
          <w:sz w:val="20"/>
          <w:szCs w:val="20"/>
          <w:lang w:eastAsia="ar-SA"/>
        </w:rPr>
      </w:pPr>
      <w:r w:rsidRPr="00AF6876">
        <w:rPr>
          <w:rFonts w:ascii="Verdana" w:hAnsi="Verdana"/>
          <w:sz w:val="20"/>
          <w:szCs w:val="20"/>
        </w:rPr>
        <w:t>w jednym</w:t>
      </w:r>
      <w:r w:rsidR="00AF6876" w:rsidRPr="00AF6876">
        <w:rPr>
          <w:rFonts w:ascii="Verdana" w:hAnsi="Verdana"/>
          <w:sz w:val="20"/>
          <w:szCs w:val="20"/>
        </w:rPr>
        <w:t xml:space="preserve"> dokumencie identyfikac</w:t>
      </w:r>
      <w:r w:rsidR="006B3FF1">
        <w:rPr>
          <w:rFonts w:ascii="Verdana" w:hAnsi="Verdana"/>
          <w:sz w:val="20"/>
          <w:szCs w:val="20"/>
        </w:rPr>
        <w:t>yjnym</w:t>
      </w:r>
      <w:r w:rsidR="00AF6876" w:rsidRPr="00AF6876">
        <w:rPr>
          <w:rFonts w:ascii="Verdana" w:hAnsi="Verdana"/>
          <w:sz w:val="20"/>
          <w:szCs w:val="20"/>
        </w:rPr>
        <w:t xml:space="preserve"> pojazdu</w:t>
      </w:r>
      <w:r w:rsidR="006B3FF1">
        <w:rPr>
          <w:rFonts w:ascii="Verdana" w:hAnsi="Verdana"/>
          <w:sz w:val="20"/>
          <w:szCs w:val="20"/>
        </w:rPr>
        <w:t xml:space="preserve"> (zwan</w:t>
      </w:r>
      <w:r w:rsidR="00A7316E">
        <w:rPr>
          <w:rFonts w:ascii="Verdana" w:hAnsi="Verdana"/>
          <w:sz w:val="20"/>
          <w:szCs w:val="20"/>
        </w:rPr>
        <w:t>y</w:t>
      </w:r>
      <w:r w:rsidR="006B3FF1">
        <w:rPr>
          <w:rFonts w:ascii="Verdana" w:hAnsi="Verdana"/>
          <w:sz w:val="20"/>
          <w:szCs w:val="20"/>
        </w:rPr>
        <w:t xml:space="preserve"> dalej dokumentem DIP),</w:t>
      </w:r>
      <w:r w:rsidRPr="00AF6876">
        <w:rPr>
          <w:rFonts w:ascii="Verdana" w:hAnsi="Verdana"/>
          <w:sz w:val="20"/>
          <w:szCs w:val="20"/>
        </w:rPr>
        <w:t xml:space="preserve"> nie wpisano </w:t>
      </w:r>
      <w:r w:rsidR="002F1BF3" w:rsidRPr="00AF6876">
        <w:rPr>
          <w:rFonts w:ascii="Verdana" w:hAnsi="Verdana"/>
          <w:sz w:val="20"/>
          <w:szCs w:val="20"/>
        </w:rPr>
        <w:t>drugiego rodzaju silnika</w:t>
      </w:r>
      <w:r w:rsidRPr="00AF6876">
        <w:rPr>
          <w:rFonts w:ascii="Verdana" w:hAnsi="Verdana"/>
          <w:sz w:val="20"/>
          <w:szCs w:val="20"/>
        </w:rPr>
        <w:t xml:space="preserve">, czym naruszono pkt </w:t>
      </w:r>
      <w:r w:rsidR="002F1BF3" w:rsidRPr="00AF6876">
        <w:rPr>
          <w:rFonts w:ascii="Verdana" w:hAnsi="Verdana"/>
          <w:sz w:val="20"/>
          <w:szCs w:val="20"/>
        </w:rPr>
        <w:t>35</w:t>
      </w:r>
      <w:r w:rsidRPr="00AF6876">
        <w:rPr>
          <w:rFonts w:ascii="Verdana" w:hAnsi="Verdana"/>
          <w:sz w:val="20"/>
          <w:szCs w:val="20"/>
        </w:rPr>
        <w:t xml:space="preserve"> załącznika nr 4 w związku z § 2 ust. 10 rozporządzenia </w:t>
      </w:r>
      <w:r w:rsidR="006B3FF1">
        <w:rPr>
          <w:rFonts w:ascii="Verdana" w:hAnsi="Verdana" w:cs="Verdana"/>
          <w:sz w:val="20"/>
          <w:szCs w:val="20"/>
        </w:rPr>
        <w:t xml:space="preserve">Ministra Transportu, Budownictwa i Gospodarki Morskiej z dnia 26 czerwca 2012 r. w sprawie zakresu i sposobu przeprowadzania badań technicznych pojazdów oraz wzorów dokumentów </w:t>
      </w:r>
      <w:r w:rsidR="00EA3BA9">
        <w:rPr>
          <w:rFonts w:ascii="Verdana" w:hAnsi="Verdana" w:cs="Verdana"/>
          <w:sz w:val="20"/>
          <w:szCs w:val="20"/>
        </w:rPr>
        <w:br/>
      </w:r>
      <w:r w:rsidR="006B3FF1">
        <w:rPr>
          <w:rFonts w:ascii="Verdana" w:hAnsi="Verdana" w:cs="Verdana"/>
          <w:sz w:val="20"/>
          <w:szCs w:val="20"/>
        </w:rPr>
        <w:t>stosowanych przy tych badaniach (Dz. U. z 2024 r. poz. 141 ze zmianą), zwane dalej rozporządzeniem MTBiG;</w:t>
      </w:r>
    </w:p>
    <w:p w14:paraId="5B36913A" w14:textId="66627412" w:rsidR="006A1A35" w:rsidRPr="00AF6876" w:rsidRDefault="006A1A35" w:rsidP="00145E1E">
      <w:pPr>
        <w:pStyle w:val="Tekstpodstawowy"/>
        <w:numPr>
          <w:ilvl w:val="0"/>
          <w:numId w:val="29"/>
        </w:numPr>
        <w:spacing w:after="0" w:line="288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F6876">
        <w:rPr>
          <w:rFonts w:ascii="Verdana" w:hAnsi="Verdana"/>
          <w:sz w:val="20"/>
          <w:szCs w:val="20"/>
        </w:rPr>
        <w:t xml:space="preserve">w </w:t>
      </w:r>
      <w:r w:rsidR="002F1BF3" w:rsidRPr="00AF6876">
        <w:rPr>
          <w:rFonts w:ascii="Verdana" w:hAnsi="Verdana"/>
          <w:sz w:val="20"/>
          <w:szCs w:val="20"/>
        </w:rPr>
        <w:t>dwóch</w:t>
      </w:r>
      <w:r w:rsidRPr="00AF6876">
        <w:rPr>
          <w:rFonts w:ascii="Verdana" w:hAnsi="Verdana"/>
          <w:sz w:val="20"/>
          <w:szCs w:val="20"/>
        </w:rPr>
        <w:t xml:space="preserve"> </w:t>
      </w:r>
      <w:r w:rsidR="00EA3BA9">
        <w:rPr>
          <w:rFonts w:ascii="Verdana" w:hAnsi="Verdana"/>
          <w:sz w:val="20"/>
          <w:szCs w:val="20"/>
        </w:rPr>
        <w:t>dokumentach DIP</w:t>
      </w:r>
      <w:r w:rsidRPr="00AF6876">
        <w:rPr>
          <w:rFonts w:ascii="Verdana" w:hAnsi="Verdana"/>
          <w:sz w:val="20"/>
          <w:szCs w:val="20"/>
        </w:rPr>
        <w:t xml:space="preserve"> w rubryce „Dodatkowe informacje” nie wpisano</w:t>
      </w:r>
      <w:r w:rsidR="00145E1E" w:rsidRPr="00AF6876">
        <w:rPr>
          <w:rFonts w:ascii="Verdana" w:hAnsi="Verdana"/>
          <w:sz w:val="20"/>
          <w:szCs w:val="20"/>
        </w:rPr>
        <w:br/>
      </w:r>
      <w:r w:rsidRPr="00AF6876">
        <w:rPr>
          <w:rFonts w:ascii="Verdana" w:hAnsi="Verdana"/>
          <w:sz w:val="20"/>
          <w:szCs w:val="20"/>
        </w:rPr>
        <w:t>posiadan</w:t>
      </w:r>
      <w:r w:rsidR="00EA3BA9">
        <w:rPr>
          <w:rFonts w:ascii="Verdana" w:hAnsi="Verdana"/>
          <w:sz w:val="20"/>
          <w:szCs w:val="20"/>
        </w:rPr>
        <w:t>ych</w:t>
      </w:r>
      <w:r w:rsidRPr="00AF6876">
        <w:rPr>
          <w:rFonts w:ascii="Verdana" w:hAnsi="Verdana"/>
          <w:sz w:val="20"/>
          <w:szCs w:val="20"/>
        </w:rPr>
        <w:t xml:space="preserve"> przez pojazd</w:t>
      </w:r>
      <w:r w:rsidR="00EA3BA9">
        <w:rPr>
          <w:rFonts w:ascii="Verdana" w:hAnsi="Verdana"/>
          <w:sz w:val="20"/>
          <w:szCs w:val="20"/>
        </w:rPr>
        <w:t>y</w:t>
      </w:r>
      <w:r w:rsidRPr="00AF6876">
        <w:rPr>
          <w:rFonts w:ascii="Verdana" w:hAnsi="Verdana"/>
          <w:sz w:val="20"/>
          <w:szCs w:val="20"/>
        </w:rPr>
        <w:t xml:space="preserve"> dodatkowego wyposażenia </w:t>
      </w:r>
      <w:r w:rsidR="00EA3BA9">
        <w:rPr>
          <w:rFonts w:ascii="Verdana" w:hAnsi="Verdana"/>
          <w:sz w:val="20"/>
          <w:szCs w:val="20"/>
        </w:rPr>
        <w:t>„</w:t>
      </w:r>
      <w:r w:rsidR="00984045">
        <w:rPr>
          <w:rFonts w:ascii="Verdana" w:hAnsi="Verdana"/>
          <w:sz w:val="20"/>
          <w:szCs w:val="20"/>
        </w:rPr>
        <w:t>hak</w:t>
      </w:r>
      <w:r w:rsidR="00EA3BA9">
        <w:rPr>
          <w:rFonts w:ascii="Verdana" w:hAnsi="Verdana"/>
          <w:sz w:val="20"/>
          <w:szCs w:val="20"/>
        </w:rPr>
        <w:t>”</w:t>
      </w:r>
      <w:r w:rsidR="00F012BA" w:rsidRPr="00AF6876">
        <w:rPr>
          <w:rFonts w:ascii="Verdana" w:hAnsi="Verdana"/>
          <w:sz w:val="20"/>
          <w:szCs w:val="20"/>
        </w:rPr>
        <w:t xml:space="preserve">, </w:t>
      </w:r>
      <w:r w:rsidR="00984045">
        <w:rPr>
          <w:rFonts w:ascii="Verdana" w:hAnsi="Verdana"/>
          <w:sz w:val="20"/>
          <w:szCs w:val="20"/>
        </w:rPr>
        <w:t xml:space="preserve">co było </w:t>
      </w:r>
      <w:r w:rsidR="00984045">
        <w:rPr>
          <w:rFonts w:ascii="Verdana" w:hAnsi="Verdana"/>
          <w:sz w:val="20"/>
          <w:szCs w:val="20"/>
        </w:rPr>
        <w:br/>
        <w:t>niezgodne z uwagami do</w:t>
      </w:r>
      <w:r w:rsidRPr="00AF6876">
        <w:rPr>
          <w:rFonts w:ascii="Verdana" w:hAnsi="Verdana"/>
          <w:sz w:val="20"/>
          <w:szCs w:val="20"/>
        </w:rPr>
        <w:t xml:space="preserve"> załącznika nr 4 w związku z § 2 ust. 10 </w:t>
      </w:r>
      <w:r w:rsidR="00984045">
        <w:rPr>
          <w:rFonts w:ascii="Verdana" w:hAnsi="Verdana"/>
          <w:sz w:val="20"/>
          <w:szCs w:val="20"/>
        </w:rPr>
        <w:br/>
      </w:r>
      <w:r w:rsidRPr="00AF6876">
        <w:rPr>
          <w:rFonts w:ascii="Verdana" w:hAnsi="Verdana"/>
          <w:sz w:val="20"/>
          <w:szCs w:val="20"/>
        </w:rPr>
        <w:t>rozporządzenia MTBiG;</w:t>
      </w:r>
    </w:p>
    <w:p w14:paraId="0335E5CE" w14:textId="38A5136F" w:rsidR="002F1BF3" w:rsidRPr="00AF6876" w:rsidRDefault="002F1BF3" w:rsidP="00984045">
      <w:pPr>
        <w:pStyle w:val="Tekstpodstawowy"/>
        <w:numPr>
          <w:ilvl w:val="0"/>
          <w:numId w:val="29"/>
        </w:numPr>
        <w:suppressAutoHyphens/>
        <w:spacing w:after="0" w:line="288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AF6876">
        <w:rPr>
          <w:rFonts w:ascii="Verdana" w:hAnsi="Verdana"/>
          <w:sz w:val="20"/>
          <w:szCs w:val="20"/>
        </w:rPr>
        <w:t xml:space="preserve">w dwóch </w:t>
      </w:r>
      <w:r w:rsidR="00EA3BA9">
        <w:rPr>
          <w:rFonts w:ascii="Verdana" w:hAnsi="Verdana"/>
          <w:sz w:val="20"/>
          <w:szCs w:val="20"/>
        </w:rPr>
        <w:t>zaświadczeniach o przeprowadzonych badaniach technicznych pojazdów</w:t>
      </w:r>
      <w:r w:rsidR="00A335B4">
        <w:rPr>
          <w:rFonts w:ascii="Verdana" w:hAnsi="Verdana"/>
          <w:sz w:val="20"/>
          <w:szCs w:val="20"/>
        </w:rPr>
        <w:t xml:space="preserve"> oraz pozycjach rejestru</w:t>
      </w:r>
      <w:r w:rsidR="00EA3BA9">
        <w:rPr>
          <w:rFonts w:ascii="Verdana" w:hAnsi="Verdana"/>
          <w:sz w:val="20"/>
          <w:szCs w:val="20"/>
        </w:rPr>
        <w:t xml:space="preserve"> (zwane dalej zaświadczeniem),</w:t>
      </w:r>
      <w:r w:rsidRPr="00AF6876">
        <w:rPr>
          <w:rFonts w:ascii="Verdana" w:hAnsi="Verdana"/>
          <w:sz w:val="20"/>
          <w:szCs w:val="20"/>
        </w:rPr>
        <w:t xml:space="preserve"> nieprawidłowo wyznacz</w:t>
      </w:r>
      <w:r w:rsidR="00AF6876" w:rsidRPr="00AF6876">
        <w:rPr>
          <w:rFonts w:ascii="Verdana" w:hAnsi="Verdana"/>
          <w:sz w:val="20"/>
          <w:szCs w:val="20"/>
        </w:rPr>
        <w:t>ono</w:t>
      </w:r>
      <w:r w:rsidRPr="00AF6876">
        <w:rPr>
          <w:rFonts w:ascii="Verdana" w:hAnsi="Verdana"/>
          <w:sz w:val="20"/>
          <w:szCs w:val="20"/>
        </w:rPr>
        <w:t xml:space="preserve"> termin następnego badania, czym narusz</w:t>
      </w:r>
      <w:r w:rsidR="00EA3BA9">
        <w:rPr>
          <w:rFonts w:ascii="Verdana" w:hAnsi="Verdana"/>
          <w:sz w:val="20"/>
          <w:szCs w:val="20"/>
        </w:rPr>
        <w:t>ono</w:t>
      </w:r>
      <w:r w:rsidRPr="00AF6876">
        <w:rPr>
          <w:rFonts w:ascii="Verdana" w:hAnsi="Verdana"/>
          <w:sz w:val="20"/>
          <w:szCs w:val="20"/>
        </w:rPr>
        <w:t xml:space="preserve"> art. 81 ust. 6 ustawy.</w:t>
      </w:r>
    </w:p>
    <w:p w14:paraId="0C703AFE" w14:textId="5C068D1D" w:rsidR="002F1BF3" w:rsidRPr="00AF6876" w:rsidRDefault="00530F26" w:rsidP="00145E1E">
      <w:pPr>
        <w:pStyle w:val="Tekstpodstawowy"/>
        <w:numPr>
          <w:ilvl w:val="0"/>
          <w:numId w:val="29"/>
        </w:numPr>
        <w:spacing w:after="0" w:line="288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F6876">
        <w:rPr>
          <w:rFonts w:ascii="Verdana" w:hAnsi="Verdana"/>
          <w:sz w:val="20"/>
          <w:szCs w:val="20"/>
        </w:rPr>
        <w:t>w</w:t>
      </w:r>
      <w:r w:rsidR="002F1BF3" w:rsidRPr="00AF6876">
        <w:rPr>
          <w:rFonts w:ascii="Verdana" w:hAnsi="Verdana"/>
          <w:sz w:val="20"/>
          <w:szCs w:val="20"/>
        </w:rPr>
        <w:t xml:space="preserve"> dwóch</w:t>
      </w:r>
      <w:r w:rsidR="00EA3BA9">
        <w:rPr>
          <w:rFonts w:ascii="Verdana" w:hAnsi="Verdana"/>
          <w:sz w:val="20"/>
          <w:szCs w:val="20"/>
        </w:rPr>
        <w:t xml:space="preserve"> zaświadczeniach,</w:t>
      </w:r>
      <w:r w:rsidR="00D25467" w:rsidRPr="00AF6876">
        <w:rPr>
          <w:rFonts w:ascii="Verdana" w:hAnsi="Verdana"/>
          <w:sz w:val="20"/>
          <w:szCs w:val="20"/>
        </w:rPr>
        <w:t xml:space="preserve"> dokumentach </w:t>
      </w:r>
      <w:r w:rsidR="00EA3BA9">
        <w:rPr>
          <w:rFonts w:ascii="Verdana" w:hAnsi="Verdana"/>
          <w:sz w:val="20"/>
          <w:szCs w:val="20"/>
        </w:rPr>
        <w:t>DIP</w:t>
      </w:r>
      <w:r w:rsidR="00D25467" w:rsidRPr="00AF6876">
        <w:rPr>
          <w:rFonts w:ascii="Verdana" w:hAnsi="Verdana"/>
          <w:sz w:val="20"/>
          <w:szCs w:val="20"/>
        </w:rPr>
        <w:t xml:space="preserve"> oraz </w:t>
      </w:r>
      <w:r w:rsidR="00EA3BA9">
        <w:rPr>
          <w:rFonts w:ascii="Verdana" w:hAnsi="Verdana"/>
          <w:sz w:val="20"/>
          <w:szCs w:val="20"/>
        </w:rPr>
        <w:t>pozycjach rejestru</w:t>
      </w:r>
      <w:r w:rsidR="002831CE">
        <w:rPr>
          <w:rFonts w:ascii="Verdana" w:hAnsi="Verdana"/>
          <w:sz w:val="20"/>
          <w:szCs w:val="20"/>
        </w:rPr>
        <w:t>,</w:t>
      </w:r>
      <w:r w:rsidR="002F1BF3" w:rsidRPr="00AF6876">
        <w:rPr>
          <w:rFonts w:ascii="Verdana" w:hAnsi="Verdana"/>
          <w:sz w:val="20"/>
          <w:szCs w:val="20"/>
        </w:rPr>
        <w:t xml:space="preserve"> </w:t>
      </w:r>
      <w:r w:rsidR="00984045">
        <w:rPr>
          <w:rFonts w:ascii="Verdana" w:hAnsi="Verdana"/>
          <w:sz w:val="20"/>
          <w:szCs w:val="20"/>
        </w:rPr>
        <w:br/>
      </w:r>
      <w:r w:rsidR="00D25467" w:rsidRPr="00AF6876">
        <w:rPr>
          <w:rFonts w:ascii="Verdana" w:hAnsi="Verdana"/>
          <w:sz w:val="20"/>
          <w:szCs w:val="20"/>
        </w:rPr>
        <w:t>nie wpisano numeru rejestracyjnego pojazdu, czym naruszono odpowiednio treść załącznika nr</w:t>
      </w:r>
      <w:r w:rsidR="002831CE">
        <w:rPr>
          <w:rFonts w:ascii="Verdana" w:hAnsi="Verdana"/>
          <w:sz w:val="20"/>
          <w:szCs w:val="20"/>
        </w:rPr>
        <w:t xml:space="preserve"> </w:t>
      </w:r>
      <w:r w:rsidR="00D25467" w:rsidRPr="00AF6876">
        <w:rPr>
          <w:rFonts w:ascii="Verdana" w:hAnsi="Verdana"/>
          <w:sz w:val="20"/>
          <w:szCs w:val="20"/>
        </w:rPr>
        <w:t>3 w związku z § 2 ust. 9, pkt 1 załącznika nr 4 w związku</w:t>
      </w:r>
      <w:r w:rsidR="00D25467" w:rsidRPr="00AF6876">
        <w:rPr>
          <w:rFonts w:ascii="Verdana" w:hAnsi="Verdana"/>
          <w:sz w:val="20"/>
          <w:szCs w:val="20"/>
        </w:rPr>
        <w:br/>
        <w:t>z § 2 ust. 10 oraz ust. 2 pkt 4 załącznika nr 8</w:t>
      </w:r>
      <w:r w:rsidR="00EA3BA9">
        <w:rPr>
          <w:rFonts w:ascii="Verdana" w:hAnsi="Verdana"/>
          <w:sz w:val="20"/>
          <w:szCs w:val="20"/>
        </w:rPr>
        <w:t xml:space="preserve"> </w:t>
      </w:r>
      <w:r w:rsidR="00D25467" w:rsidRPr="00AF6876">
        <w:rPr>
          <w:rFonts w:ascii="Verdana" w:hAnsi="Verdana"/>
          <w:sz w:val="20"/>
          <w:szCs w:val="20"/>
        </w:rPr>
        <w:t>w związku z § 5</w:t>
      </w:r>
      <w:r w:rsidR="00140211">
        <w:rPr>
          <w:rFonts w:ascii="Verdana" w:hAnsi="Verdana"/>
          <w:sz w:val="20"/>
          <w:szCs w:val="20"/>
        </w:rPr>
        <w:t xml:space="preserve"> ust.</w:t>
      </w:r>
      <w:r w:rsidR="00EE743B">
        <w:rPr>
          <w:rFonts w:ascii="Verdana" w:hAnsi="Verdana"/>
          <w:sz w:val="20"/>
          <w:szCs w:val="20"/>
        </w:rPr>
        <w:t xml:space="preserve"> </w:t>
      </w:r>
      <w:r w:rsidR="00140211">
        <w:rPr>
          <w:rFonts w:ascii="Verdana" w:hAnsi="Verdana"/>
          <w:sz w:val="20"/>
          <w:szCs w:val="20"/>
        </w:rPr>
        <w:t>2</w:t>
      </w:r>
      <w:r w:rsidR="00D25467" w:rsidRPr="00AF6876">
        <w:rPr>
          <w:rFonts w:ascii="Verdana" w:hAnsi="Verdana"/>
          <w:sz w:val="20"/>
          <w:szCs w:val="20"/>
        </w:rPr>
        <w:t xml:space="preserve"> </w:t>
      </w:r>
      <w:r w:rsidR="00140211">
        <w:rPr>
          <w:rFonts w:ascii="Verdana" w:hAnsi="Verdana"/>
          <w:sz w:val="20"/>
          <w:szCs w:val="20"/>
        </w:rPr>
        <w:br/>
      </w:r>
      <w:r w:rsidR="00D25467" w:rsidRPr="00AF6876">
        <w:rPr>
          <w:rFonts w:ascii="Verdana" w:hAnsi="Verdana"/>
          <w:sz w:val="20"/>
          <w:szCs w:val="20"/>
        </w:rPr>
        <w:t>rozporządzenia MTBiG;</w:t>
      </w:r>
    </w:p>
    <w:p w14:paraId="6AC06AB5" w14:textId="72D1395C" w:rsidR="00145E1E" w:rsidRPr="00AF6876" w:rsidRDefault="002831CE" w:rsidP="00145E1E">
      <w:pPr>
        <w:pStyle w:val="Tekstpodstawowy"/>
        <w:numPr>
          <w:ilvl w:val="0"/>
          <w:numId w:val="29"/>
        </w:numPr>
        <w:spacing w:after="0" w:line="288" w:lineRule="auto"/>
        <w:ind w:left="567" w:hanging="283"/>
        <w:jc w:val="both"/>
        <w:rPr>
          <w:rFonts w:ascii="Verdana" w:hAnsi="Verdana"/>
          <w:b/>
          <w:sz w:val="20"/>
          <w:szCs w:val="20"/>
        </w:rPr>
      </w:pPr>
      <w:r w:rsidRPr="00AF6876">
        <w:rPr>
          <w:rFonts w:ascii="Verdana" w:hAnsi="Verdana"/>
          <w:sz w:val="20"/>
          <w:szCs w:val="20"/>
        </w:rPr>
        <w:t xml:space="preserve">w </w:t>
      </w:r>
      <w:r>
        <w:rPr>
          <w:rFonts w:ascii="Verdana" w:hAnsi="Verdana"/>
          <w:sz w:val="20"/>
          <w:szCs w:val="20"/>
        </w:rPr>
        <w:t xml:space="preserve">jednym </w:t>
      </w:r>
      <w:r w:rsidRPr="00AF6876">
        <w:rPr>
          <w:rFonts w:ascii="Verdana" w:hAnsi="Verdana"/>
          <w:sz w:val="20"/>
          <w:szCs w:val="20"/>
        </w:rPr>
        <w:t xml:space="preserve">zaświadczeniu </w:t>
      </w:r>
      <w:r>
        <w:rPr>
          <w:rFonts w:ascii="Verdana" w:hAnsi="Verdana"/>
          <w:sz w:val="20"/>
          <w:szCs w:val="20"/>
        </w:rPr>
        <w:t xml:space="preserve">i pozycji </w:t>
      </w:r>
      <w:r w:rsidR="006A1A35" w:rsidRPr="00AF6876">
        <w:rPr>
          <w:rFonts w:ascii="Verdana" w:hAnsi="Verdana"/>
          <w:sz w:val="20"/>
          <w:szCs w:val="20"/>
        </w:rPr>
        <w:t>rejestr</w:t>
      </w:r>
      <w:r>
        <w:rPr>
          <w:rFonts w:ascii="Verdana" w:hAnsi="Verdana"/>
          <w:sz w:val="20"/>
          <w:szCs w:val="20"/>
        </w:rPr>
        <w:t>u</w:t>
      </w:r>
      <w:r w:rsidR="004D1772">
        <w:rPr>
          <w:rFonts w:ascii="Verdana" w:hAnsi="Verdana"/>
          <w:sz w:val="20"/>
          <w:szCs w:val="20"/>
        </w:rPr>
        <w:t xml:space="preserve"> </w:t>
      </w:r>
      <w:r w:rsidR="00134F2F" w:rsidRPr="00AF6876">
        <w:rPr>
          <w:rFonts w:ascii="Verdana" w:hAnsi="Verdana"/>
          <w:sz w:val="20"/>
          <w:szCs w:val="20"/>
        </w:rPr>
        <w:t>nie wpis</w:t>
      </w:r>
      <w:r w:rsidR="0091065C" w:rsidRPr="00AF6876">
        <w:rPr>
          <w:rFonts w:ascii="Verdana" w:hAnsi="Verdana"/>
          <w:sz w:val="20"/>
          <w:szCs w:val="20"/>
        </w:rPr>
        <w:t>ano</w:t>
      </w:r>
      <w:bookmarkStart w:id="1" w:name="_Hlk182304570"/>
      <w:r w:rsidR="00134F2F" w:rsidRPr="00AF6876">
        <w:rPr>
          <w:rFonts w:ascii="Verdana" w:hAnsi="Verdana"/>
          <w:sz w:val="20"/>
          <w:szCs w:val="20"/>
        </w:rPr>
        <w:t xml:space="preserve"> kraju rejestracji</w:t>
      </w:r>
      <w:bookmarkEnd w:id="1"/>
      <w:r w:rsidR="00145E1E" w:rsidRPr="00AF6876">
        <w:rPr>
          <w:rFonts w:ascii="Verdana" w:hAnsi="Verdana"/>
          <w:sz w:val="20"/>
          <w:szCs w:val="20"/>
        </w:rPr>
        <w:t xml:space="preserve"> </w:t>
      </w:r>
      <w:r w:rsidR="004D1772">
        <w:rPr>
          <w:rFonts w:ascii="Verdana" w:hAnsi="Verdana"/>
          <w:sz w:val="20"/>
          <w:szCs w:val="20"/>
        </w:rPr>
        <w:br/>
      </w:r>
      <w:r w:rsidR="00145E1E" w:rsidRPr="00AF6876">
        <w:rPr>
          <w:rFonts w:ascii="Verdana" w:hAnsi="Verdana"/>
          <w:sz w:val="20"/>
          <w:szCs w:val="20"/>
        </w:rPr>
        <w:t>pojazdu</w:t>
      </w:r>
      <w:r w:rsidR="00134F2F" w:rsidRPr="00AF6876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r w:rsidR="00145E1E" w:rsidRPr="00AF6876">
        <w:rPr>
          <w:rFonts w:ascii="Verdana" w:hAnsi="Verdana"/>
          <w:sz w:val="20"/>
          <w:szCs w:val="20"/>
        </w:rPr>
        <w:t>czym narusz</w:t>
      </w:r>
      <w:r>
        <w:rPr>
          <w:rFonts w:ascii="Verdana" w:hAnsi="Verdana"/>
          <w:sz w:val="20"/>
          <w:szCs w:val="20"/>
        </w:rPr>
        <w:t>ono</w:t>
      </w:r>
      <w:r w:rsidR="00145E1E" w:rsidRPr="00AF6876">
        <w:rPr>
          <w:rFonts w:ascii="Verdana" w:hAnsi="Verdana"/>
          <w:sz w:val="20"/>
          <w:szCs w:val="20"/>
        </w:rPr>
        <w:t xml:space="preserve"> odpowiednio pkt C objaśnień</w:t>
      </w:r>
      <w:r>
        <w:rPr>
          <w:rFonts w:ascii="Verdana" w:hAnsi="Verdana"/>
          <w:sz w:val="20"/>
          <w:szCs w:val="20"/>
        </w:rPr>
        <w:t xml:space="preserve"> </w:t>
      </w:r>
      <w:r w:rsidR="00145E1E" w:rsidRPr="00AF6876">
        <w:rPr>
          <w:rFonts w:ascii="Verdana" w:hAnsi="Verdana"/>
          <w:sz w:val="20"/>
          <w:szCs w:val="20"/>
        </w:rPr>
        <w:t>zawartych w załączniku nr 3 w związku z § 2 ust. 9</w:t>
      </w:r>
      <w:r w:rsidR="004D1772">
        <w:rPr>
          <w:rFonts w:ascii="Verdana" w:hAnsi="Verdana"/>
          <w:sz w:val="20"/>
          <w:szCs w:val="20"/>
        </w:rPr>
        <w:t xml:space="preserve"> oraz</w:t>
      </w:r>
      <w:r>
        <w:rPr>
          <w:rFonts w:ascii="Verdana" w:hAnsi="Verdana"/>
          <w:sz w:val="20"/>
          <w:szCs w:val="20"/>
        </w:rPr>
        <w:t xml:space="preserve"> </w:t>
      </w:r>
      <w:r w:rsidR="00145E1E" w:rsidRPr="00AF6876">
        <w:rPr>
          <w:rFonts w:ascii="Verdana" w:hAnsi="Verdana"/>
          <w:sz w:val="20"/>
          <w:szCs w:val="20"/>
        </w:rPr>
        <w:t xml:space="preserve">ust. 2 pkt 18 załącznika nr 8 </w:t>
      </w:r>
      <w:r w:rsidR="004D1772">
        <w:rPr>
          <w:rFonts w:ascii="Verdana" w:hAnsi="Verdana"/>
          <w:sz w:val="20"/>
          <w:szCs w:val="20"/>
        </w:rPr>
        <w:br/>
      </w:r>
      <w:r w:rsidR="00145E1E" w:rsidRPr="00AF6876">
        <w:rPr>
          <w:rFonts w:ascii="Verdana" w:hAnsi="Verdana"/>
          <w:bCs/>
          <w:sz w:val="20"/>
          <w:szCs w:val="20"/>
        </w:rPr>
        <w:t xml:space="preserve">w </w:t>
      </w:r>
      <w:r w:rsidR="00145E1E" w:rsidRPr="00AF6876">
        <w:rPr>
          <w:rFonts w:ascii="Verdana" w:hAnsi="Verdana"/>
          <w:sz w:val="20"/>
          <w:szCs w:val="20"/>
        </w:rPr>
        <w:t>związku z § 5 ust. 2 rozporządzenia MTBiG;</w:t>
      </w:r>
    </w:p>
    <w:p w14:paraId="3BDAE841" w14:textId="2D547AAA" w:rsidR="002F1BF3" w:rsidRPr="00AF6876" w:rsidRDefault="00145E1E" w:rsidP="00145E1E">
      <w:pPr>
        <w:pStyle w:val="Tekstpodstawowy"/>
        <w:numPr>
          <w:ilvl w:val="0"/>
          <w:numId w:val="29"/>
        </w:numPr>
        <w:spacing w:after="0" w:line="288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F6876">
        <w:rPr>
          <w:rFonts w:ascii="Verdana" w:hAnsi="Verdana"/>
          <w:sz w:val="20"/>
          <w:szCs w:val="20"/>
        </w:rPr>
        <w:t xml:space="preserve">w jednym </w:t>
      </w:r>
      <w:r w:rsidR="004D1772">
        <w:rPr>
          <w:rFonts w:ascii="Verdana" w:hAnsi="Verdana"/>
          <w:sz w:val="20"/>
          <w:szCs w:val="20"/>
        </w:rPr>
        <w:t>dokumencie DIP,</w:t>
      </w:r>
      <w:r w:rsidRPr="00AF6876">
        <w:rPr>
          <w:rFonts w:ascii="Verdana" w:hAnsi="Verdana"/>
          <w:sz w:val="20"/>
          <w:szCs w:val="20"/>
        </w:rPr>
        <w:t xml:space="preserve"> błędnie określono rok produkcji, czym naruszono pkt 4</w:t>
      </w:r>
      <w:r w:rsidR="00984045">
        <w:rPr>
          <w:rFonts w:ascii="Verdana" w:hAnsi="Verdana"/>
          <w:sz w:val="20"/>
          <w:szCs w:val="20"/>
        </w:rPr>
        <w:t>3</w:t>
      </w:r>
      <w:r w:rsidRPr="00AF6876">
        <w:rPr>
          <w:rFonts w:ascii="Verdana" w:hAnsi="Verdana"/>
          <w:sz w:val="20"/>
          <w:szCs w:val="20"/>
        </w:rPr>
        <w:t xml:space="preserve"> załącznika nr 4 do rozporządzenia MTBiG w związku z §</w:t>
      </w:r>
      <w:r w:rsidR="00A74BCD">
        <w:rPr>
          <w:rFonts w:ascii="Verdana" w:hAnsi="Verdana"/>
          <w:sz w:val="20"/>
          <w:szCs w:val="20"/>
        </w:rPr>
        <w:t xml:space="preserve"> </w:t>
      </w:r>
      <w:r w:rsidRPr="00AF6876">
        <w:rPr>
          <w:rFonts w:ascii="Verdana" w:hAnsi="Verdana"/>
          <w:sz w:val="20"/>
          <w:szCs w:val="20"/>
        </w:rPr>
        <w:t xml:space="preserve">2 ust. 10 </w:t>
      </w:r>
      <w:r w:rsidR="004D1772">
        <w:rPr>
          <w:rFonts w:ascii="Verdana" w:hAnsi="Verdana"/>
          <w:sz w:val="20"/>
          <w:szCs w:val="20"/>
        </w:rPr>
        <w:br/>
      </w:r>
      <w:r w:rsidRPr="00AF6876">
        <w:rPr>
          <w:rFonts w:ascii="Verdana" w:hAnsi="Verdana"/>
          <w:sz w:val="20"/>
          <w:szCs w:val="20"/>
        </w:rPr>
        <w:t>rozporządzenia MTBiG;</w:t>
      </w:r>
    </w:p>
    <w:p w14:paraId="01B20024" w14:textId="194370A6" w:rsidR="00145E1E" w:rsidRPr="00AF6876" w:rsidRDefault="00145E1E" w:rsidP="00145E1E">
      <w:pPr>
        <w:pStyle w:val="Tekstpodstawowy"/>
        <w:numPr>
          <w:ilvl w:val="0"/>
          <w:numId w:val="29"/>
        </w:numPr>
        <w:spacing w:after="0" w:line="288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F6876">
        <w:rPr>
          <w:rFonts w:ascii="Verdana" w:hAnsi="Verdana"/>
          <w:sz w:val="20"/>
          <w:szCs w:val="20"/>
        </w:rPr>
        <w:t xml:space="preserve">w jednym </w:t>
      </w:r>
      <w:r w:rsidR="004D1772">
        <w:rPr>
          <w:rFonts w:ascii="Verdana" w:hAnsi="Verdana"/>
          <w:sz w:val="20"/>
          <w:szCs w:val="20"/>
        </w:rPr>
        <w:t>zaświadczeniu</w:t>
      </w:r>
      <w:r w:rsidR="00A7316E">
        <w:rPr>
          <w:rFonts w:ascii="Verdana" w:hAnsi="Verdana"/>
          <w:sz w:val="20"/>
          <w:szCs w:val="20"/>
        </w:rPr>
        <w:t>,</w:t>
      </w:r>
      <w:r w:rsidRPr="00AF6876">
        <w:rPr>
          <w:rFonts w:ascii="Verdana" w:hAnsi="Verdana"/>
          <w:sz w:val="20"/>
          <w:szCs w:val="20"/>
        </w:rPr>
        <w:t xml:space="preserve"> </w:t>
      </w:r>
      <w:r w:rsidR="004D1772" w:rsidRPr="00AF6876">
        <w:rPr>
          <w:rFonts w:ascii="Verdana" w:hAnsi="Verdana"/>
          <w:sz w:val="20"/>
          <w:szCs w:val="20"/>
        </w:rPr>
        <w:t>w pozycji „Uwagi”</w:t>
      </w:r>
      <w:r w:rsidR="00C871DE">
        <w:rPr>
          <w:rFonts w:ascii="Verdana" w:hAnsi="Verdana"/>
          <w:sz w:val="20"/>
          <w:szCs w:val="20"/>
        </w:rPr>
        <w:t xml:space="preserve"> nie wpisano ustalonych w trakcie badania danych niezbędnych do rejestracji</w:t>
      </w:r>
      <w:r w:rsidR="00A7316E">
        <w:rPr>
          <w:rFonts w:ascii="Verdana" w:hAnsi="Verdana"/>
          <w:sz w:val="20"/>
          <w:szCs w:val="20"/>
        </w:rPr>
        <w:t>,</w:t>
      </w:r>
      <w:r w:rsidR="00C871DE">
        <w:rPr>
          <w:rFonts w:ascii="Verdana" w:hAnsi="Verdana"/>
          <w:sz w:val="20"/>
          <w:szCs w:val="20"/>
        </w:rPr>
        <w:t xml:space="preserve"> tj. drugiego rodzaju silnika</w:t>
      </w:r>
      <w:r w:rsidRPr="00AF6876">
        <w:rPr>
          <w:rFonts w:ascii="Verdana" w:hAnsi="Verdana"/>
          <w:sz w:val="20"/>
          <w:szCs w:val="20"/>
        </w:rPr>
        <w:t xml:space="preserve">, czym naruszono pkt J objaśnień do załącznika nr 3 w związku z </w:t>
      </w:r>
      <w:r w:rsidR="00530F26" w:rsidRPr="00AF6876">
        <w:rPr>
          <w:rFonts w:ascii="Verdana" w:hAnsi="Verdana"/>
          <w:sz w:val="20"/>
          <w:szCs w:val="20"/>
        </w:rPr>
        <w:t>§</w:t>
      </w:r>
      <w:r w:rsidR="00A74BCD">
        <w:rPr>
          <w:rFonts w:ascii="Verdana" w:hAnsi="Verdana"/>
          <w:sz w:val="20"/>
          <w:szCs w:val="20"/>
        </w:rPr>
        <w:t xml:space="preserve"> </w:t>
      </w:r>
      <w:r w:rsidR="00530F26" w:rsidRPr="00AF6876">
        <w:rPr>
          <w:rFonts w:ascii="Verdana" w:hAnsi="Verdana"/>
          <w:sz w:val="20"/>
          <w:szCs w:val="20"/>
        </w:rPr>
        <w:t xml:space="preserve">2 ust. 9 </w:t>
      </w:r>
      <w:r w:rsidR="00A7316E">
        <w:rPr>
          <w:rFonts w:ascii="Verdana" w:hAnsi="Verdana"/>
          <w:sz w:val="20"/>
          <w:szCs w:val="20"/>
        </w:rPr>
        <w:br/>
      </w:r>
      <w:r w:rsidR="00530F26" w:rsidRPr="00AF6876">
        <w:rPr>
          <w:rFonts w:ascii="Verdana" w:hAnsi="Verdana"/>
          <w:sz w:val="20"/>
          <w:szCs w:val="20"/>
        </w:rPr>
        <w:t>rozporządzenia MTBiG.</w:t>
      </w:r>
    </w:p>
    <w:p w14:paraId="71066AD5" w14:textId="4564210B" w:rsidR="002F1BF3" w:rsidRPr="00AF6876" w:rsidRDefault="00530F26" w:rsidP="009F1139">
      <w:pPr>
        <w:pStyle w:val="Nagwek"/>
        <w:numPr>
          <w:ilvl w:val="0"/>
          <w:numId w:val="21"/>
        </w:numPr>
        <w:tabs>
          <w:tab w:val="clear" w:pos="4536"/>
          <w:tab w:val="clear" w:pos="9072"/>
        </w:tabs>
        <w:suppressAutoHyphens/>
        <w:spacing w:line="288" w:lineRule="auto"/>
        <w:ind w:left="284" w:hanging="284"/>
        <w:outlineLvl w:val="0"/>
        <w:rPr>
          <w:rFonts w:ascii="Verdana" w:hAnsi="Verdana"/>
          <w:sz w:val="20"/>
          <w:szCs w:val="20"/>
        </w:rPr>
      </w:pPr>
      <w:r w:rsidRPr="00AF6876">
        <w:rPr>
          <w:rFonts w:ascii="Verdana" w:hAnsi="Verdana"/>
          <w:sz w:val="20"/>
          <w:szCs w:val="20"/>
        </w:rPr>
        <w:t>W</w:t>
      </w:r>
      <w:r w:rsidR="00AD51D2" w:rsidRPr="00AF6876">
        <w:rPr>
          <w:rFonts w:ascii="Verdana" w:hAnsi="Verdana"/>
          <w:sz w:val="20"/>
          <w:szCs w:val="20"/>
        </w:rPr>
        <w:t xml:space="preserve"> jednym okresowym badaniu technicznym</w:t>
      </w:r>
      <w:r w:rsidR="004D1772">
        <w:rPr>
          <w:rFonts w:ascii="Verdana" w:hAnsi="Verdana"/>
          <w:sz w:val="20"/>
          <w:szCs w:val="20"/>
        </w:rPr>
        <w:t>,</w:t>
      </w:r>
      <w:r w:rsidR="00AD51D2" w:rsidRPr="00AF6876">
        <w:rPr>
          <w:rFonts w:ascii="Verdana" w:hAnsi="Verdana"/>
          <w:sz w:val="20"/>
          <w:szCs w:val="20"/>
        </w:rPr>
        <w:t xml:space="preserve"> w zaświadczeniu błędnie wpisano,</w:t>
      </w:r>
      <w:r w:rsidR="009F1139">
        <w:rPr>
          <w:rFonts w:ascii="Verdana" w:hAnsi="Verdana"/>
          <w:sz w:val="20"/>
          <w:szCs w:val="20"/>
        </w:rPr>
        <w:t xml:space="preserve"> </w:t>
      </w:r>
      <w:r w:rsidR="00AD51D2" w:rsidRPr="00AF6876">
        <w:rPr>
          <w:rFonts w:ascii="Verdana" w:hAnsi="Verdana"/>
          <w:sz w:val="20"/>
          <w:szCs w:val="20"/>
        </w:rPr>
        <w:t>że pojazd jest przystosowany do nauki jazdy, czym naruszono pkt K objaśni</w:t>
      </w:r>
      <w:r w:rsidR="004D1772">
        <w:rPr>
          <w:rFonts w:ascii="Verdana" w:hAnsi="Verdana"/>
          <w:sz w:val="20"/>
          <w:szCs w:val="20"/>
        </w:rPr>
        <w:t>e</w:t>
      </w:r>
      <w:r w:rsidR="00AD51D2" w:rsidRPr="00AF6876">
        <w:rPr>
          <w:rFonts w:ascii="Verdana" w:hAnsi="Verdana"/>
          <w:sz w:val="20"/>
          <w:szCs w:val="20"/>
        </w:rPr>
        <w:t>ń do załącznika nr 3 w związku z §</w:t>
      </w:r>
      <w:r w:rsidR="00A74BCD">
        <w:rPr>
          <w:rFonts w:ascii="Verdana" w:hAnsi="Verdana"/>
          <w:sz w:val="20"/>
          <w:szCs w:val="20"/>
        </w:rPr>
        <w:t xml:space="preserve"> </w:t>
      </w:r>
      <w:r w:rsidR="00AD51D2" w:rsidRPr="00AF6876">
        <w:rPr>
          <w:rFonts w:ascii="Verdana" w:hAnsi="Verdana"/>
          <w:sz w:val="20"/>
          <w:szCs w:val="20"/>
        </w:rPr>
        <w:t>4 ust. 4 rozporządzenia MTBiG.</w:t>
      </w:r>
    </w:p>
    <w:p w14:paraId="6488AF6C" w14:textId="77777777" w:rsidR="00134F2F" w:rsidRDefault="00F350DB" w:rsidP="006A1A35">
      <w:pPr>
        <w:pStyle w:val="Nagwek"/>
        <w:tabs>
          <w:tab w:val="clear" w:pos="4536"/>
          <w:tab w:val="clear" w:pos="9072"/>
        </w:tabs>
        <w:suppressAutoHyphens/>
        <w:spacing w:before="120" w:after="120" w:line="360" w:lineRule="auto"/>
        <w:ind w:left="284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pozostałym zakresie nieprawidłowości nie stwierdzono.</w:t>
      </w:r>
    </w:p>
    <w:p w14:paraId="6ABEB925" w14:textId="77777777" w:rsidR="00F350DB" w:rsidRPr="009D5ABB" w:rsidRDefault="00F350DB" w:rsidP="00F350DB">
      <w:pPr>
        <w:suppressAutoHyphens/>
        <w:spacing w:before="120" w:line="360" w:lineRule="auto"/>
        <w:ind w:right="-79"/>
        <w:rPr>
          <w:rFonts w:ascii="Verdana" w:hAnsi="Verdana"/>
          <w:bCs/>
          <w:sz w:val="20"/>
          <w:szCs w:val="20"/>
        </w:rPr>
      </w:pPr>
      <w:r w:rsidRPr="009D5ABB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celu:</w:t>
      </w:r>
    </w:p>
    <w:p w14:paraId="31D1A466" w14:textId="4F0345F7" w:rsidR="00B27382" w:rsidRPr="00A335B4" w:rsidRDefault="00F350DB" w:rsidP="00A335B4">
      <w:pPr>
        <w:numPr>
          <w:ilvl w:val="1"/>
          <w:numId w:val="23"/>
        </w:numPr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 w:rsidRPr="00B27382">
        <w:rPr>
          <w:rFonts w:ascii="Verdana" w:hAnsi="Verdana"/>
          <w:color w:val="000000"/>
          <w:sz w:val="20"/>
          <w:szCs w:val="20"/>
        </w:rPr>
        <w:t>Wpisywanie w dokumentach identyfikacyjnych</w:t>
      </w:r>
      <w:r w:rsidR="004D1772">
        <w:rPr>
          <w:rFonts w:ascii="Verdana" w:hAnsi="Verdana"/>
          <w:color w:val="000000"/>
          <w:sz w:val="20"/>
          <w:szCs w:val="20"/>
        </w:rPr>
        <w:t xml:space="preserve"> pojazdów</w:t>
      </w:r>
      <w:r w:rsidRPr="00B27382">
        <w:rPr>
          <w:rFonts w:ascii="Verdana" w:hAnsi="Verdana"/>
          <w:color w:val="000000"/>
          <w:sz w:val="20"/>
          <w:szCs w:val="20"/>
        </w:rPr>
        <w:t xml:space="preserve">: </w:t>
      </w:r>
      <w:r w:rsidR="00AF6876" w:rsidRPr="00A335B4">
        <w:rPr>
          <w:rFonts w:ascii="Verdana" w:hAnsi="Verdana"/>
          <w:color w:val="000000"/>
          <w:sz w:val="20"/>
          <w:szCs w:val="20"/>
        </w:rPr>
        <w:t>drugiego rodzaju silnika, numerów rejestracyjnych pojazdów</w:t>
      </w:r>
      <w:bookmarkStart w:id="2" w:name="_Hlk168643695"/>
      <w:r w:rsidR="009E7EB0" w:rsidRPr="00A335B4">
        <w:rPr>
          <w:rFonts w:ascii="Verdana" w:hAnsi="Verdana"/>
          <w:color w:val="000000"/>
          <w:sz w:val="20"/>
          <w:szCs w:val="20"/>
        </w:rPr>
        <w:t xml:space="preserve">, </w:t>
      </w:r>
      <w:r w:rsidR="00B35236" w:rsidRPr="00A335B4">
        <w:rPr>
          <w:rFonts w:ascii="Verdana" w:hAnsi="Verdana"/>
          <w:color w:val="000000"/>
          <w:sz w:val="20"/>
          <w:szCs w:val="20"/>
        </w:rPr>
        <w:t xml:space="preserve">informacji o wyposażeniu pojazdu w </w:t>
      </w:r>
      <w:r w:rsidR="00984045" w:rsidRPr="00A335B4">
        <w:rPr>
          <w:rFonts w:ascii="Verdana" w:hAnsi="Verdana"/>
          <w:color w:val="000000"/>
          <w:sz w:val="20"/>
          <w:szCs w:val="20"/>
        </w:rPr>
        <w:t>hak</w:t>
      </w:r>
      <w:r w:rsidR="009E7EB0" w:rsidRPr="00A335B4">
        <w:rPr>
          <w:rFonts w:ascii="Verdana" w:hAnsi="Verdana"/>
          <w:color w:val="000000"/>
          <w:sz w:val="20"/>
          <w:szCs w:val="20"/>
        </w:rPr>
        <w:t xml:space="preserve"> oraz określanie prawidłowego roku produkcji.</w:t>
      </w:r>
    </w:p>
    <w:p w14:paraId="529C9C5E" w14:textId="6B514A5E" w:rsidR="006A1A35" w:rsidRDefault="00A335B4" w:rsidP="006A1A35">
      <w:pPr>
        <w:numPr>
          <w:ilvl w:val="1"/>
          <w:numId w:val="23"/>
        </w:numPr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 w:rsidRPr="00A335B4">
        <w:rPr>
          <w:rFonts w:ascii="Verdana" w:hAnsi="Verdana"/>
          <w:color w:val="000000"/>
          <w:sz w:val="20"/>
          <w:szCs w:val="20"/>
        </w:rPr>
        <w:t>Wyznaczanie w</w:t>
      </w:r>
      <w:r>
        <w:rPr>
          <w:rFonts w:ascii="Verdana" w:hAnsi="Verdana"/>
          <w:color w:val="000000"/>
          <w:sz w:val="20"/>
          <w:szCs w:val="20"/>
        </w:rPr>
        <w:t xml:space="preserve"> zaświadczeniach oraz pozycjach </w:t>
      </w:r>
      <w:r w:rsidRPr="00A335B4">
        <w:rPr>
          <w:rFonts w:ascii="Verdana" w:hAnsi="Verdana"/>
          <w:color w:val="000000"/>
          <w:sz w:val="20"/>
          <w:szCs w:val="20"/>
        </w:rPr>
        <w:t xml:space="preserve">rejestru </w:t>
      </w:r>
      <w:r w:rsidR="00AF6876" w:rsidRPr="00A335B4">
        <w:rPr>
          <w:rFonts w:ascii="Verdana" w:hAnsi="Verdana"/>
          <w:color w:val="000000"/>
          <w:sz w:val="20"/>
          <w:szCs w:val="20"/>
        </w:rPr>
        <w:t>p</w:t>
      </w:r>
      <w:r w:rsidRPr="00A335B4">
        <w:rPr>
          <w:rFonts w:ascii="Verdana" w:hAnsi="Verdana"/>
          <w:color w:val="000000"/>
          <w:sz w:val="20"/>
          <w:szCs w:val="20"/>
        </w:rPr>
        <w:t>rawidłowego</w:t>
      </w:r>
      <w:r w:rsidR="001A3861" w:rsidRPr="00A335B4">
        <w:rPr>
          <w:rFonts w:ascii="Verdana" w:hAnsi="Verdana"/>
          <w:color w:val="000000"/>
          <w:sz w:val="20"/>
          <w:szCs w:val="20"/>
        </w:rPr>
        <w:t xml:space="preserve"> </w:t>
      </w:r>
      <w:r w:rsidR="00AF6876" w:rsidRPr="00A335B4">
        <w:rPr>
          <w:rFonts w:ascii="Verdana" w:hAnsi="Verdana"/>
          <w:color w:val="000000"/>
          <w:sz w:val="20"/>
          <w:szCs w:val="20"/>
        </w:rPr>
        <w:t>terminu</w:t>
      </w:r>
      <w:r w:rsidR="00AF6876">
        <w:rPr>
          <w:rFonts w:ascii="Verdana" w:hAnsi="Verdana"/>
          <w:color w:val="000000"/>
          <w:sz w:val="20"/>
          <w:szCs w:val="20"/>
        </w:rPr>
        <w:t xml:space="preserve"> następnego badania</w:t>
      </w:r>
      <w:r>
        <w:rPr>
          <w:rFonts w:ascii="Verdana" w:hAnsi="Verdana"/>
          <w:color w:val="000000"/>
          <w:sz w:val="20"/>
          <w:szCs w:val="20"/>
        </w:rPr>
        <w:t xml:space="preserve"> technicznego.</w:t>
      </w:r>
      <w:r w:rsidR="001A3861">
        <w:rPr>
          <w:rFonts w:ascii="Verdana" w:hAnsi="Verdana"/>
          <w:color w:val="000000"/>
          <w:sz w:val="20"/>
          <w:szCs w:val="20"/>
        </w:rPr>
        <w:t xml:space="preserve"> </w:t>
      </w:r>
    </w:p>
    <w:p w14:paraId="652F341D" w14:textId="42573F3C" w:rsidR="00AF6876" w:rsidRDefault="00AF6876" w:rsidP="004D1772">
      <w:pPr>
        <w:numPr>
          <w:ilvl w:val="1"/>
          <w:numId w:val="23"/>
        </w:numPr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Wpisywanie w zaświadczeni</w:t>
      </w:r>
      <w:r w:rsidR="004D1772">
        <w:rPr>
          <w:rFonts w:ascii="Verdana" w:hAnsi="Verdana"/>
          <w:color w:val="000000"/>
          <w:sz w:val="20"/>
          <w:szCs w:val="20"/>
        </w:rPr>
        <w:t>ach</w:t>
      </w:r>
      <w:r w:rsidR="001E3054">
        <w:rPr>
          <w:rFonts w:ascii="Verdana" w:hAnsi="Verdana"/>
          <w:color w:val="000000"/>
          <w:sz w:val="20"/>
          <w:szCs w:val="20"/>
        </w:rPr>
        <w:t xml:space="preserve"> i pozycjach rejestru</w:t>
      </w:r>
      <w:r w:rsidR="004D1772">
        <w:rPr>
          <w:rFonts w:ascii="Verdana" w:hAnsi="Verdana"/>
          <w:color w:val="000000"/>
          <w:sz w:val="20"/>
          <w:szCs w:val="20"/>
        </w:rPr>
        <w:t>:</w:t>
      </w:r>
      <w:r w:rsidR="00A335B4">
        <w:rPr>
          <w:rFonts w:ascii="Verdana" w:hAnsi="Verdana"/>
          <w:color w:val="000000"/>
          <w:sz w:val="20"/>
          <w:szCs w:val="20"/>
        </w:rPr>
        <w:t xml:space="preserve"> kraju rejestracji pojazdu, numeru rejestracyjnego pojazdu</w:t>
      </w:r>
      <w:r w:rsidR="004801AE">
        <w:rPr>
          <w:rFonts w:ascii="Verdana" w:hAnsi="Verdana"/>
          <w:color w:val="000000"/>
          <w:sz w:val="20"/>
          <w:szCs w:val="20"/>
        </w:rPr>
        <w:t>.</w:t>
      </w:r>
    </w:p>
    <w:p w14:paraId="708B4109" w14:textId="410157A5" w:rsidR="004801AE" w:rsidRPr="004D1772" w:rsidRDefault="004801AE" w:rsidP="004D1772">
      <w:pPr>
        <w:numPr>
          <w:ilvl w:val="1"/>
          <w:numId w:val="23"/>
        </w:numPr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Wpisywanie w zaświadczeniach ustalonych w trakcie badania danych niezbędnych do rejestracji pojazdów, tj. drugiego rodzaju silnika oraz dodatkowej informacji czy pojazd jest przystosowany do nauki jazdy.</w:t>
      </w:r>
    </w:p>
    <w:bookmarkEnd w:id="2"/>
    <w:p w14:paraId="3C91F208" w14:textId="24F22F95" w:rsidR="00F350DB" w:rsidRDefault="00F350DB" w:rsidP="00A7316E">
      <w:pPr>
        <w:suppressAutoHyphens/>
        <w:spacing w:before="240" w:after="360" w:line="360" w:lineRule="auto"/>
        <w:ind w:right="-79"/>
        <w:rPr>
          <w:rFonts w:ascii="Verdana" w:hAnsi="Verdana"/>
          <w:sz w:val="20"/>
          <w:szCs w:val="20"/>
        </w:rPr>
      </w:pPr>
      <w:r w:rsidRPr="00C60D06">
        <w:rPr>
          <w:rFonts w:ascii="Verdana" w:hAnsi="Verdana"/>
          <w:sz w:val="20"/>
          <w:szCs w:val="20"/>
        </w:rPr>
        <w:t xml:space="preserve">W związku z wydanymi zaleceniami, proszę o pisemną informację o podjętych środkach zmierzających do poprawy działalności Stacji Kontroli Pojazdów, </w:t>
      </w:r>
      <w:r w:rsidR="009F1139">
        <w:rPr>
          <w:rFonts w:ascii="Verdana" w:hAnsi="Verdana"/>
          <w:sz w:val="20"/>
          <w:szCs w:val="20"/>
        </w:rPr>
        <w:br/>
      </w:r>
      <w:r w:rsidRPr="00C60D06">
        <w:rPr>
          <w:rFonts w:ascii="Verdana" w:hAnsi="Verdana"/>
          <w:sz w:val="20"/>
          <w:szCs w:val="20"/>
        </w:rPr>
        <w:t>w terminie 14 dni od daty otrzymania niniejszych zaleceń.</w:t>
      </w:r>
    </w:p>
    <w:p w14:paraId="07996E02" w14:textId="14B15F76" w:rsidR="00A7316E" w:rsidRPr="00A7316E" w:rsidRDefault="00780B9C" w:rsidP="00A7316E">
      <w:pPr>
        <w:suppressAutoHyphens/>
        <w:spacing w:before="360" w:line="336" w:lineRule="auto"/>
        <w:ind w:right="-79"/>
        <w:rPr>
          <w:rFonts w:ascii="Verdana" w:hAnsi="Verdana"/>
          <w:sz w:val="20"/>
          <w:szCs w:val="20"/>
        </w:rPr>
      </w:pPr>
      <w:r w:rsidRPr="00780B9C">
        <w:rPr>
          <w:rFonts w:ascii="Verdana" w:hAnsi="Verdana"/>
          <w:sz w:val="20"/>
          <w:szCs w:val="20"/>
        </w:rPr>
        <w:t>Dokument podpisała z upoważnienia Prezydenta</w:t>
      </w:r>
    </w:p>
    <w:p w14:paraId="241E0245" w14:textId="703A6EBC" w:rsidR="00A7316E" w:rsidRPr="00A7316E" w:rsidRDefault="00A7316E" w:rsidP="00A7316E">
      <w:pPr>
        <w:suppressAutoHyphens/>
        <w:spacing w:line="336" w:lineRule="auto"/>
        <w:ind w:right="-79"/>
        <w:rPr>
          <w:rFonts w:ascii="Verdana" w:hAnsi="Verdana"/>
          <w:sz w:val="20"/>
          <w:szCs w:val="20"/>
        </w:rPr>
      </w:pPr>
      <w:r w:rsidRPr="00A7316E">
        <w:rPr>
          <w:rFonts w:ascii="Verdana" w:hAnsi="Verdana"/>
          <w:sz w:val="20"/>
          <w:szCs w:val="20"/>
        </w:rPr>
        <w:t>Małgorzata Agnieszka Frąckowiak</w:t>
      </w:r>
    </w:p>
    <w:p w14:paraId="45FEEE21" w14:textId="19028932" w:rsidR="00A719E1" w:rsidRPr="00A7316E" w:rsidRDefault="00A7316E" w:rsidP="00A7316E">
      <w:pPr>
        <w:suppressAutoHyphens/>
        <w:snapToGrid w:val="0"/>
        <w:spacing w:after="360" w:line="336" w:lineRule="auto"/>
        <w:rPr>
          <w:rFonts w:ascii="Verdana" w:hAnsi="Verdana"/>
          <w:bCs/>
          <w:sz w:val="20"/>
          <w:szCs w:val="20"/>
        </w:rPr>
      </w:pPr>
      <w:r w:rsidRPr="00A7316E">
        <w:rPr>
          <w:rFonts w:ascii="Verdana" w:hAnsi="Verdana"/>
          <w:bCs/>
          <w:sz w:val="20"/>
          <w:szCs w:val="20"/>
        </w:rPr>
        <w:t>Zastępca Dyrektora Wydziału Kontroli</w:t>
      </w:r>
    </w:p>
    <w:p w14:paraId="0FA7523B" w14:textId="77777777" w:rsidR="001D751C" w:rsidRPr="001D751C" w:rsidRDefault="001D751C" w:rsidP="001D751C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1D751C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210A66E5" w14:textId="77777777" w:rsidR="001D751C" w:rsidRPr="001D751C" w:rsidRDefault="001D751C" w:rsidP="001D751C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1D751C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3D123E03" w14:textId="49846642" w:rsidR="00647FC7" w:rsidRPr="00316962" w:rsidRDefault="00A719E1" w:rsidP="00780B9C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647FC7" w:rsidRPr="00316962">
        <w:rPr>
          <w:rFonts w:ascii="Verdana" w:hAnsi="Verdana"/>
          <w:sz w:val="20"/>
          <w:szCs w:val="20"/>
        </w:rPr>
        <w:t xml:space="preserve">o wiadomości: </w:t>
      </w:r>
    </w:p>
    <w:p w14:paraId="7FE1DA31" w14:textId="15BC7346" w:rsidR="005B71F2" w:rsidRDefault="00647FC7" w:rsidP="00316962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Pani Bożena Bronowicka – Dyrektor WSO UMW wraz z protokołem kontroli WKN-KSO.5421.1.</w:t>
      </w:r>
      <w:r w:rsidR="009F1139">
        <w:rPr>
          <w:rFonts w:ascii="Verdana" w:hAnsi="Verdana"/>
          <w:sz w:val="20"/>
          <w:szCs w:val="20"/>
        </w:rPr>
        <w:t>42</w:t>
      </w:r>
      <w:r w:rsidRPr="00316962">
        <w:rPr>
          <w:rFonts w:ascii="Verdana" w:hAnsi="Verdana"/>
          <w:sz w:val="20"/>
          <w:szCs w:val="20"/>
        </w:rPr>
        <w:t>.202</w:t>
      </w:r>
      <w:r w:rsidR="009F1139">
        <w:rPr>
          <w:rFonts w:ascii="Verdana" w:hAnsi="Verdana"/>
          <w:sz w:val="20"/>
          <w:szCs w:val="20"/>
        </w:rPr>
        <w:t>5</w:t>
      </w:r>
      <w:r w:rsidRPr="00316962">
        <w:rPr>
          <w:rFonts w:ascii="Verdana" w:hAnsi="Verdana"/>
          <w:sz w:val="20"/>
          <w:szCs w:val="20"/>
        </w:rPr>
        <w:t xml:space="preserve"> w wersji elektronicznej.</w:t>
      </w:r>
    </w:p>
    <w:p w14:paraId="167C9997" w14:textId="77777777" w:rsidR="00316962" w:rsidRPr="00631AD5" w:rsidRDefault="00316962" w:rsidP="00631AD5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D36A76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316962" w:rsidRPr="00631AD5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9B41E" w14:textId="77777777" w:rsidR="00BD49C4" w:rsidRDefault="00BD49C4">
      <w:r>
        <w:separator/>
      </w:r>
    </w:p>
  </w:endnote>
  <w:endnote w:type="continuationSeparator" w:id="0">
    <w:p w14:paraId="3D40FF64" w14:textId="77777777" w:rsidR="00BD49C4" w:rsidRDefault="00BD4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33A5" w14:textId="77777777" w:rsidR="00AA1F70" w:rsidRPr="004D6885" w:rsidRDefault="00AA1F70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C3A4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C3A44" w:rsidRPr="004D6885">
      <w:rPr>
        <w:sz w:val="14"/>
        <w:szCs w:val="14"/>
      </w:rPr>
      <w:fldChar w:fldCharType="separate"/>
    </w:r>
    <w:r w:rsidR="0045589E">
      <w:rPr>
        <w:noProof/>
        <w:sz w:val="14"/>
        <w:szCs w:val="14"/>
      </w:rPr>
      <w:t>2</w:t>
    </w:r>
    <w:r w:rsidR="00EC3A4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C3A4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C3A44" w:rsidRPr="004D6885">
      <w:rPr>
        <w:sz w:val="14"/>
        <w:szCs w:val="14"/>
      </w:rPr>
      <w:fldChar w:fldCharType="separate"/>
    </w:r>
    <w:r w:rsidR="0045589E">
      <w:rPr>
        <w:noProof/>
        <w:sz w:val="14"/>
        <w:szCs w:val="14"/>
      </w:rPr>
      <w:t>2</w:t>
    </w:r>
    <w:r w:rsidR="00EC3A44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A99D8" w14:textId="77777777" w:rsidR="00AA1F70" w:rsidRDefault="00AA1F70" w:rsidP="00F261E5">
    <w:pPr>
      <w:pStyle w:val="Stopka"/>
    </w:pPr>
  </w:p>
  <w:p w14:paraId="04AC9F88" w14:textId="77777777" w:rsidR="00AA1F70" w:rsidRDefault="00AA1F70" w:rsidP="00F261E5">
    <w:pPr>
      <w:pStyle w:val="Stopka"/>
    </w:pPr>
    <w:r>
      <w:rPr>
        <w:noProof/>
      </w:rPr>
      <w:drawing>
        <wp:inline distT="0" distB="0" distL="0" distR="0" wp14:anchorId="69A606BB" wp14:editId="215D3064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05097" w14:textId="77777777" w:rsidR="00BD49C4" w:rsidRDefault="00BD49C4">
      <w:r>
        <w:separator/>
      </w:r>
    </w:p>
  </w:footnote>
  <w:footnote w:type="continuationSeparator" w:id="0">
    <w:p w14:paraId="5F90BE65" w14:textId="77777777" w:rsidR="00BD49C4" w:rsidRDefault="00BD4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C57D8" w14:textId="77777777" w:rsidR="00AA1F70" w:rsidRDefault="00BD49C4">
    <w:r>
      <w:rPr>
        <w:noProof/>
      </w:rPr>
      <w:pict w14:anchorId="7AEC8A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2D5AC" w14:textId="77777777" w:rsidR="00AA1F70" w:rsidRDefault="00AA1F70" w:rsidP="00A27F20">
    <w:pPr>
      <w:pStyle w:val="Stopka"/>
    </w:pPr>
    <w:r>
      <w:rPr>
        <w:noProof/>
      </w:rPr>
      <w:drawing>
        <wp:inline distT="0" distB="0" distL="0" distR="0" wp14:anchorId="5F866E7A" wp14:editId="43492F3D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06F63"/>
    <w:multiLevelType w:val="hybridMultilevel"/>
    <w:tmpl w:val="479812E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13777FD1"/>
    <w:multiLevelType w:val="hybridMultilevel"/>
    <w:tmpl w:val="1A88312C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CC1D13"/>
    <w:multiLevelType w:val="hybridMultilevel"/>
    <w:tmpl w:val="711E03D2"/>
    <w:lvl w:ilvl="0" w:tplc="72AA790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6" w15:restartNumberingAfterBreak="0">
    <w:nsid w:val="24DF2B1E"/>
    <w:multiLevelType w:val="hybridMultilevel"/>
    <w:tmpl w:val="39642280"/>
    <w:lvl w:ilvl="0" w:tplc="844618A8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002E25"/>
    <w:multiLevelType w:val="hybridMultilevel"/>
    <w:tmpl w:val="47701AE0"/>
    <w:lvl w:ilvl="0" w:tplc="E9F01EF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F7E2326"/>
    <w:multiLevelType w:val="hybridMultilevel"/>
    <w:tmpl w:val="5A5603D2"/>
    <w:lvl w:ilvl="0" w:tplc="D0A02AD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069754C"/>
    <w:multiLevelType w:val="hybridMultilevel"/>
    <w:tmpl w:val="7D5A5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F3C39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14374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71B7F"/>
    <w:multiLevelType w:val="hybridMultilevel"/>
    <w:tmpl w:val="F7A07A24"/>
    <w:lvl w:ilvl="0" w:tplc="C4A0C4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A74E7"/>
    <w:multiLevelType w:val="hybridMultilevel"/>
    <w:tmpl w:val="90745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8216B"/>
    <w:multiLevelType w:val="hybridMultilevel"/>
    <w:tmpl w:val="1A88312C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A1B136A"/>
    <w:multiLevelType w:val="hybridMultilevel"/>
    <w:tmpl w:val="C0C4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97598B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C14B4D"/>
    <w:multiLevelType w:val="hybridMultilevel"/>
    <w:tmpl w:val="10DE61D8"/>
    <w:lvl w:ilvl="0" w:tplc="9CB2FB0E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A14AE3"/>
    <w:multiLevelType w:val="hybridMultilevel"/>
    <w:tmpl w:val="EDA4415E"/>
    <w:lvl w:ilvl="0" w:tplc="FE1294A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9"/>
  </w:num>
  <w:num w:numId="4">
    <w:abstractNumId w:val="7"/>
  </w:num>
  <w:num w:numId="5">
    <w:abstractNumId w:val="12"/>
  </w:num>
  <w:num w:numId="6">
    <w:abstractNumId w:val="22"/>
  </w:num>
  <w:num w:numId="7">
    <w:abstractNumId w:val="13"/>
  </w:num>
  <w:num w:numId="8">
    <w:abstractNumId w:val="21"/>
  </w:num>
  <w:num w:numId="9">
    <w:abstractNumId w:val="18"/>
  </w:num>
  <w:num w:numId="10">
    <w:abstractNumId w:val="14"/>
  </w:num>
  <w:num w:numId="11">
    <w:abstractNumId w:val="20"/>
  </w:num>
  <w:num w:numId="12">
    <w:abstractNumId w:val="0"/>
  </w:num>
  <w:num w:numId="13">
    <w:abstractNumId w:val="4"/>
  </w:num>
  <w:num w:numId="14">
    <w:abstractNumId w:val="15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7"/>
  </w:num>
  <w:num w:numId="22">
    <w:abstractNumId w:val="23"/>
  </w:num>
  <w:num w:numId="23">
    <w:abstractNumId w:val="1"/>
  </w:num>
  <w:num w:numId="24">
    <w:abstractNumId w:val="5"/>
  </w:num>
  <w:num w:numId="25">
    <w:abstractNumId w:val="16"/>
  </w:num>
  <w:num w:numId="26">
    <w:abstractNumId w:val="19"/>
  </w:num>
  <w:num w:numId="27">
    <w:abstractNumId w:val="11"/>
  </w:num>
  <w:num w:numId="28">
    <w:abstractNumId w:val="2"/>
  </w:num>
  <w:num w:numId="29">
    <w:abstractNumId w:val="6"/>
  </w:num>
  <w:num w:numId="3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1FEB"/>
    <w:rsid w:val="000049D9"/>
    <w:rsid w:val="00010985"/>
    <w:rsid w:val="00022301"/>
    <w:rsid w:val="00022A1D"/>
    <w:rsid w:val="0003390B"/>
    <w:rsid w:val="0004092E"/>
    <w:rsid w:val="000471C0"/>
    <w:rsid w:val="00060340"/>
    <w:rsid w:val="0006103D"/>
    <w:rsid w:val="00067947"/>
    <w:rsid w:val="0007057A"/>
    <w:rsid w:val="00075CAA"/>
    <w:rsid w:val="00093532"/>
    <w:rsid w:val="000948C6"/>
    <w:rsid w:val="00097305"/>
    <w:rsid w:val="00097AEF"/>
    <w:rsid w:val="000A50F9"/>
    <w:rsid w:val="000C744E"/>
    <w:rsid w:val="000D552D"/>
    <w:rsid w:val="000D6478"/>
    <w:rsid w:val="000E5601"/>
    <w:rsid w:val="000F0A11"/>
    <w:rsid w:val="000F2A45"/>
    <w:rsid w:val="000F3BD6"/>
    <w:rsid w:val="00101474"/>
    <w:rsid w:val="001020A9"/>
    <w:rsid w:val="00106659"/>
    <w:rsid w:val="00111460"/>
    <w:rsid w:val="0012386C"/>
    <w:rsid w:val="00123E92"/>
    <w:rsid w:val="001304E9"/>
    <w:rsid w:val="00134F2F"/>
    <w:rsid w:val="00140211"/>
    <w:rsid w:val="00143A44"/>
    <w:rsid w:val="00143B07"/>
    <w:rsid w:val="00143D60"/>
    <w:rsid w:val="00145E1E"/>
    <w:rsid w:val="001460DE"/>
    <w:rsid w:val="00164A4C"/>
    <w:rsid w:val="00165D4E"/>
    <w:rsid w:val="00180DF6"/>
    <w:rsid w:val="00190D4E"/>
    <w:rsid w:val="00196FDB"/>
    <w:rsid w:val="001A0D6A"/>
    <w:rsid w:val="001A3861"/>
    <w:rsid w:val="001A786D"/>
    <w:rsid w:val="001B0A15"/>
    <w:rsid w:val="001B6A32"/>
    <w:rsid w:val="001C0A63"/>
    <w:rsid w:val="001C24D5"/>
    <w:rsid w:val="001C430D"/>
    <w:rsid w:val="001C7D76"/>
    <w:rsid w:val="001D627D"/>
    <w:rsid w:val="001D7239"/>
    <w:rsid w:val="001D751C"/>
    <w:rsid w:val="001E3054"/>
    <w:rsid w:val="001E7507"/>
    <w:rsid w:val="001E7E0E"/>
    <w:rsid w:val="001F0267"/>
    <w:rsid w:val="002018DC"/>
    <w:rsid w:val="002041AF"/>
    <w:rsid w:val="00206ECE"/>
    <w:rsid w:val="002233D1"/>
    <w:rsid w:val="00226B50"/>
    <w:rsid w:val="002462C6"/>
    <w:rsid w:val="00256655"/>
    <w:rsid w:val="00263721"/>
    <w:rsid w:val="00264962"/>
    <w:rsid w:val="002654C8"/>
    <w:rsid w:val="00267EF1"/>
    <w:rsid w:val="00270374"/>
    <w:rsid w:val="00271F92"/>
    <w:rsid w:val="00281051"/>
    <w:rsid w:val="002814F7"/>
    <w:rsid w:val="002831CE"/>
    <w:rsid w:val="002853C6"/>
    <w:rsid w:val="002932F0"/>
    <w:rsid w:val="002970A6"/>
    <w:rsid w:val="002A2EBC"/>
    <w:rsid w:val="002A39B4"/>
    <w:rsid w:val="002A6DD5"/>
    <w:rsid w:val="002B39AE"/>
    <w:rsid w:val="002B5DD2"/>
    <w:rsid w:val="002B6140"/>
    <w:rsid w:val="002B7EEC"/>
    <w:rsid w:val="002C39C1"/>
    <w:rsid w:val="002D67D8"/>
    <w:rsid w:val="002F1BF3"/>
    <w:rsid w:val="002F292D"/>
    <w:rsid w:val="002F445D"/>
    <w:rsid w:val="002F5DDB"/>
    <w:rsid w:val="003135CC"/>
    <w:rsid w:val="00316962"/>
    <w:rsid w:val="0032025E"/>
    <w:rsid w:val="00321BC8"/>
    <w:rsid w:val="00323052"/>
    <w:rsid w:val="00323695"/>
    <w:rsid w:val="00331E60"/>
    <w:rsid w:val="0034465B"/>
    <w:rsid w:val="00345256"/>
    <w:rsid w:val="00361D13"/>
    <w:rsid w:val="0036290E"/>
    <w:rsid w:val="00372B51"/>
    <w:rsid w:val="003744EE"/>
    <w:rsid w:val="00374D4E"/>
    <w:rsid w:val="0037506B"/>
    <w:rsid w:val="003847AB"/>
    <w:rsid w:val="003854FD"/>
    <w:rsid w:val="00396B80"/>
    <w:rsid w:val="003B179F"/>
    <w:rsid w:val="003B4793"/>
    <w:rsid w:val="003B7D76"/>
    <w:rsid w:val="003C59DA"/>
    <w:rsid w:val="003C6192"/>
    <w:rsid w:val="003C6AD9"/>
    <w:rsid w:val="003D0C09"/>
    <w:rsid w:val="003D7DFA"/>
    <w:rsid w:val="003E1181"/>
    <w:rsid w:val="003E5063"/>
    <w:rsid w:val="003F20D6"/>
    <w:rsid w:val="00400FA4"/>
    <w:rsid w:val="004028FC"/>
    <w:rsid w:val="00403232"/>
    <w:rsid w:val="00403DF1"/>
    <w:rsid w:val="0040593E"/>
    <w:rsid w:val="00410A92"/>
    <w:rsid w:val="0041330F"/>
    <w:rsid w:val="004151F8"/>
    <w:rsid w:val="00416C3B"/>
    <w:rsid w:val="0044045C"/>
    <w:rsid w:val="004424BB"/>
    <w:rsid w:val="00450029"/>
    <w:rsid w:val="004508B6"/>
    <w:rsid w:val="00450AA1"/>
    <w:rsid w:val="0045589E"/>
    <w:rsid w:val="00475A26"/>
    <w:rsid w:val="00476291"/>
    <w:rsid w:val="004801AE"/>
    <w:rsid w:val="00484975"/>
    <w:rsid w:val="004972E2"/>
    <w:rsid w:val="004A21ED"/>
    <w:rsid w:val="004A64A0"/>
    <w:rsid w:val="004B4247"/>
    <w:rsid w:val="004C7C08"/>
    <w:rsid w:val="004D1772"/>
    <w:rsid w:val="004D6885"/>
    <w:rsid w:val="004E2476"/>
    <w:rsid w:val="004E5C8D"/>
    <w:rsid w:val="004F3DFE"/>
    <w:rsid w:val="004F5676"/>
    <w:rsid w:val="00525967"/>
    <w:rsid w:val="005274BA"/>
    <w:rsid w:val="005275DC"/>
    <w:rsid w:val="00530F26"/>
    <w:rsid w:val="005331BF"/>
    <w:rsid w:val="00540D73"/>
    <w:rsid w:val="005429B8"/>
    <w:rsid w:val="00553284"/>
    <w:rsid w:val="00571202"/>
    <w:rsid w:val="0057654F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B71F2"/>
    <w:rsid w:val="005C5E14"/>
    <w:rsid w:val="005C788E"/>
    <w:rsid w:val="005D18D1"/>
    <w:rsid w:val="005F05A7"/>
    <w:rsid w:val="005F2D9C"/>
    <w:rsid w:val="00617B9D"/>
    <w:rsid w:val="00631AD5"/>
    <w:rsid w:val="00640EF4"/>
    <w:rsid w:val="00647FC7"/>
    <w:rsid w:val="00653881"/>
    <w:rsid w:val="0065731A"/>
    <w:rsid w:val="006671F3"/>
    <w:rsid w:val="00676C72"/>
    <w:rsid w:val="00677106"/>
    <w:rsid w:val="0068302D"/>
    <w:rsid w:val="006845D5"/>
    <w:rsid w:val="00686F8C"/>
    <w:rsid w:val="00691E64"/>
    <w:rsid w:val="0069371D"/>
    <w:rsid w:val="006942AB"/>
    <w:rsid w:val="006A065F"/>
    <w:rsid w:val="006A1A35"/>
    <w:rsid w:val="006A6BA8"/>
    <w:rsid w:val="006B3FF1"/>
    <w:rsid w:val="006B54DB"/>
    <w:rsid w:val="006D116D"/>
    <w:rsid w:val="006E16BD"/>
    <w:rsid w:val="006E1D59"/>
    <w:rsid w:val="006F010B"/>
    <w:rsid w:val="006F032F"/>
    <w:rsid w:val="006F1864"/>
    <w:rsid w:val="006F70B4"/>
    <w:rsid w:val="00701FA2"/>
    <w:rsid w:val="00714402"/>
    <w:rsid w:val="00714479"/>
    <w:rsid w:val="00716AEC"/>
    <w:rsid w:val="00720B00"/>
    <w:rsid w:val="00736486"/>
    <w:rsid w:val="007412DA"/>
    <w:rsid w:val="007558D2"/>
    <w:rsid w:val="007621C9"/>
    <w:rsid w:val="00767A08"/>
    <w:rsid w:val="00774852"/>
    <w:rsid w:val="00780B9C"/>
    <w:rsid w:val="007878BA"/>
    <w:rsid w:val="00790DAA"/>
    <w:rsid w:val="00791A7B"/>
    <w:rsid w:val="00793E64"/>
    <w:rsid w:val="00797419"/>
    <w:rsid w:val="007A725D"/>
    <w:rsid w:val="007B7DEC"/>
    <w:rsid w:val="007C31FE"/>
    <w:rsid w:val="007C406F"/>
    <w:rsid w:val="007C466D"/>
    <w:rsid w:val="007D3FF5"/>
    <w:rsid w:val="007E7508"/>
    <w:rsid w:val="007F164D"/>
    <w:rsid w:val="007F1692"/>
    <w:rsid w:val="007F19F2"/>
    <w:rsid w:val="007F1B42"/>
    <w:rsid w:val="007F2263"/>
    <w:rsid w:val="007F2789"/>
    <w:rsid w:val="00802288"/>
    <w:rsid w:val="008026B6"/>
    <w:rsid w:val="00804128"/>
    <w:rsid w:val="008066EA"/>
    <w:rsid w:val="008075A7"/>
    <w:rsid w:val="00814071"/>
    <w:rsid w:val="00821C49"/>
    <w:rsid w:val="0082281F"/>
    <w:rsid w:val="008508E4"/>
    <w:rsid w:val="00855187"/>
    <w:rsid w:val="008718A9"/>
    <w:rsid w:val="0088160D"/>
    <w:rsid w:val="008963E0"/>
    <w:rsid w:val="008A00E4"/>
    <w:rsid w:val="008A366E"/>
    <w:rsid w:val="008C4328"/>
    <w:rsid w:val="008D4948"/>
    <w:rsid w:val="008E5D67"/>
    <w:rsid w:val="008F7D65"/>
    <w:rsid w:val="0091065C"/>
    <w:rsid w:val="00916B2A"/>
    <w:rsid w:val="00922B9F"/>
    <w:rsid w:val="00923684"/>
    <w:rsid w:val="009326D5"/>
    <w:rsid w:val="009345BC"/>
    <w:rsid w:val="009350DE"/>
    <w:rsid w:val="00935A17"/>
    <w:rsid w:val="00937D71"/>
    <w:rsid w:val="00944243"/>
    <w:rsid w:val="0095020E"/>
    <w:rsid w:val="00950341"/>
    <w:rsid w:val="00951F82"/>
    <w:rsid w:val="009619E2"/>
    <w:rsid w:val="00963596"/>
    <w:rsid w:val="00964289"/>
    <w:rsid w:val="009672F9"/>
    <w:rsid w:val="00970188"/>
    <w:rsid w:val="009765D0"/>
    <w:rsid w:val="00982824"/>
    <w:rsid w:val="00984045"/>
    <w:rsid w:val="00984F47"/>
    <w:rsid w:val="00997A95"/>
    <w:rsid w:val="009A4EBB"/>
    <w:rsid w:val="009C63CC"/>
    <w:rsid w:val="009E22EE"/>
    <w:rsid w:val="009E7AD5"/>
    <w:rsid w:val="009E7EB0"/>
    <w:rsid w:val="009F1139"/>
    <w:rsid w:val="00A005FB"/>
    <w:rsid w:val="00A04E3A"/>
    <w:rsid w:val="00A115DA"/>
    <w:rsid w:val="00A12292"/>
    <w:rsid w:val="00A133A0"/>
    <w:rsid w:val="00A14368"/>
    <w:rsid w:val="00A2401F"/>
    <w:rsid w:val="00A27F20"/>
    <w:rsid w:val="00A335B4"/>
    <w:rsid w:val="00A57313"/>
    <w:rsid w:val="00A669AE"/>
    <w:rsid w:val="00A67232"/>
    <w:rsid w:val="00A719E1"/>
    <w:rsid w:val="00A7316E"/>
    <w:rsid w:val="00A733A8"/>
    <w:rsid w:val="00A744F9"/>
    <w:rsid w:val="00A74BCD"/>
    <w:rsid w:val="00A764D1"/>
    <w:rsid w:val="00A816F2"/>
    <w:rsid w:val="00A8239C"/>
    <w:rsid w:val="00A86D58"/>
    <w:rsid w:val="00A90909"/>
    <w:rsid w:val="00AA0703"/>
    <w:rsid w:val="00AA1F70"/>
    <w:rsid w:val="00AA7CFB"/>
    <w:rsid w:val="00AB56BE"/>
    <w:rsid w:val="00AB60B5"/>
    <w:rsid w:val="00AC02B7"/>
    <w:rsid w:val="00AC3598"/>
    <w:rsid w:val="00AD0B48"/>
    <w:rsid w:val="00AD1C03"/>
    <w:rsid w:val="00AD3840"/>
    <w:rsid w:val="00AD51D2"/>
    <w:rsid w:val="00AF094C"/>
    <w:rsid w:val="00AF2C61"/>
    <w:rsid w:val="00AF42D2"/>
    <w:rsid w:val="00AF6876"/>
    <w:rsid w:val="00B02AD0"/>
    <w:rsid w:val="00B104B6"/>
    <w:rsid w:val="00B12823"/>
    <w:rsid w:val="00B1340A"/>
    <w:rsid w:val="00B14A5E"/>
    <w:rsid w:val="00B2011E"/>
    <w:rsid w:val="00B27382"/>
    <w:rsid w:val="00B35236"/>
    <w:rsid w:val="00B36145"/>
    <w:rsid w:val="00B370EF"/>
    <w:rsid w:val="00B473E2"/>
    <w:rsid w:val="00B643AB"/>
    <w:rsid w:val="00B71D20"/>
    <w:rsid w:val="00B729C8"/>
    <w:rsid w:val="00B73AF4"/>
    <w:rsid w:val="00B7652D"/>
    <w:rsid w:val="00B81B31"/>
    <w:rsid w:val="00B84A19"/>
    <w:rsid w:val="00B85FBC"/>
    <w:rsid w:val="00B87835"/>
    <w:rsid w:val="00B906E7"/>
    <w:rsid w:val="00B957E0"/>
    <w:rsid w:val="00BA6D2B"/>
    <w:rsid w:val="00BB389F"/>
    <w:rsid w:val="00BC1065"/>
    <w:rsid w:val="00BD035E"/>
    <w:rsid w:val="00BD13E8"/>
    <w:rsid w:val="00BD49C4"/>
    <w:rsid w:val="00BD5CC3"/>
    <w:rsid w:val="00BD716E"/>
    <w:rsid w:val="00BE3A3D"/>
    <w:rsid w:val="00BE55DF"/>
    <w:rsid w:val="00C01F45"/>
    <w:rsid w:val="00C0282C"/>
    <w:rsid w:val="00C03DA5"/>
    <w:rsid w:val="00C07E97"/>
    <w:rsid w:val="00C10384"/>
    <w:rsid w:val="00C2127D"/>
    <w:rsid w:val="00C2653C"/>
    <w:rsid w:val="00C31A87"/>
    <w:rsid w:val="00C349D6"/>
    <w:rsid w:val="00C352CF"/>
    <w:rsid w:val="00C464F5"/>
    <w:rsid w:val="00C52A5D"/>
    <w:rsid w:val="00C53C41"/>
    <w:rsid w:val="00C546D6"/>
    <w:rsid w:val="00C62919"/>
    <w:rsid w:val="00C77119"/>
    <w:rsid w:val="00C8634E"/>
    <w:rsid w:val="00C871DE"/>
    <w:rsid w:val="00C93E38"/>
    <w:rsid w:val="00CA1D09"/>
    <w:rsid w:val="00CA563F"/>
    <w:rsid w:val="00CB45F2"/>
    <w:rsid w:val="00CB4A0B"/>
    <w:rsid w:val="00CC0FB4"/>
    <w:rsid w:val="00CC1016"/>
    <w:rsid w:val="00CC2CE2"/>
    <w:rsid w:val="00CC4151"/>
    <w:rsid w:val="00CC6708"/>
    <w:rsid w:val="00CD26BE"/>
    <w:rsid w:val="00CD4AC9"/>
    <w:rsid w:val="00CD5610"/>
    <w:rsid w:val="00CF3F88"/>
    <w:rsid w:val="00D03C56"/>
    <w:rsid w:val="00D05152"/>
    <w:rsid w:val="00D13459"/>
    <w:rsid w:val="00D17DFF"/>
    <w:rsid w:val="00D21FDF"/>
    <w:rsid w:val="00D23966"/>
    <w:rsid w:val="00D25467"/>
    <w:rsid w:val="00D33992"/>
    <w:rsid w:val="00D35A1A"/>
    <w:rsid w:val="00D415C7"/>
    <w:rsid w:val="00D42231"/>
    <w:rsid w:val="00D4495E"/>
    <w:rsid w:val="00D52C98"/>
    <w:rsid w:val="00D54CDA"/>
    <w:rsid w:val="00D55322"/>
    <w:rsid w:val="00D627A1"/>
    <w:rsid w:val="00D718CB"/>
    <w:rsid w:val="00D81AFC"/>
    <w:rsid w:val="00D8547D"/>
    <w:rsid w:val="00D93375"/>
    <w:rsid w:val="00DA02B5"/>
    <w:rsid w:val="00DA3D01"/>
    <w:rsid w:val="00DB382E"/>
    <w:rsid w:val="00DB4662"/>
    <w:rsid w:val="00DB4778"/>
    <w:rsid w:val="00DC191D"/>
    <w:rsid w:val="00DC1D28"/>
    <w:rsid w:val="00DD119B"/>
    <w:rsid w:val="00DD1344"/>
    <w:rsid w:val="00DD452D"/>
    <w:rsid w:val="00DD7CFB"/>
    <w:rsid w:val="00DE1FAA"/>
    <w:rsid w:val="00DE6132"/>
    <w:rsid w:val="00DE7626"/>
    <w:rsid w:val="00DF16C6"/>
    <w:rsid w:val="00DF1802"/>
    <w:rsid w:val="00E133EA"/>
    <w:rsid w:val="00E13808"/>
    <w:rsid w:val="00E25E6A"/>
    <w:rsid w:val="00E3537B"/>
    <w:rsid w:val="00E35A19"/>
    <w:rsid w:val="00E40EDD"/>
    <w:rsid w:val="00E51B8E"/>
    <w:rsid w:val="00E523B0"/>
    <w:rsid w:val="00E52576"/>
    <w:rsid w:val="00E622D0"/>
    <w:rsid w:val="00E63E7B"/>
    <w:rsid w:val="00E85AC4"/>
    <w:rsid w:val="00E946F4"/>
    <w:rsid w:val="00EA069B"/>
    <w:rsid w:val="00EA3BA9"/>
    <w:rsid w:val="00EA45AF"/>
    <w:rsid w:val="00EA7776"/>
    <w:rsid w:val="00EA7CFF"/>
    <w:rsid w:val="00EB1EFB"/>
    <w:rsid w:val="00EB54D7"/>
    <w:rsid w:val="00EC00ED"/>
    <w:rsid w:val="00EC3A44"/>
    <w:rsid w:val="00ED3E79"/>
    <w:rsid w:val="00EE743B"/>
    <w:rsid w:val="00EF287A"/>
    <w:rsid w:val="00EF2CF1"/>
    <w:rsid w:val="00EF2F68"/>
    <w:rsid w:val="00EF44CF"/>
    <w:rsid w:val="00F012BA"/>
    <w:rsid w:val="00F01F1B"/>
    <w:rsid w:val="00F05B95"/>
    <w:rsid w:val="00F119EC"/>
    <w:rsid w:val="00F1628D"/>
    <w:rsid w:val="00F222E4"/>
    <w:rsid w:val="00F22D15"/>
    <w:rsid w:val="00F24AD3"/>
    <w:rsid w:val="00F261E5"/>
    <w:rsid w:val="00F350DB"/>
    <w:rsid w:val="00F40755"/>
    <w:rsid w:val="00F426EA"/>
    <w:rsid w:val="00F464B0"/>
    <w:rsid w:val="00F50694"/>
    <w:rsid w:val="00F55451"/>
    <w:rsid w:val="00F639B7"/>
    <w:rsid w:val="00F644B1"/>
    <w:rsid w:val="00F80228"/>
    <w:rsid w:val="00F8165E"/>
    <w:rsid w:val="00F842F5"/>
    <w:rsid w:val="00F84FBC"/>
    <w:rsid w:val="00F86B58"/>
    <w:rsid w:val="00F90B98"/>
    <w:rsid w:val="00FA02F2"/>
    <w:rsid w:val="00FA30DD"/>
    <w:rsid w:val="00FB2F82"/>
    <w:rsid w:val="00FB6391"/>
    <w:rsid w:val="00FB68B6"/>
    <w:rsid w:val="00FB7E24"/>
    <w:rsid w:val="00FC12B2"/>
    <w:rsid w:val="00FC61B3"/>
    <w:rsid w:val="00FD3125"/>
    <w:rsid w:val="00FD666E"/>
    <w:rsid w:val="00FE0589"/>
    <w:rsid w:val="00FE2BA6"/>
    <w:rsid w:val="00FE3704"/>
    <w:rsid w:val="00F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2DCA4D2"/>
  <w15:docId w15:val="{98E6EAFF-E7F9-4A31-B05E-9565679FE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lb">
    <w:name w:val="a_lb"/>
    <w:basedOn w:val="Domylnaczcionkaakapitu"/>
    <w:rsid w:val="00CD5610"/>
  </w:style>
  <w:style w:type="paragraph" w:styleId="Mapadokumentu">
    <w:name w:val="Document Map"/>
    <w:basedOn w:val="Normalny"/>
    <w:link w:val="MapadokumentuZnak"/>
    <w:semiHidden/>
    <w:unhideWhenUsed/>
    <w:rsid w:val="00631AD5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semiHidden/>
    <w:rsid w:val="00631AD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unhideWhenUsed/>
    <w:rsid w:val="0091065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1065C"/>
  </w:style>
  <w:style w:type="character" w:styleId="Odwoanieprzypisukocowego">
    <w:name w:val="endnote reference"/>
    <w:basedOn w:val="Domylnaczcionkaakapitu"/>
    <w:semiHidden/>
    <w:unhideWhenUsed/>
    <w:rsid w:val="0091065C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145E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145E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0F189-9AE0-4DFD-A27A-2E630C0B7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730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Worońko Arkadiusz</cp:lastModifiedBy>
  <cp:revision>22</cp:revision>
  <cp:lastPrinted>2025-12-03T14:10:00Z</cp:lastPrinted>
  <dcterms:created xsi:type="dcterms:W3CDTF">2025-11-25T10:53:00Z</dcterms:created>
  <dcterms:modified xsi:type="dcterms:W3CDTF">2025-12-30T12:10:00Z</dcterms:modified>
</cp:coreProperties>
</file>