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17D9" w14:textId="3ACE8A50" w:rsidR="00805537" w:rsidRPr="00DF38A7" w:rsidRDefault="00805537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8850A1">
        <w:rPr>
          <w:rFonts w:ascii="Verdana" w:hAnsi="Verdana"/>
          <w:b w:val="0"/>
          <w:bCs/>
          <w:sz w:val="22"/>
          <w:szCs w:val="22"/>
        </w:rPr>
        <w:t>5426/26</w:t>
      </w:r>
    </w:p>
    <w:p w14:paraId="64E7DAF0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DC713D0" w14:textId="3E0E10FF" w:rsidR="00805537" w:rsidRPr="00DF38A7" w:rsidRDefault="00805537" w:rsidP="00E72F43">
      <w:pPr>
        <w:spacing w:line="360" w:lineRule="auto"/>
        <w:ind w:left="1416" w:right="141" w:firstLine="852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8850A1">
        <w:rPr>
          <w:rFonts w:ascii="Verdana" w:hAnsi="Verdana"/>
          <w:sz w:val="22"/>
          <w:szCs w:val="22"/>
        </w:rPr>
        <w:t>7 lipca 2026 r.</w:t>
      </w:r>
    </w:p>
    <w:p w14:paraId="494FD83F" w14:textId="054FD29B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5C2E24">
        <w:rPr>
          <w:rFonts w:ascii="Verdana" w:hAnsi="Verdana"/>
          <w:sz w:val="22"/>
          <w:szCs w:val="22"/>
        </w:rPr>
        <w:t xml:space="preserve">  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8850A1">
        <w:rPr>
          <w:rFonts w:ascii="Verdana" w:hAnsi="Verdana"/>
          <w:b w:val="0"/>
          <w:bCs/>
          <w:sz w:val="22"/>
          <w:szCs w:val="22"/>
        </w:rPr>
        <w:t>370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/2</w:t>
      </w:r>
      <w:r w:rsidR="003134CE">
        <w:rPr>
          <w:rFonts w:ascii="Verdana" w:hAnsi="Verdana"/>
          <w:b w:val="0"/>
          <w:bCs/>
          <w:sz w:val="22"/>
          <w:szCs w:val="22"/>
        </w:rPr>
        <w:t>6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5C2E24">
        <w:rPr>
          <w:rFonts w:ascii="Verdana" w:hAnsi="Verdana"/>
          <w:sz w:val="22"/>
          <w:szCs w:val="22"/>
        </w:rPr>
        <w:t xml:space="preserve"> </w:t>
      </w:r>
      <w:r w:rsidR="008850A1" w:rsidRPr="008850A1">
        <w:rPr>
          <w:rFonts w:ascii="Verdana" w:hAnsi="Verdana"/>
          <w:b w:val="0"/>
          <w:bCs/>
          <w:sz w:val="22"/>
          <w:szCs w:val="22"/>
        </w:rPr>
        <w:t>7.07.2026 r.</w:t>
      </w:r>
      <w:r w:rsidR="005C2E24">
        <w:rPr>
          <w:rFonts w:ascii="Verdana" w:hAnsi="Verdana"/>
          <w:sz w:val="22"/>
          <w:szCs w:val="22"/>
        </w:rPr>
        <w:t xml:space="preserve"> </w:t>
      </w:r>
      <w:r w:rsidR="00095C26">
        <w:rPr>
          <w:rFonts w:ascii="Verdana" w:hAnsi="Verdana"/>
          <w:b w:val="0"/>
          <w:sz w:val="22"/>
          <w:szCs w:val="22"/>
        </w:rPr>
        <w:tab/>
      </w:r>
    </w:p>
    <w:p w14:paraId="1727BFE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AF8F027" w14:textId="3611A521" w:rsidR="00805537" w:rsidRPr="00DF38A7" w:rsidRDefault="002F6C4E" w:rsidP="00F87AE3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AC2C97">
        <w:rPr>
          <w:rFonts w:ascii="Verdana" w:hAnsi="Verdana"/>
          <w:sz w:val="22"/>
          <w:szCs w:val="22"/>
        </w:rPr>
        <w:t>7</w:t>
      </w:r>
      <w:r w:rsidRPr="00E11F39">
        <w:rPr>
          <w:rFonts w:ascii="Verdana" w:hAnsi="Verdana"/>
          <w:sz w:val="22"/>
          <w:szCs w:val="22"/>
        </w:rPr>
        <w:t xml:space="preserve">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="00AC2C97"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 w:rsidR="00675204">
        <w:rPr>
          <w:rFonts w:ascii="Verdana" w:hAnsi="Verdana"/>
          <w:sz w:val="22"/>
          <w:szCs w:val="22"/>
        </w:rPr>
        <w:t>997 r. o</w:t>
      </w:r>
      <w:r w:rsidR="00AE4C6E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 w:rsidR="003134CE">
        <w:rPr>
          <w:rFonts w:ascii="Verdana" w:hAnsi="Verdana"/>
          <w:sz w:val="22"/>
          <w:szCs w:val="22"/>
        </w:rPr>
        <w:t xml:space="preserve">6 </w:t>
      </w:r>
      <w:r w:rsidRPr="00E11F39">
        <w:rPr>
          <w:rFonts w:ascii="Verdana" w:hAnsi="Verdana"/>
          <w:sz w:val="22"/>
          <w:szCs w:val="22"/>
        </w:rPr>
        <w:t xml:space="preserve">r. poz. </w:t>
      </w:r>
      <w:r w:rsidR="003134CE">
        <w:rPr>
          <w:rFonts w:ascii="Verdana" w:hAnsi="Verdana"/>
          <w:sz w:val="22"/>
          <w:szCs w:val="22"/>
        </w:rPr>
        <w:t>399</w:t>
      </w:r>
      <w:r w:rsidR="002548AD">
        <w:rPr>
          <w:rFonts w:ascii="Verdana" w:hAnsi="Verdana"/>
          <w:sz w:val="22"/>
          <w:szCs w:val="22"/>
        </w:rPr>
        <w:t>)</w:t>
      </w:r>
      <w:r w:rsidR="00737256">
        <w:rPr>
          <w:rFonts w:ascii="Verdana" w:hAnsi="Verdana"/>
          <w:sz w:val="22"/>
          <w:szCs w:val="22"/>
        </w:rPr>
        <w:t>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8A7265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737256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 w:rsidR="00AE4C6E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="00053DE3">
        <w:rPr>
          <w:rFonts w:ascii="Verdana" w:hAnsi="Verdana"/>
          <w:sz w:val="22"/>
          <w:szCs w:val="22"/>
        </w:rPr>
        <w:t>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 w:rsidR="008A7265">
        <w:rPr>
          <w:rFonts w:ascii="Verdana" w:hAnsi="Verdana"/>
          <w:sz w:val="22"/>
          <w:szCs w:val="22"/>
        </w:rPr>
        <w:t>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5388</w:t>
      </w:r>
      <w:r w:rsidR="003134CE">
        <w:rPr>
          <w:rFonts w:ascii="Verdana" w:hAnsi="Verdana"/>
          <w:sz w:val="22"/>
          <w:szCs w:val="22"/>
        </w:rPr>
        <w:t>, z 2025 r. poz. 3360, 4373, z 2026 r. poz. 586</w:t>
      </w:r>
      <w:r>
        <w:rPr>
          <w:rFonts w:ascii="Verdana" w:hAnsi="Verdana"/>
          <w:sz w:val="22"/>
          <w:szCs w:val="22"/>
        </w:rPr>
        <w:t xml:space="preserve">), </w:t>
      </w:r>
      <w:r w:rsidR="008400B8" w:rsidRPr="00DF38A7">
        <w:rPr>
          <w:rFonts w:ascii="Verdana" w:hAnsi="Verdana"/>
          <w:sz w:val="22"/>
          <w:szCs w:val="22"/>
        </w:rPr>
        <w:t>zarządzenia nr</w:t>
      </w:r>
      <w:r w:rsidR="00AE4C6E">
        <w:rPr>
          <w:rFonts w:ascii="Verdana" w:hAnsi="Verdana"/>
          <w:sz w:val="22"/>
          <w:szCs w:val="22"/>
        </w:rPr>
        <w:t> </w:t>
      </w:r>
      <w:r w:rsidR="00E72F43">
        <w:rPr>
          <w:rFonts w:ascii="Verdana" w:hAnsi="Verdana"/>
          <w:sz w:val="22"/>
          <w:szCs w:val="22"/>
        </w:rPr>
        <w:t>4</w:t>
      </w:r>
      <w:r w:rsidR="00E300C8">
        <w:rPr>
          <w:rFonts w:ascii="Verdana" w:hAnsi="Verdana"/>
          <w:sz w:val="22"/>
          <w:szCs w:val="22"/>
        </w:rPr>
        <w:t>904</w:t>
      </w:r>
      <w:r w:rsidR="00E72F43">
        <w:rPr>
          <w:rFonts w:ascii="Verdana" w:hAnsi="Verdana"/>
          <w:sz w:val="22"/>
          <w:szCs w:val="22"/>
        </w:rPr>
        <w:t>/26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</w:t>
      </w:r>
      <w:r w:rsidR="00701295">
        <w:rPr>
          <w:rFonts w:ascii="Verdana" w:hAnsi="Verdana"/>
          <w:sz w:val="22"/>
          <w:szCs w:val="22"/>
        </w:rPr>
        <w:t> </w:t>
      </w:r>
      <w:r w:rsidR="00763F63" w:rsidRPr="00DF38A7">
        <w:rPr>
          <w:rFonts w:ascii="Verdana" w:hAnsi="Verdana"/>
          <w:sz w:val="22"/>
          <w:szCs w:val="22"/>
        </w:rPr>
        <w:t xml:space="preserve">dnia </w:t>
      </w:r>
      <w:r w:rsidR="00E72F43">
        <w:rPr>
          <w:rFonts w:ascii="Verdana" w:hAnsi="Verdana"/>
          <w:sz w:val="22"/>
          <w:szCs w:val="22"/>
        </w:rPr>
        <w:t>2</w:t>
      </w:r>
      <w:r w:rsidR="00E300C8">
        <w:rPr>
          <w:rFonts w:ascii="Verdana" w:hAnsi="Verdana"/>
          <w:sz w:val="22"/>
          <w:szCs w:val="22"/>
        </w:rPr>
        <w:t xml:space="preserve">1 kwietnia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E72F43">
        <w:rPr>
          <w:rFonts w:ascii="Verdana" w:hAnsi="Verdana"/>
          <w:sz w:val="22"/>
          <w:szCs w:val="22"/>
        </w:rPr>
        <w:t>6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14:paraId="6B220B11" w14:textId="276D8976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140F719B" w14:textId="6036A84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</w:t>
      </w:r>
      <w:r w:rsidR="00E300C8">
        <w:rPr>
          <w:rFonts w:ascii="Verdana" w:hAnsi="Verdana"/>
          <w:sz w:val="22"/>
          <w:szCs w:val="22"/>
        </w:rPr>
        <w:t xml:space="preserve"> Leśnica</w:t>
      </w:r>
      <w:r w:rsidR="00074D10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E300C8">
        <w:rPr>
          <w:rFonts w:ascii="Verdana" w:hAnsi="Verdana"/>
          <w:sz w:val="22"/>
          <w:szCs w:val="22"/>
        </w:rPr>
        <w:t>7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E300C8">
        <w:rPr>
          <w:rFonts w:ascii="Verdana" w:hAnsi="Verdana"/>
          <w:sz w:val="22"/>
          <w:szCs w:val="22"/>
        </w:rPr>
        <w:t>100/1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E300C8">
        <w:rPr>
          <w:rFonts w:ascii="Verdana" w:hAnsi="Verdana"/>
          <w:sz w:val="22"/>
          <w:szCs w:val="22"/>
        </w:rPr>
        <w:t>205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E300C8">
        <w:rPr>
          <w:rFonts w:ascii="Verdana" w:hAnsi="Verdana"/>
          <w:bCs/>
          <w:color w:val="000000"/>
          <w:sz w:val="22"/>
          <w:szCs w:val="22"/>
        </w:rPr>
        <w:t>088001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E300C8">
        <w:rPr>
          <w:rFonts w:ascii="Verdana" w:hAnsi="Verdana"/>
          <w:bCs/>
          <w:color w:val="000000"/>
          <w:sz w:val="22"/>
          <w:szCs w:val="22"/>
        </w:rPr>
        <w:t>7</w:t>
      </w:r>
    </w:p>
    <w:p w14:paraId="2F860679" w14:textId="0B40950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941F55">
        <w:rPr>
          <w:rFonts w:ascii="Verdana" w:hAnsi="Verdana"/>
          <w:b/>
          <w:sz w:val="22"/>
          <w:szCs w:val="22"/>
        </w:rPr>
        <w:t xml:space="preserve">Krępicka 48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941F55">
        <w:rPr>
          <w:rFonts w:ascii="Verdana" w:hAnsi="Verdana"/>
          <w:b/>
          <w:sz w:val="22"/>
          <w:szCs w:val="22"/>
        </w:rPr>
        <w:t>4</w:t>
      </w:r>
    </w:p>
    <w:p w14:paraId="43B32E84" w14:textId="38A1F661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1A55B2">
        <w:rPr>
          <w:rFonts w:ascii="Verdana" w:hAnsi="Verdana"/>
          <w:sz w:val="22"/>
          <w:szCs w:val="22"/>
        </w:rPr>
        <w:t>77,71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4C0C60A2" w14:textId="414FFD7D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1A55B2">
        <w:rPr>
          <w:rFonts w:ascii="Verdana" w:hAnsi="Verdana"/>
          <w:sz w:val="22"/>
          <w:szCs w:val="22"/>
        </w:rPr>
        <w:t>czterech</w:t>
      </w:r>
      <w:r w:rsidR="00AC2C97">
        <w:rPr>
          <w:rFonts w:ascii="Verdana" w:hAnsi="Verdana"/>
          <w:sz w:val="22"/>
          <w:szCs w:val="22"/>
        </w:rPr>
        <w:t xml:space="preserve">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1A55B2">
        <w:rPr>
          <w:rFonts w:ascii="Verdana" w:hAnsi="Verdana"/>
          <w:sz w:val="22"/>
          <w:szCs w:val="22"/>
        </w:rPr>
        <w:t xml:space="preserve">w tym jednego z aneksem </w:t>
      </w:r>
      <w:r w:rsidR="001F4533">
        <w:rPr>
          <w:rFonts w:ascii="Verdana" w:hAnsi="Verdana"/>
          <w:sz w:val="22"/>
          <w:szCs w:val="22"/>
        </w:rPr>
        <w:t>kuch</w:t>
      </w:r>
      <w:r w:rsidR="001A55B2">
        <w:rPr>
          <w:rFonts w:ascii="Verdana" w:hAnsi="Verdana"/>
          <w:sz w:val="22"/>
          <w:szCs w:val="22"/>
        </w:rPr>
        <w:t>e</w:t>
      </w:r>
      <w:r w:rsidR="009D2F14">
        <w:rPr>
          <w:rFonts w:ascii="Verdana" w:hAnsi="Verdana"/>
          <w:sz w:val="22"/>
          <w:szCs w:val="22"/>
        </w:rPr>
        <w:t>n</w:t>
      </w:r>
      <w:r w:rsidR="001A55B2">
        <w:rPr>
          <w:rFonts w:ascii="Verdana" w:hAnsi="Verdana"/>
          <w:sz w:val="22"/>
          <w:szCs w:val="22"/>
        </w:rPr>
        <w:t>nym</w:t>
      </w:r>
      <w:r w:rsidR="001F4533">
        <w:rPr>
          <w:rFonts w:ascii="Verdana" w:hAnsi="Verdana"/>
          <w:sz w:val="22"/>
          <w:szCs w:val="22"/>
        </w:rPr>
        <w:t>, łazienki</w:t>
      </w:r>
      <w:r w:rsidR="00074D10">
        <w:rPr>
          <w:rFonts w:ascii="Verdana" w:hAnsi="Verdana"/>
          <w:sz w:val="22"/>
          <w:szCs w:val="22"/>
        </w:rPr>
        <w:t xml:space="preserve"> </w:t>
      </w:r>
      <w:r w:rsidR="00AC2C97">
        <w:rPr>
          <w:rFonts w:ascii="Verdana" w:hAnsi="Verdana"/>
          <w:sz w:val="22"/>
          <w:szCs w:val="22"/>
        </w:rPr>
        <w:t>z wc</w:t>
      </w:r>
      <w:r w:rsidR="00713115">
        <w:rPr>
          <w:rFonts w:ascii="Verdana" w:hAnsi="Verdana"/>
          <w:sz w:val="22"/>
          <w:szCs w:val="22"/>
        </w:rPr>
        <w:t xml:space="preserve"> </w:t>
      </w:r>
      <w:r w:rsidR="001A55B2">
        <w:rPr>
          <w:rFonts w:ascii="Verdana" w:hAnsi="Verdana"/>
          <w:sz w:val="22"/>
          <w:szCs w:val="22"/>
        </w:rPr>
        <w:t>i</w:t>
      </w:r>
      <w:r w:rsidR="00AC2C97">
        <w:rPr>
          <w:rFonts w:ascii="Verdana" w:hAnsi="Verdana"/>
          <w:sz w:val="22"/>
          <w:szCs w:val="22"/>
        </w:rPr>
        <w:t xml:space="preserve"> przedpokoju</w:t>
      </w:r>
      <w:r w:rsidR="00713115">
        <w:rPr>
          <w:rFonts w:ascii="Verdana" w:hAnsi="Verdana"/>
          <w:sz w:val="22"/>
          <w:szCs w:val="22"/>
        </w:rPr>
        <w:t>. Lok</w:t>
      </w:r>
      <w:r w:rsidR="00675204" w:rsidRPr="00737256">
        <w:rPr>
          <w:rFonts w:ascii="Verdana" w:hAnsi="Verdana"/>
          <w:sz w:val="22"/>
          <w:szCs w:val="22"/>
        </w:rPr>
        <w:t xml:space="preserve">al położony na </w:t>
      </w:r>
      <w:r w:rsidR="001A55B2">
        <w:rPr>
          <w:rFonts w:ascii="Verdana" w:hAnsi="Verdana"/>
          <w:sz w:val="22"/>
          <w:szCs w:val="22"/>
        </w:rPr>
        <w:t>II</w:t>
      </w:r>
      <w:r w:rsidR="00B70929">
        <w:rPr>
          <w:rFonts w:ascii="Verdana" w:hAnsi="Verdana"/>
          <w:sz w:val="22"/>
          <w:szCs w:val="22"/>
        </w:rPr>
        <w:t xml:space="preserve"> 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9D2F14">
        <w:rPr>
          <w:rFonts w:ascii="Verdana" w:hAnsi="Verdana"/>
          <w:sz w:val="22"/>
          <w:szCs w:val="22"/>
        </w:rPr>
        <w:t>I</w:t>
      </w:r>
      <w:r w:rsidR="001A55B2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11E40929" w14:textId="4443908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1A55B2">
        <w:rPr>
          <w:rFonts w:ascii="Verdana" w:hAnsi="Verdana"/>
          <w:sz w:val="22"/>
          <w:szCs w:val="22"/>
        </w:rPr>
        <w:t>3646</w:t>
      </w:r>
      <w:r w:rsidRPr="00DF38A7">
        <w:rPr>
          <w:rFonts w:ascii="Verdana" w:hAnsi="Verdana"/>
          <w:sz w:val="22"/>
          <w:szCs w:val="22"/>
        </w:rPr>
        <w:t>/</w:t>
      </w:r>
      <w:r w:rsidR="001A55B2">
        <w:rPr>
          <w:rFonts w:ascii="Verdana" w:hAnsi="Verdana"/>
          <w:sz w:val="22"/>
          <w:szCs w:val="22"/>
        </w:rPr>
        <w:t>2</w:t>
      </w:r>
      <w:r w:rsidRPr="00DF38A7">
        <w:rPr>
          <w:rFonts w:ascii="Verdana" w:hAnsi="Verdana"/>
          <w:sz w:val="22"/>
          <w:szCs w:val="22"/>
        </w:rPr>
        <w:t>0000</w:t>
      </w:r>
    </w:p>
    <w:p w14:paraId="7440295B" w14:textId="12A7DD6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85179C">
        <w:rPr>
          <w:rFonts w:ascii="Verdana" w:hAnsi="Verdana"/>
          <w:sz w:val="22"/>
          <w:szCs w:val="22"/>
        </w:rPr>
        <w:t>ln</w:t>
      </w:r>
      <w:r w:rsidR="001C38B5">
        <w:rPr>
          <w:rFonts w:ascii="Verdana" w:hAnsi="Verdana"/>
          <w:sz w:val="22"/>
          <w:szCs w:val="22"/>
        </w:rPr>
        <w:t>a.</w:t>
      </w:r>
    </w:p>
    <w:p w14:paraId="5C7F827D" w14:textId="6890F420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1C38B5">
        <w:rPr>
          <w:rFonts w:ascii="Verdana" w:hAnsi="Verdana"/>
          <w:b/>
          <w:sz w:val="22"/>
          <w:szCs w:val="22"/>
        </w:rPr>
        <w:t>555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3134CE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1C38B5">
        <w:rPr>
          <w:rFonts w:ascii="Verdana" w:hAnsi="Verdana"/>
          <w:sz w:val="22"/>
          <w:szCs w:val="22"/>
        </w:rPr>
        <w:t xml:space="preserve"> pięćset pięćdziesiąt pięć</w:t>
      </w:r>
      <w:r w:rsidR="00713115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132BAF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22BDEE1F" w14:textId="7B56B2EE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1C38B5">
        <w:rPr>
          <w:rFonts w:ascii="Verdana" w:hAnsi="Verdana"/>
          <w:b/>
          <w:sz w:val="22"/>
          <w:szCs w:val="22"/>
        </w:rPr>
        <w:t>55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1C38B5">
        <w:rPr>
          <w:rFonts w:ascii="Verdana" w:hAnsi="Verdana"/>
          <w:b/>
          <w:sz w:val="22"/>
          <w:szCs w:val="22"/>
        </w:rPr>
        <w:t>5</w:t>
      </w:r>
      <w:r w:rsidR="003134CE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713115">
        <w:rPr>
          <w:rFonts w:ascii="Verdana" w:hAnsi="Verdana"/>
          <w:sz w:val="22"/>
          <w:szCs w:val="22"/>
        </w:rPr>
        <w:t xml:space="preserve"> </w:t>
      </w:r>
      <w:r w:rsidR="001C38B5">
        <w:rPr>
          <w:rFonts w:ascii="Verdana" w:hAnsi="Verdana"/>
          <w:sz w:val="22"/>
          <w:szCs w:val="22"/>
        </w:rPr>
        <w:t xml:space="preserve">pięćdziesiąt </w:t>
      </w:r>
      <w:r w:rsidR="00713115">
        <w:rPr>
          <w:rFonts w:ascii="Verdana" w:hAnsi="Verdana"/>
          <w:sz w:val="22"/>
          <w:szCs w:val="22"/>
        </w:rPr>
        <w:t xml:space="preserve">pięć </w:t>
      </w:r>
      <w:r w:rsidR="00356B96">
        <w:rPr>
          <w:rFonts w:ascii="Verdana" w:hAnsi="Verdana"/>
          <w:sz w:val="22"/>
          <w:szCs w:val="22"/>
        </w:rPr>
        <w:t>tysi</w:t>
      </w:r>
      <w:r w:rsidR="00713115">
        <w:rPr>
          <w:rFonts w:ascii="Verdana" w:hAnsi="Verdana"/>
          <w:sz w:val="22"/>
          <w:szCs w:val="22"/>
        </w:rPr>
        <w:t xml:space="preserve">ęcy </w:t>
      </w:r>
      <w:r w:rsidR="001C38B5">
        <w:rPr>
          <w:rFonts w:ascii="Verdana" w:hAnsi="Verdana"/>
          <w:sz w:val="22"/>
          <w:szCs w:val="22"/>
        </w:rPr>
        <w:t xml:space="preserve">pięćset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18F0F114" w14:textId="7C94E876" w:rsidR="008C0A3A" w:rsidRPr="004B7795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1C38B5">
        <w:rPr>
          <w:rFonts w:ascii="Verdana" w:hAnsi="Verdana"/>
          <w:b/>
          <w:sz w:val="22"/>
          <w:szCs w:val="22"/>
        </w:rPr>
        <w:t>Krępicka 48/4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6E5D5B76" w14:textId="597FC893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5E0AA6">
        <w:rPr>
          <w:rFonts w:ascii="Verdana" w:hAnsi="Verdana"/>
          <w:sz w:val="22"/>
          <w:szCs w:val="22"/>
        </w:rPr>
        <w:t>godz. 1</w:t>
      </w:r>
      <w:r w:rsidR="005E0AA6" w:rsidRPr="005E0AA6">
        <w:rPr>
          <w:rFonts w:ascii="Verdana" w:hAnsi="Verdana"/>
          <w:sz w:val="22"/>
          <w:szCs w:val="22"/>
        </w:rPr>
        <w:t>0</w:t>
      </w:r>
      <w:r w:rsidRPr="005E0AA6">
        <w:rPr>
          <w:rFonts w:ascii="Verdana" w:hAnsi="Verdana"/>
          <w:sz w:val="22"/>
          <w:szCs w:val="22"/>
          <w:vertAlign w:val="superscript"/>
        </w:rPr>
        <w:t>00</w:t>
      </w:r>
      <w:r w:rsidRPr="005E0AA6">
        <w:rPr>
          <w:rFonts w:ascii="Verdana" w:hAnsi="Verdana"/>
          <w:sz w:val="22"/>
          <w:szCs w:val="22"/>
        </w:rPr>
        <w:t xml:space="preserve"> dnia</w:t>
      </w:r>
      <w:r w:rsidR="004245B6" w:rsidRPr="005E0AA6">
        <w:rPr>
          <w:rFonts w:ascii="Verdana" w:hAnsi="Verdana"/>
          <w:sz w:val="22"/>
          <w:szCs w:val="22"/>
        </w:rPr>
        <w:t xml:space="preserve"> </w:t>
      </w:r>
      <w:r w:rsidR="00483F95" w:rsidRPr="005E0AA6">
        <w:rPr>
          <w:rFonts w:ascii="Verdana" w:hAnsi="Verdana"/>
          <w:b/>
          <w:bCs/>
          <w:sz w:val="22"/>
          <w:szCs w:val="22"/>
        </w:rPr>
        <w:t>9</w:t>
      </w:r>
      <w:r w:rsidR="00F602BD" w:rsidRPr="005E0AA6">
        <w:rPr>
          <w:rFonts w:ascii="Verdana" w:hAnsi="Verdana"/>
          <w:b/>
          <w:bCs/>
          <w:sz w:val="22"/>
          <w:szCs w:val="22"/>
        </w:rPr>
        <w:t xml:space="preserve"> </w:t>
      </w:r>
      <w:r w:rsidR="005E0AA6" w:rsidRPr="005E0AA6">
        <w:rPr>
          <w:rFonts w:ascii="Verdana" w:hAnsi="Verdana"/>
          <w:b/>
          <w:bCs/>
          <w:sz w:val="22"/>
          <w:szCs w:val="22"/>
        </w:rPr>
        <w:t xml:space="preserve">września </w:t>
      </w:r>
      <w:r w:rsidR="0001533E" w:rsidRPr="005E0AA6">
        <w:rPr>
          <w:rFonts w:ascii="Verdana" w:hAnsi="Verdana"/>
          <w:b/>
          <w:bCs/>
          <w:sz w:val="22"/>
          <w:szCs w:val="22"/>
        </w:rPr>
        <w:t>202</w:t>
      </w:r>
      <w:r w:rsidR="00F149BB" w:rsidRPr="005E0AA6">
        <w:rPr>
          <w:rFonts w:ascii="Verdana" w:hAnsi="Verdana"/>
          <w:b/>
          <w:bCs/>
          <w:sz w:val="22"/>
          <w:szCs w:val="22"/>
        </w:rPr>
        <w:t>6</w:t>
      </w:r>
      <w:r w:rsidRPr="005E0AA6">
        <w:rPr>
          <w:rFonts w:ascii="Verdana" w:hAnsi="Verdana"/>
          <w:b/>
          <w:bCs/>
          <w:sz w:val="22"/>
          <w:szCs w:val="22"/>
        </w:rPr>
        <w:t xml:space="preserve"> r.</w:t>
      </w:r>
      <w:r w:rsidRPr="005E0AA6">
        <w:rPr>
          <w:rFonts w:ascii="Verdana" w:hAnsi="Verdana"/>
          <w:b/>
          <w:sz w:val="22"/>
          <w:szCs w:val="22"/>
        </w:rPr>
        <w:t xml:space="preserve"> </w:t>
      </w:r>
    </w:p>
    <w:p w14:paraId="572C0DDC" w14:textId="3B087506" w:rsidR="00063B56" w:rsidRPr="00063B56" w:rsidRDefault="005C2E24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przypadku stwierdzenia tożsamości na podstawie dokumentu mObywatel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mObywatel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24B1353A" w14:textId="5515701C" w:rsidR="00063B56" w:rsidRPr="00063B56" w:rsidRDefault="00063B56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7BA1EA98" w14:textId="3140754C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483F95" w:rsidRPr="005E0AA6">
        <w:rPr>
          <w:rFonts w:ascii="Verdana" w:hAnsi="Verdana" w:cs="Verdana"/>
          <w:b/>
          <w:bCs/>
          <w:sz w:val="22"/>
          <w:szCs w:val="22"/>
        </w:rPr>
        <w:t>2 </w:t>
      </w:r>
      <w:r w:rsidR="005E0AA6" w:rsidRPr="005E0AA6">
        <w:rPr>
          <w:rFonts w:ascii="Verdana" w:hAnsi="Verdana" w:cs="Verdana"/>
          <w:b/>
          <w:bCs/>
          <w:sz w:val="22"/>
          <w:szCs w:val="22"/>
        </w:rPr>
        <w:t>września</w:t>
      </w:r>
      <w:r w:rsidR="00483F95" w:rsidRPr="005E0AA6">
        <w:rPr>
          <w:rFonts w:ascii="Verdana" w:hAnsi="Verdana" w:cs="Verdana"/>
          <w:b/>
          <w:bCs/>
          <w:sz w:val="22"/>
          <w:szCs w:val="22"/>
        </w:rPr>
        <w:t> </w:t>
      </w:r>
      <w:r w:rsidRPr="005E0AA6">
        <w:rPr>
          <w:rFonts w:ascii="Verdana" w:hAnsi="Verdana" w:cs="Verdana"/>
          <w:b/>
          <w:bCs/>
          <w:sz w:val="22"/>
          <w:szCs w:val="22"/>
        </w:rPr>
        <w:t>202</w:t>
      </w:r>
      <w:r w:rsidR="00F149BB" w:rsidRPr="005E0AA6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5E0AA6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5E0AA6">
        <w:rPr>
          <w:rFonts w:ascii="Verdana" w:hAnsi="Verdana" w:cs="Verdana"/>
          <w:b/>
          <w:bCs/>
          <w:sz w:val="22"/>
          <w:szCs w:val="22"/>
        </w:rPr>
        <w:t>r.</w:t>
      </w:r>
      <w:r w:rsidRPr="005E0AA6">
        <w:rPr>
          <w:rFonts w:ascii="Verdana" w:hAnsi="Verdana" w:cs="Verdana"/>
          <w:sz w:val="22"/>
          <w:szCs w:val="22"/>
        </w:rPr>
        <w:t xml:space="preserve"> </w:t>
      </w:r>
      <w:r w:rsidRPr="00B033B4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1C38B5">
        <w:rPr>
          <w:rFonts w:ascii="Verdana" w:hAnsi="Verdana" w:cs="Verdana"/>
          <w:b/>
          <w:bCs/>
          <w:color w:val="000000"/>
          <w:sz w:val="22"/>
          <w:szCs w:val="22"/>
        </w:rPr>
        <w:t>Krępicka 48/4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przetargu,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0DB1D557" w14:textId="5CF6BC0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A52117D" w14:textId="192AD120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</w:t>
      </w:r>
      <w:r w:rsidRPr="005E0AA6">
        <w:rPr>
          <w:rFonts w:ascii="Verdana" w:hAnsi="Verdana"/>
          <w:sz w:val="22"/>
          <w:szCs w:val="22"/>
        </w:rPr>
        <w:t>się o godzinie 1</w:t>
      </w:r>
      <w:r w:rsidR="005E0AA6" w:rsidRPr="005E0AA6">
        <w:rPr>
          <w:rFonts w:ascii="Verdana" w:hAnsi="Verdana"/>
          <w:sz w:val="22"/>
          <w:szCs w:val="22"/>
        </w:rPr>
        <w:t>0</w:t>
      </w:r>
      <w:r w:rsidR="0085179C" w:rsidRPr="005E0AA6">
        <w:rPr>
          <w:rFonts w:ascii="Verdana" w:hAnsi="Verdana"/>
          <w:sz w:val="22"/>
          <w:szCs w:val="22"/>
          <w:vertAlign w:val="superscript"/>
        </w:rPr>
        <w:t>00</w:t>
      </w:r>
      <w:r w:rsidRPr="005E0AA6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3975F307" w14:textId="3186D3A4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CF92EE1" w14:textId="7B100B1A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E8857AF" w14:textId="4804CBEC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4F98CEC8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441B26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576550B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64D73527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F1F18D9" w14:textId="447B44A2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57090416" w14:textId="4CAFB6CE" w:rsid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1C38B5">
        <w:rPr>
          <w:rFonts w:ascii="Verdana" w:hAnsi="Verdana"/>
          <w:sz w:val="22"/>
          <w:szCs w:val="22"/>
        </w:rPr>
        <w:t>6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C38B5">
        <w:rPr>
          <w:rFonts w:ascii="Verdana" w:hAnsi="Verdana"/>
          <w:sz w:val="22"/>
          <w:szCs w:val="22"/>
        </w:rPr>
        <w:t>662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 xml:space="preserve">prezydentami </w:t>
      </w:r>
      <w:r w:rsidRPr="00583E9D">
        <w:rPr>
          <w:rFonts w:ascii="Verdana" w:hAnsi="Verdana"/>
          <w:sz w:val="22"/>
          <w:szCs w:val="22"/>
        </w:rPr>
        <w:lastRenderedPageBreak/>
        <w:t>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FEEB63B" w14:textId="7B85D4D7" w:rsidR="005C2E24" w:rsidRPr="005C2E24" w:rsidRDefault="005C2E24" w:rsidP="005C2E24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C135B6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C135B6">
        <w:rPr>
          <w:rFonts w:ascii="Verdana" w:hAnsi="Verdana" w:cs="Verdana"/>
          <w:color w:val="000000"/>
          <w:sz w:val="22"/>
          <w:szCs w:val="22"/>
        </w:rPr>
        <w:t>775</w:t>
      </w:r>
      <w:r w:rsidR="008B6D3E">
        <w:rPr>
          <w:rFonts w:ascii="Verdana" w:hAnsi="Verdana" w:cs="Verdana"/>
          <w:color w:val="000000"/>
          <w:sz w:val="22"/>
          <w:szCs w:val="22"/>
        </w:rPr>
        <w:t xml:space="preserve"> z późn. zm.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43 ust. 10 ww. ustawy istnieje możliwość zrezygnowania ze zwolnienia od podatku VAT i wyboru opodatkowania dostawy budynków, budowli lub ich części, pod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warunkiem, że dokonujący dostawy i Nabywca budynku, budowli lub ich części są zarejestrowani jako podatnicy VAT czynni i złożą przed dniem dokonania dostawy tych obiektów właściwemu dla ich Nabywcy naczelnikowi urzędu skarbowego lub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akcie notarialnym, do zawarc</w:t>
      </w:r>
      <w:r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1C38B5">
        <w:rPr>
          <w:rFonts w:ascii="Verdana" w:hAnsi="Verdana"/>
          <w:b/>
          <w:sz w:val="22"/>
          <w:szCs w:val="22"/>
        </w:rPr>
        <w:t>Krępicka 48/4</w:t>
      </w:r>
      <w:r w:rsidRPr="00113149">
        <w:rPr>
          <w:rFonts w:ascii="Verdana" w:hAnsi="Verdana"/>
          <w:b/>
          <w:sz w:val="22"/>
          <w:szCs w:val="22"/>
        </w:rPr>
        <w:t>”</w:t>
      </w:r>
      <w:r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53D1C109" w14:textId="319C9AFC" w:rsidR="00522B55" w:rsidRPr="00403F9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483F95">
        <w:rPr>
          <w:rFonts w:ascii="Verdana" w:hAnsi="Verdana"/>
          <w:sz w:val="22"/>
          <w:szCs w:val="22"/>
        </w:rPr>
        <w:t> p</w:t>
      </w:r>
      <w:r w:rsidRPr="007F2926">
        <w:rPr>
          <w:rFonts w:ascii="Verdana" w:hAnsi="Verdana"/>
          <w:sz w:val="22"/>
          <w:szCs w:val="22"/>
        </w:rPr>
        <w:t>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 xml:space="preserve">niezrealizowanych </w:t>
      </w:r>
      <w:r w:rsidRPr="00403F95">
        <w:rPr>
          <w:rFonts w:ascii="Verdana" w:hAnsi="Verdana"/>
          <w:sz w:val="22"/>
          <w:szCs w:val="22"/>
        </w:rPr>
        <w:t>przed dniem zawarcia umowy sprzedaży lokalu.</w:t>
      </w:r>
    </w:p>
    <w:p w14:paraId="30E75AAD" w14:textId="1854AD99" w:rsidR="009773B5" w:rsidRPr="00403F9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03F95">
        <w:rPr>
          <w:rFonts w:ascii="Verdana" w:hAnsi="Verdana"/>
          <w:sz w:val="22"/>
          <w:szCs w:val="22"/>
        </w:rPr>
        <w:t xml:space="preserve">Zarządcą nieruchomości jest </w:t>
      </w:r>
      <w:r w:rsidR="001C38B5">
        <w:rPr>
          <w:rFonts w:ascii="Verdana" w:hAnsi="Verdana"/>
          <w:sz w:val="22"/>
          <w:szCs w:val="22"/>
        </w:rPr>
        <w:t>„Kompleksowa Obsługa Osiedla” spółka z o.o.</w:t>
      </w:r>
      <w:r w:rsidR="00D20B1D" w:rsidRPr="00403F95">
        <w:rPr>
          <w:rFonts w:ascii="Verdana" w:hAnsi="Verdana"/>
          <w:sz w:val="22"/>
          <w:szCs w:val="22"/>
        </w:rPr>
        <w:t>,</w:t>
      </w:r>
      <w:r w:rsidR="00CF66D8" w:rsidRPr="00403F95">
        <w:rPr>
          <w:rFonts w:ascii="Verdana" w:hAnsi="Verdana"/>
          <w:sz w:val="22"/>
          <w:szCs w:val="22"/>
        </w:rPr>
        <w:t xml:space="preserve"> </w:t>
      </w:r>
      <w:r w:rsidR="00D20B1D" w:rsidRPr="00403F95">
        <w:rPr>
          <w:rFonts w:ascii="Verdana" w:hAnsi="Verdana"/>
          <w:sz w:val="22"/>
          <w:szCs w:val="22"/>
        </w:rPr>
        <w:t>u</w:t>
      </w:r>
      <w:r w:rsidRPr="00403F95">
        <w:rPr>
          <w:rFonts w:ascii="Verdana" w:hAnsi="Verdana"/>
          <w:sz w:val="22"/>
          <w:szCs w:val="22"/>
        </w:rPr>
        <w:t>l.</w:t>
      </w:r>
      <w:r w:rsidR="00F87AE3">
        <w:rPr>
          <w:rFonts w:ascii="Verdana" w:hAnsi="Verdana"/>
          <w:sz w:val="22"/>
          <w:szCs w:val="22"/>
        </w:rPr>
        <w:t> </w:t>
      </w:r>
      <w:r w:rsidR="001C38B5">
        <w:rPr>
          <w:rFonts w:ascii="Verdana" w:hAnsi="Verdana"/>
          <w:sz w:val="22"/>
          <w:szCs w:val="22"/>
        </w:rPr>
        <w:t xml:space="preserve">Bulwar Ikara </w:t>
      </w:r>
      <w:r w:rsidR="00F87AE3">
        <w:rPr>
          <w:rFonts w:ascii="Verdana" w:hAnsi="Verdana"/>
          <w:sz w:val="22"/>
          <w:szCs w:val="22"/>
        </w:rPr>
        <w:t>29a/3</w:t>
      </w:r>
      <w:r w:rsidR="00D20B1D" w:rsidRPr="00403F95">
        <w:rPr>
          <w:rFonts w:ascii="Verdana" w:hAnsi="Verdana"/>
          <w:sz w:val="22"/>
          <w:szCs w:val="22"/>
        </w:rPr>
        <w:t xml:space="preserve">, </w:t>
      </w:r>
      <w:r w:rsidR="001406CA" w:rsidRPr="00403F95">
        <w:rPr>
          <w:rFonts w:ascii="Verdana" w:hAnsi="Verdana"/>
          <w:sz w:val="22"/>
          <w:szCs w:val="22"/>
        </w:rPr>
        <w:t>5</w:t>
      </w:r>
      <w:r w:rsidR="00403F95" w:rsidRPr="00403F95">
        <w:rPr>
          <w:rFonts w:ascii="Verdana" w:hAnsi="Verdana"/>
          <w:sz w:val="22"/>
          <w:szCs w:val="22"/>
        </w:rPr>
        <w:t>4</w:t>
      </w:r>
      <w:r w:rsidR="00E327C7" w:rsidRPr="00403F95">
        <w:rPr>
          <w:rFonts w:ascii="Verdana" w:hAnsi="Verdana"/>
          <w:sz w:val="22"/>
          <w:szCs w:val="22"/>
        </w:rPr>
        <w:t>-</w:t>
      </w:r>
      <w:r w:rsidR="00F87AE3">
        <w:rPr>
          <w:rFonts w:ascii="Verdana" w:hAnsi="Verdana"/>
          <w:sz w:val="22"/>
          <w:szCs w:val="22"/>
        </w:rPr>
        <w:t>130</w:t>
      </w:r>
      <w:r w:rsidR="000A700B" w:rsidRPr="00403F95">
        <w:rPr>
          <w:rFonts w:ascii="Verdana" w:hAnsi="Verdana"/>
          <w:sz w:val="22"/>
          <w:szCs w:val="22"/>
        </w:rPr>
        <w:t xml:space="preserve"> </w:t>
      </w:r>
      <w:r w:rsidR="00E327C7" w:rsidRPr="00403F95">
        <w:rPr>
          <w:rFonts w:ascii="Verdana" w:hAnsi="Verdana"/>
          <w:sz w:val="22"/>
          <w:szCs w:val="22"/>
        </w:rPr>
        <w:t xml:space="preserve">Wrocław, tel. </w:t>
      </w:r>
      <w:r w:rsidR="00F87AE3">
        <w:rPr>
          <w:rFonts w:ascii="Verdana" w:hAnsi="Verdana"/>
          <w:sz w:val="22"/>
          <w:szCs w:val="22"/>
        </w:rPr>
        <w:t>71 353-86-10</w:t>
      </w:r>
      <w:r w:rsidR="00356B96" w:rsidRPr="00403F95">
        <w:rPr>
          <w:rFonts w:ascii="Verdana" w:hAnsi="Verdana"/>
          <w:sz w:val="22"/>
          <w:szCs w:val="22"/>
        </w:rPr>
        <w:t>.</w:t>
      </w:r>
    </w:p>
    <w:p w14:paraId="1C31F288" w14:textId="084CF227" w:rsidR="00F87AE3" w:rsidRDefault="00F87AE3" w:rsidP="003607D7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87AE3">
        <w:rPr>
          <w:rFonts w:ascii="Verdana" w:hAnsi="Verdana"/>
          <w:sz w:val="22"/>
          <w:szCs w:val="22"/>
        </w:rPr>
        <w:lastRenderedPageBreak/>
        <w:t xml:space="preserve">Nieruchomość nie znajduje się w obszarze, dla którego Rada Miejska Wrocławia wyznaczyła w drodze uchwały obszar zdegradowany i obszar rewitalizacji w rozumieniu ustawy z dnia 9 października 2015 r. o rewitalizacji (Dz. U. z 2024 r. </w:t>
      </w:r>
      <w:r>
        <w:rPr>
          <w:rFonts w:ascii="Verdana" w:hAnsi="Verdana"/>
          <w:sz w:val="22"/>
          <w:szCs w:val="22"/>
        </w:rPr>
        <w:br/>
      </w:r>
      <w:r w:rsidRPr="00F87AE3">
        <w:rPr>
          <w:rFonts w:ascii="Verdana" w:hAnsi="Verdana"/>
          <w:sz w:val="22"/>
          <w:szCs w:val="22"/>
        </w:rPr>
        <w:t>poz. 278 z późn. zm.).</w:t>
      </w:r>
    </w:p>
    <w:p w14:paraId="15E62534" w14:textId="2C1920B4" w:rsidR="00F87AE3" w:rsidRDefault="00F87AE3" w:rsidP="003607D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87AE3">
        <w:rPr>
          <w:rFonts w:ascii="Verdana" w:hAnsi="Verdana"/>
          <w:sz w:val="22"/>
          <w:szCs w:val="22"/>
        </w:rPr>
        <w:t xml:space="preserve">Opinia kominiarska z dnia </w:t>
      </w:r>
      <w:r>
        <w:rPr>
          <w:rFonts w:ascii="Verdana" w:hAnsi="Verdana"/>
          <w:sz w:val="22"/>
          <w:szCs w:val="22"/>
        </w:rPr>
        <w:t>21</w:t>
      </w:r>
      <w:r w:rsidRPr="00F87AE3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9</w:t>
      </w:r>
      <w:r w:rsidRPr="00F87AE3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3</w:t>
      </w:r>
      <w:r w:rsidRPr="00F87AE3">
        <w:rPr>
          <w:rFonts w:ascii="Verdana" w:hAnsi="Verdana"/>
          <w:sz w:val="22"/>
          <w:szCs w:val="22"/>
        </w:rPr>
        <w:t xml:space="preserve"> r. do wglądu w pokoju 143 Wydziału Sprzedaży Lokali przy ul. Gabrieli Zapolskiej 4.</w:t>
      </w:r>
    </w:p>
    <w:p w14:paraId="1D8C65EA" w14:textId="35E9D8C7" w:rsidR="003607D7" w:rsidRDefault="002A076E" w:rsidP="003607D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 w:rsidR="00F87AE3">
        <w:rPr>
          <w:rFonts w:ascii="Verdana" w:hAnsi="Verdana"/>
          <w:sz w:val="22"/>
          <w:szCs w:val="22"/>
        </w:rPr>
        <w:t>Krępickiej nr 48</w:t>
      </w:r>
      <w:r w:rsidRPr="003B5376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767E9895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71B088BB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C7A70D6" w14:textId="4BE3742F" w:rsidR="002B7094" w:rsidRPr="00BE5965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204781CF" w14:textId="6FECFBCC" w:rsidR="008C0A3A" w:rsidRPr="00BE596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B40D744" w14:textId="1F851E80" w:rsidR="00403F95" w:rsidRDefault="00805537" w:rsidP="00403F9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>w dniach</w:t>
      </w:r>
      <w:r w:rsidR="00F44183" w:rsidRPr="00483F95">
        <w:rPr>
          <w:rFonts w:ascii="Verdana" w:hAnsi="Verdana"/>
          <w:sz w:val="22"/>
          <w:szCs w:val="22"/>
        </w:rPr>
        <w:t>:</w:t>
      </w:r>
      <w:r w:rsidR="00AC156F" w:rsidRPr="00483F95">
        <w:rPr>
          <w:rFonts w:ascii="Verdana" w:hAnsi="Verdana"/>
          <w:sz w:val="22"/>
          <w:szCs w:val="22"/>
        </w:rPr>
        <w:t xml:space="preserve"> </w:t>
      </w:r>
      <w:r w:rsidR="00483F95" w:rsidRPr="00483F95">
        <w:rPr>
          <w:rFonts w:ascii="Verdana" w:hAnsi="Verdana"/>
          <w:sz w:val="22"/>
          <w:szCs w:val="22"/>
        </w:rPr>
        <w:t>2</w:t>
      </w:r>
      <w:r w:rsidR="005E0AA6">
        <w:rPr>
          <w:rFonts w:ascii="Verdana" w:hAnsi="Verdana"/>
          <w:sz w:val="22"/>
          <w:szCs w:val="22"/>
        </w:rPr>
        <w:t>4</w:t>
      </w:r>
      <w:r w:rsidR="00F602BD" w:rsidRPr="00483F95">
        <w:rPr>
          <w:rFonts w:ascii="Verdana" w:hAnsi="Verdana"/>
          <w:sz w:val="22"/>
          <w:szCs w:val="22"/>
        </w:rPr>
        <w:t>.0</w:t>
      </w:r>
      <w:r w:rsidR="005E0AA6">
        <w:rPr>
          <w:rFonts w:ascii="Verdana" w:hAnsi="Verdana"/>
          <w:sz w:val="22"/>
          <w:szCs w:val="22"/>
        </w:rPr>
        <w:t>8</w:t>
      </w:r>
      <w:r w:rsidR="00F44183" w:rsidRPr="00483F95">
        <w:rPr>
          <w:rFonts w:ascii="Verdana" w:hAnsi="Verdana"/>
          <w:sz w:val="22"/>
          <w:szCs w:val="22"/>
        </w:rPr>
        <w:t>.202</w:t>
      </w:r>
      <w:r w:rsidR="00F149BB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 xml:space="preserve"> r. w godz. 9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483F95">
        <w:rPr>
          <w:rFonts w:ascii="Verdana" w:hAnsi="Verdana"/>
          <w:sz w:val="22"/>
          <w:szCs w:val="22"/>
        </w:rPr>
        <w:t>– 11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, </w:t>
      </w:r>
      <w:r w:rsidR="00483F95" w:rsidRPr="00483F95">
        <w:rPr>
          <w:rFonts w:ascii="Verdana" w:hAnsi="Verdana"/>
          <w:sz w:val="22"/>
          <w:szCs w:val="22"/>
        </w:rPr>
        <w:t>2</w:t>
      </w:r>
      <w:r w:rsidR="005E0AA6">
        <w:rPr>
          <w:rFonts w:ascii="Verdana" w:hAnsi="Verdana"/>
          <w:sz w:val="22"/>
          <w:szCs w:val="22"/>
        </w:rPr>
        <w:t>5</w:t>
      </w:r>
      <w:r w:rsidR="00F149BB" w:rsidRPr="00483F95">
        <w:rPr>
          <w:rFonts w:ascii="Verdana" w:hAnsi="Verdana"/>
          <w:sz w:val="22"/>
          <w:szCs w:val="22"/>
        </w:rPr>
        <w:t>.0</w:t>
      </w:r>
      <w:r w:rsidR="005E0AA6">
        <w:rPr>
          <w:rFonts w:ascii="Verdana" w:hAnsi="Verdana"/>
          <w:sz w:val="22"/>
          <w:szCs w:val="22"/>
        </w:rPr>
        <w:t>8</w:t>
      </w:r>
      <w:r w:rsidR="00F44183" w:rsidRPr="00483F95">
        <w:rPr>
          <w:rFonts w:ascii="Verdana" w:hAnsi="Verdana"/>
          <w:sz w:val="22"/>
          <w:szCs w:val="22"/>
        </w:rPr>
        <w:t>.202</w:t>
      </w:r>
      <w:r w:rsidR="00F149BB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 xml:space="preserve"> r. w godz. 11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483F95">
        <w:rPr>
          <w:rFonts w:ascii="Verdana" w:hAnsi="Verdana"/>
          <w:sz w:val="22"/>
          <w:szCs w:val="22"/>
        </w:rPr>
        <w:t>– 13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 oraz </w:t>
      </w:r>
      <w:r w:rsidR="00483F95" w:rsidRPr="00483F95">
        <w:rPr>
          <w:rFonts w:ascii="Verdana" w:hAnsi="Verdana"/>
          <w:sz w:val="22"/>
          <w:szCs w:val="22"/>
        </w:rPr>
        <w:t>2</w:t>
      </w:r>
      <w:r w:rsidR="005E0AA6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>.</w:t>
      </w:r>
      <w:r w:rsidR="00F149BB" w:rsidRPr="00483F95">
        <w:rPr>
          <w:rFonts w:ascii="Verdana" w:hAnsi="Verdana"/>
          <w:sz w:val="22"/>
          <w:szCs w:val="22"/>
        </w:rPr>
        <w:t>0</w:t>
      </w:r>
      <w:r w:rsidR="005E0AA6">
        <w:rPr>
          <w:rFonts w:ascii="Verdana" w:hAnsi="Verdana"/>
          <w:sz w:val="22"/>
          <w:szCs w:val="22"/>
        </w:rPr>
        <w:t>8</w:t>
      </w:r>
      <w:r w:rsidR="00F44183" w:rsidRPr="00483F95">
        <w:rPr>
          <w:rFonts w:ascii="Verdana" w:hAnsi="Verdana"/>
          <w:sz w:val="22"/>
          <w:szCs w:val="22"/>
        </w:rPr>
        <w:t>.202</w:t>
      </w:r>
      <w:r w:rsidR="00F149BB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 xml:space="preserve"> r. w godz. 12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 – 14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 </w:t>
      </w:r>
      <w:r w:rsidR="00F44183" w:rsidRPr="00D94B6C">
        <w:rPr>
          <w:rFonts w:ascii="Verdana" w:hAnsi="Verdana"/>
          <w:sz w:val="22"/>
          <w:szCs w:val="22"/>
        </w:rPr>
        <w:t>po </w:t>
      </w:r>
      <w:r w:rsidR="00267B35" w:rsidRPr="00D94B6C">
        <w:rPr>
          <w:rFonts w:ascii="Verdana" w:hAnsi="Verdana"/>
          <w:sz w:val="22"/>
          <w:szCs w:val="22"/>
        </w:rPr>
        <w:t>uprzednim ustaleniu termi</w:t>
      </w:r>
      <w:r w:rsidR="009773B5" w:rsidRPr="00D94B6C">
        <w:rPr>
          <w:rFonts w:ascii="Verdana" w:hAnsi="Verdana"/>
          <w:sz w:val="22"/>
          <w:szCs w:val="22"/>
        </w:rPr>
        <w:t>nu z</w:t>
      </w:r>
      <w:r w:rsidR="00853F7B" w:rsidRPr="00D94B6C">
        <w:rPr>
          <w:rFonts w:ascii="Verdana" w:hAnsi="Verdana"/>
          <w:sz w:val="22"/>
          <w:szCs w:val="22"/>
        </w:rPr>
        <w:t xml:space="preserve"> </w:t>
      </w:r>
      <w:r w:rsidR="0028363E" w:rsidRPr="00D94B6C">
        <w:rPr>
          <w:rFonts w:ascii="Verdana" w:hAnsi="Verdana"/>
          <w:sz w:val="22"/>
          <w:szCs w:val="22"/>
        </w:rPr>
        <w:t xml:space="preserve">Biurem Obsługi Klienta nr </w:t>
      </w:r>
      <w:r w:rsidR="00F87AE3">
        <w:rPr>
          <w:rFonts w:ascii="Verdana" w:hAnsi="Verdana"/>
          <w:sz w:val="22"/>
          <w:szCs w:val="22"/>
        </w:rPr>
        <w:t>7</w:t>
      </w:r>
      <w:r w:rsidR="0028363E" w:rsidRPr="00D94B6C">
        <w:rPr>
          <w:rFonts w:ascii="Verdana" w:hAnsi="Verdana"/>
          <w:sz w:val="22"/>
          <w:szCs w:val="22"/>
        </w:rPr>
        <w:t>,</w:t>
      </w:r>
      <w:r w:rsidR="009221A3" w:rsidRPr="00D94B6C">
        <w:rPr>
          <w:rFonts w:ascii="Verdana" w:hAnsi="Verdana"/>
          <w:sz w:val="22"/>
          <w:szCs w:val="22"/>
        </w:rPr>
        <w:t xml:space="preserve"> </w:t>
      </w:r>
      <w:r w:rsidR="00F87AE3">
        <w:rPr>
          <w:rFonts w:ascii="Verdana" w:hAnsi="Verdana"/>
          <w:sz w:val="22"/>
          <w:szCs w:val="22"/>
        </w:rPr>
        <w:t>A</w:t>
      </w:r>
      <w:r w:rsidR="008131B8" w:rsidRPr="00D94B6C">
        <w:rPr>
          <w:rFonts w:ascii="Verdana" w:hAnsi="Verdana"/>
          <w:sz w:val="22"/>
          <w:szCs w:val="22"/>
        </w:rPr>
        <w:t>l</w:t>
      </w:r>
      <w:r w:rsidR="00130797" w:rsidRPr="00D94B6C">
        <w:rPr>
          <w:rFonts w:ascii="Verdana" w:hAnsi="Verdana"/>
          <w:sz w:val="22"/>
          <w:szCs w:val="22"/>
        </w:rPr>
        <w:t>.</w:t>
      </w:r>
      <w:r w:rsidR="008131B8" w:rsidRPr="00D94B6C">
        <w:rPr>
          <w:rFonts w:ascii="Verdana" w:hAnsi="Verdana"/>
          <w:sz w:val="22"/>
          <w:szCs w:val="22"/>
        </w:rPr>
        <w:t> </w:t>
      </w:r>
      <w:r w:rsidR="00F87AE3">
        <w:rPr>
          <w:rFonts w:ascii="Verdana" w:hAnsi="Verdana"/>
          <w:sz w:val="22"/>
          <w:szCs w:val="22"/>
        </w:rPr>
        <w:t xml:space="preserve">Śląska 1 - wejście E1, </w:t>
      </w:r>
      <w:r w:rsidR="002D13DB" w:rsidRPr="00D94B6C">
        <w:rPr>
          <w:rFonts w:ascii="Verdana" w:hAnsi="Verdana"/>
          <w:sz w:val="22"/>
          <w:szCs w:val="22"/>
        </w:rPr>
        <w:t>5</w:t>
      </w:r>
      <w:r w:rsidR="00F87AE3">
        <w:rPr>
          <w:rFonts w:ascii="Verdana" w:hAnsi="Verdana"/>
          <w:sz w:val="22"/>
          <w:szCs w:val="22"/>
        </w:rPr>
        <w:t>4</w:t>
      </w:r>
      <w:r w:rsidR="006B4453">
        <w:rPr>
          <w:rFonts w:ascii="Verdana" w:hAnsi="Verdana"/>
          <w:sz w:val="22"/>
          <w:szCs w:val="22"/>
        </w:rPr>
        <w:t>-</w:t>
      </w:r>
      <w:r w:rsidR="00F87AE3">
        <w:rPr>
          <w:rFonts w:ascii="Verdana" w:hAnsi="Verdana"/>
          <w:sz w:val="22"/>
          <w:szCs w:val="22"/>
        </w:rPr>
        <w:t>118</w:t>
      </w:r>
      <w:r w:rsidR="002D13DB" w:rsidRPr="00D94B6C">
        <w:rPr>
          <w:rFonts w:ascii="Verdana" w:hAnsi="Verdana"/>
          <w:sz w:val="22"/>
          <w:szCs w:val="22"/>
        </w:rPr>
        <w:t xml:space="preserve"> Wrocław,</w:t>
      </w:r>
      <w:r w:rsidR="00130797" w:rsidRPr="00D94B6C">
        <w:rPr>
          <w:rFonts w:ascii="Verdana" w:hAnsi="Verdana"/>
          <w:sz w:val="22"/>
          <w:szCs w:val="22"/>
        </w:rPr>
        <w:t xml:space="preserve"> tel. 71 </w:t>
      </w:r>
      <w:r w:rsidR="009604DB">
        <w:rPr>
          <w:rFonts w:ascii="Verdana" w:hAnsi="Verdana"/>
          <w:sz w:val="22"/>
          <w:szCs w:val="22"/>
        </w:rPr>
        <w:t>798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69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7</w:t>
      </w:r>
      <w:r w:rsidR="00F87AE3">
        <w:rPr>
          <w:rFonts w:ascii="Verdana" w:hAnsi="Verdana"/>
          <w:sz w:val="22"/>
          <w:szCs w:val="22"/>
        </w:rPr>
        <w:t>6</w:t>
      </w:r>
      <w:r w:rsidR="007C3434" w:rsidRPr="00D94B6C">
        <w:rPr>
          <w:rFonts w:ascii="Verdana" w:hAnsi="Verdana"/>
          <w:sz w:val="22"/>
          <w:szCs w:val="22"/>
        </w:rPr>
        <w:t>.</w:t>
      </w:r>
    </w:p>
    <w:p w14:paraId="677DA1DB" w14:textId="77777777" w:rsidR="00F87AE3" w:rsidRDefault="00805537" w:rsidP="00F87AE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03F95">
        <w:rPr>
          <w:rFonts w:ascii="Verdana" w:hAnsi="Verdana"/>
          <w:bCs/>
          <w:sz w:val="22"/>
          <w:szCs w:val="22"/>
        </w:rPr>
        <w:t>Dodatkowe informacje dotyczące nieruchomości można uzyskać w pok</w:t>
      </w:r>
      <w:r w:rsidR="00403F95">
        <w:rPr>
          <w:rFonts w:ascii="Verdana" w:hAnsi="Verdana"/>
          <w:bCs/>
          <w:sz w:val="22"/>
          <w:szCs w:val="22"/>
        </w:rPr>
        <w:t>oju</w:t>
      </w:r>
      <w:r w:rsidRPr="00403F95">
        <w:rPr>
          <w:rFonts w:ascii="Verdana" w:hAnsi="Verdana"/>
          <w:bCs/>
          <w:sz w:val="22"/>
          <w:szCs w:val="22"/>
        </w:rPr>
        <w:t xml:space="preserve"> nr 14</w:t>
      </w:r>
      <w:r w:rsidR="007807D6" w:rsidRPr="00403F95">
        <w:rPr>
          <w:rFonts w:ascii="Verdana" w:hAnsi="Verdana"/>
          <w:bCs/>
          <w:sz w:val="22"/>
          <w:szCs w:val="22"/>
        </w:rPr>
        <w:t>3</w:t>
      </w:r>
      <w:r w:rsidR="00477E6D" w:rsidRPr="00403F95">
        <w:rPr>
          <w:rFonts w:ascii="Verdana" w:hAnsi="Verdana"/>
          <w:bCs/>
          <w:sz w:val="22"/>
          <w:szCs w:val="22"/>
        </w:rPr>
        <w:t xml:space="preserve"> Urzędu</w:t>
      </w:r>
      <w:r w:rsidR="00167B5C" w:rsidRPr="00403F95">
        <w:rPr>
          <w:rFonts w:ascii="Verdana" w:hAnsi="Verdana"/>
          <w:bCs/>
          <w:sz w:val="22"/>
          <w:szCs w:val="22"/>
        </w:rPr>
        <w:t xml:space="preserve"> </w:t>
      </w:r>
      <w:r w:rsidR="00477E6D" w:rsidRPr="00403F95">
        <w:rPr>
          <w:rFonts w:ascii="Verdana" w:hAnsi="Verdana"/>
          <w:bCs/>
          <w:sz w:val="22"/>
          <w:szCs w:val="22"/>
        </w:rPr>
        <w:t>Miejskiego Wrocławia</w:t>
      </w:r>
      <w:r w:rsidRPr="00403F95">
        <w:rPr>
          <w:rFonts w:ascii="Verdana" w:hAnsi="Verdana"/>
          <w:bCs/>
          <w:sz w:val="22"/>
          <w:szCs w:val="22"/>
        </w:rPr>
        <w:t>, ul. G</w:t>
      </w:r>
      <w:r w:rsidR="00403F95">
        <w:rPr>
          <w:rFonts w:ascii="Verdana" w:hAnsi="Verdana"/>
          <w:bCs/>
          <w:sz w:val="22"/>
          <w:szCs w:val="22"/>
        </w:rPr>
        <w:t>abrieli</w:t>
      </w:r>
      <w:r w:rsidRPr="00403F95">
        <w:rPr>
          <w:rFonts w:ascii="Verdana" w:hAnsi="Verdana"/>
          <w:bCs/>
          <w:sz w:val="22"/>
          <w:szCs w:val="22"/>
        </w:rPr>
        <w:t xml:space="preserve"> Zapolskiej 4, tel. 71 777-</w:t>
      </w:r>
      <w:r w:rsidR="007807D6" w:rsidRPr="00403F95">
        <w:rPr>
          <w:rFonts w:ascii="Verdana" w:hAnsi="Verdana"/>
          <w:bCs/>
          <w:sz w:val="22"/>
          <w:szCs w:val="22"/>
        </w:rPr>
        <w:t>91</w:t>
      </w:r>
      <w:r w:rsidRPr="00403F95">
        <w:rPr>
          <w:rFonts w:ascii="Verdana" w:hAnsi="Verdana"/>
          <w:bCs/>
          <w:sz w:val="22"/>
          <w:szCs w:val="22"/>
        </w:rPr>
        <w:t>-</w:t>
      </w:r>
      <w:r w:rsidR="007807D6" w:rsidRPr="00403F95">
        <w:rPr>
          <w:rFonts w:ascii="Verdana" w:hAnsi="Verdana"/>
          <w:bCs/>
          <w:sz w:val="22"/>
          <w:szCs w:val="22"/>
        </w:rPr>
        <w:t>16</w:t>
      </w:r>
      <w:r w:rsidRPr="00403F95">
        <w:rPr>
          <w:rFonts w:ascii="Verdana" w:hAnsi="Verdana"/>
          <w:bCs/>
          <w:sz w:val="22"/>
          <w:szCs w:val="22"/>
        </w:rPr>
        <w:t>.</w:t>
      </w:r>
    </w:p>
    <w:p w14:paraId="68009590" w14:textId="2A1679A6" w:rsidR="00F87AE3" w:rsidRPr="00F87AE3" w:rsidRDefault="00F87AE3" w:rsidP="00F87AE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87AE3">
        <w:rPr>
          <w:rFonts w:ascii="Verdana" w:hAnsi="Verdana" w:cs="Verdana"/>
          <w:color w:val="000000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</w:t>
      </w:r>
      <w:r>
        <w:rPr>
          <w:rFonts w:ascii="Verdana" w:hAnsi="Verdana" w:cs="Verdana"/>
          <w:color w:val="000000"/>
          <w:sz w:val="22"/>
          <w:szCs w:val="22"/>
        </w:rPr>
        <w:t> s</w:t>
      </w:r>
      <w:r w:rsidRPr="00F87AE3">
        <w:rPr>
          <w:rFonts w:ascii="Verdana" w:hAnsi="Verdana" w:cs="Verdana"/>
          <w:color w:val="000000"/>
          <w:sz w:val="22"/>
          <w:szCs w:val="22"/>
        </w:rPr>
        <w:t xml:space="preserve">prawie sposobu i trybu przeprowadzania przetargów oraz rokowań na zbycie nieruchomości. Więcej informacji o przetwarzaniu danych osobowych przez Gminę </w:t>
      </w:r>
      <w:r w:rsidRPr="00F87AE3">
        <w:rPr>
          <w:rFonts w:ascii="Verdana" w:hAnsi="Verdana" w:cs="Verdana"/>
          <w:color w:val="000000"/>
          <w:sz w:val="22"/>
          <w:szCs w:val="22"/>
        </w:rPr>
        <w:lastRenderedPageBreak/>
        <w:t xml:space="preserve">Wrocław – Urząd </w:t>
      </w:r>
      <w:r w:rsidRPr="00F87AE3">
        <w:rPr>
          <w:rFonts w:ascii="Verdana" w:hAnsi="Verdana" w:cs="Verdana"/>
          <w:color w:val="000000" w:themeColor="text1"/>
          <w:sz w:val="22"/>
          <w:szCs w:val="22"/>
        </w:rPr>
        <w:t xml:space="preserve">Miejski Wrocławia można uzyskać na stronie: </w:t>
      </w:r>
      <w:r w:rsidRPr="00F87AE3">
        <w:rPr>
          <w:rFonts w:ascii="Verdana" w:hAnsi="Verdana" w:cs="Verdana"/>
          <w:color w:val="000000" w:themeColor="text1"/>
          <w:sz w:val="22"/>
          <w:szCs w:val="22"/>
        </w:rPr>
        <w:br/>
      </w:r>
      <w:hyperlink r:id="rId8" w:history="1">
        <w:r w:rsidRPr="00F87AE3">
          <w:rPr>
            <w:rStyle w:val="Hipercze"/>
            <w:rFonts w:ascii="Verdana" w:hAnsi="Verdana" w:cs="Verdana"/>
            <w:sz w:val="22"/>
            <w:szCs w:val="22"/>
          </w:rPr>
          <w:t>https://bip.um.wroc.pl/sprawa-do-zalatwienia/9159/sprzedaz-gminnych-mieszkan-i-lokali-uzytkowych-w-drodze-przetargu</w:t>
        </w:r>
      </w:hyperlink>
      <w:r w:rsidRPr="00F87AE3">
        <w:rPr>
          <w:rFonts w:ascii="Verdana" w:hAnsi="Verdana" w:cs="Verdana"/>
          <w:color w:val="000000" w:themeColor="text1"/>
          <w:sz w:val="22"/>
          <w:szCs w:val="22"/>
        </w:rPr>
        <w:t xml:space="preserve">, </w:t>
      </w:r>
      <w:r w:rsidRPr="00F87AE3">
        <w:rPr>
          <w:rFonts w:ascii="Verdana" w:hAnsi="Verdana" w:cs="Verdana"/>
          <w:color w:val="000000"/>
          <w:sz w:val="22"/>
          <w:szCs w:val="22"/>
        </w:rPr>
        <w:t>załącznik: ” Informacje dotyczące przetwarzania danych osobowych”.</w:t>
      </w:r>
    </w:p>
    <w:p w14:paraId="4FDCE316" w14:textId="77777777" w:rsidR="00F87AE3" w:rsidRPr="00403F95" w:rsidRDefault="00F87AE3" w:rsidP="00F87AE3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1764BF48" w14:textId="77777777" w:rsidR="00E16D34" w:rsidRPr="00DF38A7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2ED52447" w14:textId="7F595A32" w:rsidR="008850A1" w:rsidRDefault="00C57887" w:rsidP="008850A1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Hlk232581677"/>
      <w:r w:rsidR="008850A1">
        <w:rPr>
          <w:rFonts w:ascii="Verdana" w:hAnsi="Verdana"/>
          <w:b/>
          <w:bCs/>
        </w:rPr>
        <w:t>Z UP. PREZYDENTA</w:t>
      </w:r>
    </w:p>
    <w:p w14:paraId="41DD90A8" w14:textId="77777777" w:rsidR="008850A1" w:rsidRDefault="008850A1" w:rsidP="008850A1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GRZEGORZ ROMAN</w:t>
      </w:r>
    </w:p>
    <w:p w14:paraId="6C036734" w14:textId="77777777" w:rsidR="008850A1" w:rsidRDefault="008850A1" w:rsidP="008850A1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bookmarkEnd w:id="0"/>
    <w:p w14:paraId="0F0AEC06" w14:textId="599B1E7D" w:rsidR="0080553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p w14:paraId="697D436C" w14:textId="059081F2" w:rsidR="009604DB" w:rsidRDefault="009604DB" w:rsidP="009604DB"/>
    <w:p w14:paraId="13D5D01F" w14:textId="0C9DF960" w:rsidR="009604DB" w:rsidRDefault="009604DB" w:rsidP="009604DB"/>
    <w:p w14:paraId="23748FA0" w14:textId="77777777" w:rsidR="009604DB" w:rsidRPr="009604DB" w:rsidRDefault="009604DB" w:rsidP="009604DB"/>
    <w:sectPr w:rsidR="009604DB" w:rsidRPr="009604DB" w:rsidSect="00527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9CC3" w14:textId="77777777" w:rsidR="005C2E24" w:rsidRDefault="005C2E24">
      <w:r>
        <w:separator/>
      </w:r>
    </w:p>
  </w:endnote>
  <w:endnote w:type="continuationSeparator" w:id="0">
    <w:p w14:paraId="45754502" w14:textId="77777777" w:rsidR="005C2E24" w:rsidRDefault="005C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5F21296A-FED1-4608-A8A1-F3B0C3BE10CC}"/>
    <w:embedBold r:id="rId2" w:fontKey="{30FB24E5-1D23-4BBE-996D-B59633AD6202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F043" w14:textId="77777777" w:rsidR="003D317D" w:rsidRDefault="003D3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9C09" w14:textId="1D1F359E" w:rsidR="005C2E24" w:rsidRPr="004E34F6" w:rsidRDefault="003134CE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26</w:t>
    </w:r>
    <w:r w:rsidR="005C2E24" w:rsidRPr="00DF38A7">
      <w:rPr>
        <w:b w:val="0"/>
        <w:sz w:val="22"/>
        <w:szCs w:val="22"/>
      </w:rPr>
      <w:t>/tab</w:t>
    </w:r>
    <w:r w:rsidR="003D317D">
      <w:rPr>
        <w:b w:val="0"/>
        <w:sz w:val="22"/>
        <w:szCs w:val="22"/>
      </w:rPr>
      <w:t>414</w:t>
    </w:r>
    <w:r w:rsidR="005C2E24">
      <w:rPr>
        <w:b w:val="0"/>
        <w:sz w:val="22"/>
        <w:szCs w:val="22"/>
      </w:rPr>
      <w:t>.1/P</w:t>
    </w:r>
  </w:p>
  <w:p w14:paraId="50000C37" w14:textId="77777777" w:rsidR="005C2E24" w:rsidRDefault="005C2E24">
    <w:pPr>
      <w:pStyle w:val="Stopka"/>
    </w:pPr>
    <w:r>
      <w:t xml:space="preserve">Strona </w:t>
    </w:r>
    <w:r w:rsidR="003E5348">
      <w:rPr>
        <w:b/>
        <w:szCs w:val="24"/>
      </w:rPr>
      <w:fldChar w:fldCharType="begin"/>
    </w:r>
    <w:r>
      <w:rPr>
        <w:b/>
      </w:rPr>
      <w:instrText>PAGE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  <w:r>
      <w:t xml:space="preserve"> z </w:t>
    </w:r>
    <w:r w:rsidR="003E5348">
      <w:rPr>
        <w:b/>
        <w:szCs w:val="24"/>
      </w:rPr>
      <w:fldChar w:fldCharType="begin"/>
    </w:r>
    <w:r>
      <w:rPr>
        <w:b/>
      </w:rPr>
      <w:instrText>NUMPAGES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</w:p>
  <w:p w14:paraId="2CE17911" w14:textId="77777777" w:rsidR="005C2E24" w:rsidRDefault="005C2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5A53" w14:textId="77777777" w:rsidR="003D317D" w:rsidRDefault="003D3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64DE" w14:textId="77777777" w:rsidR="005C2E24" w:rsidRDefault="005C2E24">
      <w:r>
        <w:separator/>
      </w:r>
    </w:p>
  </w:footnote>
  <w:footnote w:type="continuationSeparator" w:id="0">
    <w:p w14:paraId="53B7CD95" w14:textId="77777777" w:rsidR="005C2E24" w:rsidRDefault="005C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8E26" w14:textId="77777777" w:rsidR="003D317D" w:rsidRDefault="003D3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AFFB" w14:textId="77777777" w:rsidR="003D317D" w:rsidRDefault="003D31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6117" w14:textId="77777777" w:rsidR="003D317D" w:rsidRDefault="003D3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63B56"/>
    <w:rsid w:val="00070F7A"/>
    <w:rsid w:val="00072D04"/>
    <w:rsid w:val="00074D10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2CE0"/>
    <w:rsid w:val="000A518C"/>
    <w:rsid w:val="000A6E42"/>
    <w:rsid w:val="000A700B"/>
    <w:rsid w:val="000A7611"/>
    <w:rsid w:val="000B2E97"/>
    <w:rsid w:val="000C324C"/>
    <w:rsid w:val="000C5E9A"/>
    <w:rsid w:val="000C6D87"/>
    <w:rsid w:val="000E09D9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2BAF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B2"/>
    <w:rsid w:val="001A55DB"/>
    <w:rsid w:val="001B44AF"/>
    <w:rsid w:val="001B485D"/>
    <w:rsid w:val="001C38B5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4CE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38F"/>
    <w:rsid w:val="00354EA6"/>
    <w:rsid w:val="00356B96"/>
    <w:rsid w:val="003607D7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C7889"/>
    <w:rsid w:val="003D317D"/>
    <w:rsid w:val="003D4B56"/>
    <w:rsid w:val="003D7A13"/>
    <w:rsid w:val="003E3311"/>
    <w:rsid w:val="003E5348"/>
    <w:rsid w:val="003E5360"/>
    <w:rsid w:val="003E540A"/>
    <w:rsid w:val="003F04A9"/>
    <w:rsid w:val="003F15A4"/>
    <w:rsid w:val="003F1748"/>
    <w:rsid w:val="00401AC9"/>
    <w:rsid w:val="00402833"/>
    <w:rsid w:val="004032CE"/>
    <w:rsid w:val="00403F95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3F95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22B55"/>
    <w:rsid w:val="00523540"/>
    <w:rsid w:val="00523BFB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2E24"/>
    <w:rsid w:val="005C3FC0"/>
    <w:rsid w:val="005C4706"/>
    <w:rsid w:val="005D03A5"/>
    <w:rsid w:val="005D0CB1"/>
    <w:rsid w:val="005D27B4"/>
    <w:rsid w:val="005D3C3B"/>
    <w:rsid w:val="005D60E5"/>
    <w:rsid w:val="005E0AA6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93272"/>
    <w:rsid w:val="00696C27"/>
    <w:rsid w:val="006A7166"/>
    <w:rsid w:val="006B403B"/>
    <w:rsid w:val="006B4453"/>
    <w:rsid w:val="006B7CF7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115"/>
    <w:rsid w:val="00713755"/>
    <w:rsid w:val="00717A84"/>
    <w:rsid w:val="00717AAD"/>
    <w:rsid w:val="00725DA6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2EAA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7F46FD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179C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50A1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B6D3E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11E8"/>
    <w:rsid w:val="00941F55"/>
    <w:rsid w:val="00945DEE"/>
    <w:rsid w:val="00946531"/>
    <w:rsid w:val="00946FE0"/>
    <w:rsid w:val="009570CB"/>
    <w:rsid w:val="009604D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3880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10A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2C97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14998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57FC7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87A"/>
    <w:rsid w:val="00B81E15"/>
    <w:rsid w:val="00B826F1"/>
    <w:rsid w:val="00B83940"/>
    <w:rsid w:val="00B86603"/>
    <w:rsid w:val="00B878AB"/>
    <w:rsid w:val="00B912AE"/>
    <w:rsid w:val="00B91773"/>
    <w:rsid w:val="00B92DC9"/>
    <w:rsid w:val="00B949AF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6BA3"/>
    <w:rsid w:val="00C10150"/>
    <w:rsid w:val="00C135B6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64353"/>
    <w:rsid w:val="00C811C6"/>
    <w:rsid w:val="00C821F2"/>
    <w:rsid w:val="00C83CCE"/>
    <w:rsid w:val="00C84BCF"/>
    <w:rsid w:val="00C854A1"/>
    <w:rsid w:val="00C864A5"/>
    <w:rsid w:val="00C94F02"/>
    <w:rsid w:val="00CA140E"/>
    <w:rsid w:val="00CA2FCF"/>
    <w:rsid w:val="00CB125D"/>
    <w:rsid w:val="00CB3169"/>
    <w:rsid w:val="00CB41F3"/>
    <w:rsid w:val="00CB5D85"/>
    <w:rsid w:val="00CC3090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4B6C"/>
    <w:rsid w:val="00D95839"/>
    <w:rsid w:val="00DA2372"/>
    <w:rsid w:val="00DA4B12"/>
    <w:rsid w:val="00DA689F"/>
    <w:rsid w:val="00DA75C1"/>
    <w:rsid w:val="00DB1984"/>
    <w:rsid w:val="00DD06A9"/>
    <w:rsid w:val="00DD1DD5"/>
    <w:rsid w:val="00DD3317"/>
    <w:rsid w:val="00DE3769"/>
    <w:rsid w:val="00DE4A85"/>
    <w:rsid w:val="00DF38A7"/>
    <w:rsid w:val="00DF598D"/>
    <w:rsid w:val="00E010FA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00C8"/>
    <w:rsid w:val="00E3152A"/>
    <w:rsid w:val="00E327C7"/>
    <w:rsid w:val="00E32C1B"/>
    <w:rsid w:val="00E346E1"/>
    <w:rsid w:val="00E35289"/>
    <w:rsid w:val="00E3622B"/>
    <w:rsid w:val="00E42A9A"/>
    <w:rsid w:val="00E43CCB"/>
    <w:rsid w:val="00E450A2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72F43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2C33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49BB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4183"/>
    <w:rsid w:val="00F455F1"/>
    <w:rsid w:val="00F45CC0"/>
    <w:rsid w:val="00F46DAB"/>
    <w:rsid w:val="00F50ABD"/>
    <w:rsid w:val="00F53110"/>
    <w:rsid w:val="00F57836"/>
    <w:rsid w:val="00F602BD"/>
    <w:rsid w:val="00F62D7A"/>
    <w:rsid w:val="00F67484"/>
    <w:rsid w:val="00F70EFC"/>
    <w:rsid w:val="00F7328D"/>
    <w:rsid w:val="00F73911"/>
    <w:rsid w:val="00F763A0"/>
    <w:rsid w:val="00F87AE3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3EF9"/>
  <w15:docId w15:val="{F39EEB56-8B7E-493F-A9D4-AB5E03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sprawa-do-zalatwienia/9159/sprzedaz-gminnych-mieszkan-i-lokali-uzytkowych-w-drodze-przetar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E898-415C-4355-8213-CC8584F0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1629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2025-05-27T07:32:00Z</cp:lastPrinted>
  <dcterms:created xsi:type="dcterms:W3CDTF">2026-06-11T10:42:00Z</dcterms:created>
  <dcterms:modified xsi:type="dcterms:W3CDTF">2026-07-10T06:20:00Z</dcterms:modified>
</cp:coreProperties>
</file>