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2C0F" w14:textId="04F724D3" w:rsidR="00436315" w:rsidRPr="00436315" w:rsidRDefault="00436315" w:rsidP="00436315">
      <w:pPr>
        <w:jc w:val="right"/>
        <w:rPr>
          <w:rFonts w:ascii="Verdana" w:hAnsi="Verdana"/>
          <w:b/>
          <w:bCs/>
        </w:rPr>
      </w:pPr>
      <w:r w:rsidRPr="00436315">
        <w:rPr>
          <w:rFonts w:ascii="Verdana" w:hAnsi="Verdana"/>
          <w:b/>
          <w:bCs/>
        </w:rPr>
        <w:t>Załącznik</w:t>
      </w:r>
      <w:r w:rsidRPr="00436315">
        <w:rPr>
          <w:rFonts w:ascii="Verdana" w:hAnsi="Verdana"/>
          <w:b/>
          <w:bCs/>
        </w:rPr>
        <w:t xml:space="preserve"> nr</w:t>
      </w:r>
      <w:r w:rsidRPr="00436315">
        <w:rPr>
          <w:rFonts w:ascii="Verdana" w:hAnsi="Verdana"/>
          <w:b/>
          <w:bCs/>
        </w:rPr>
        <w:t xml:space="preserve"> 3</w:t>
      </w:r>
    </w:p>
    <w:p w14:paraId="56109F86" w14:textId="54CEDB2C" w:rsidR="00436315" w:rsidRDefault="00436315" w:rsidP="00436315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do zarządzenia nr 5364/26 </w:t>
      </w:r>
      <w:r>
        <w:rPr>
          <w:rFonts w:ascii="Verdana" w:hAnsi="Verdana"/>
        </w:rPr>
        <w:t xml:space="preserve">Prezydenta Wrocławia </w:t>
      </w:r>
      <w:r>
        <w:rPr>
          <w:rFonts w:ascii="Verdana" w:hAnsi="Verdana"/>
        </w:rPr>
        <w:br/>
        <w:t>z dnia</w:t>
      </w:r>
      <w:r>
        <w:rPr>
          <w:rFonts w:ascii="Verdana" w:hAnsi="Verdana"/>
        </w:rPr>
        <w:t xml:space="preserve"> 25 czerwca </w:t>
      </w:r>
      <w:r>
        <w:rPr>
          <w:rFonts w:ascii="Verdana" w:hAnsi="Verdana"/>
        </w:rPr>
        <w:t xml:space="preserve">2026 r. </w:t>
      </w:r>
    </w:p>
    <w:p w14:paraId="56C4B590" w14:textId="77777777" w:rsidR="00436315" w:rsidRDefault="00436315" w:rsidP="00436315">
      <w:pPr>
        <w:jc w:val="right"/>
        <w:rPr>
          <w:rFonts w:ascii="Verdana" w:hAnsi="Verdana"/>
        </w:rPr>
      </w:pPr>
    </w:p>
    <w:p w14:paraId="53764601" w14:textId="77777777" w:rsidR="00436315" w:rsidRDefault="00436315" w:rsidP="00436315">
      <w:pPr>
        <w:jc w:val="right"/>
        <w:rPr>
          <w:rFonts w:ascii="Verdana" w:hAnsi="Verdana"/>
        </w:rPr>
      </w:pPr>
    </w:p>
    <w:p w14:paraId="7B687564" w14:textId="77777777" w:rsidR="00436315" w:rsidRDefault="00436315" w:rsidP="00436315">
      <w:pPr>
        <w:pStyle w:val="NormalnyWeb"/>
        <w:rPr>
          <w:rFonts w:ascii="Verdana" w:hAnsi="Verdana"/>
          <w:b/>
          <w:bCs/>
          <w:sz w:val="22"/>
          <w:szCs w:val="22"/>
        </w:rPr>
      </w:pPr>
    </w:p>
    <w:p w14:paraId="716C8625" w14:textId="77777777" w:rsidR="00436315" w:rsidRDefault="00436315" w:rsidP="00436315">
      <w:pPr>
        <w:pStyle w:val="NormalnyWeb"/>
        <w:spacing w:after="160" w:afterAutospacing="0"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Oświadczenie o prawidłowości i zgodności danych dot. zielono-niebieskiej infrastruktury ze stanem faktycznym</w:t>
      </w:r>
    </w:p>
    <w:p w14:paraId="6B632D5A" w14:textId="77777777" w:rsidR="00436315" w:rsidRDefault="00436315" w:rsidP="00436315">
      <w:pPr>
        <w:pStyle w:val="NormalnyWeb"/>
        <w:spacing w:after="16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Ja, niżej podpisany/a: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  <w:t>.........................................................................................</w:t>
      </w:r>
      <w:r>
        <w:rPr>
          <w:rFonts w:ascii="Verdana" w:hAnsi="Verdana"/>
          <w:sz w:val="22"/>
          <w:szCs w:val="22"/>
        </w:rPr>
        <w:br/>
        <w:t xml:space="preserve">            (imię i nazwisko, nr uprawnień, specjalność)</w:t>
      </w:r>
    </w:p>
    <w:p w14:paraId="56CFD5E6" w14:textId="77777777" w:rsidR="00436315" w:rsidRDefault="00436315" w:rsidP="00436315">
      <w:pPr>
        <w:pStyle w:val="NormalnyWeb"/>
        <w:spacing w:after="240" w:afterAutospacing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oświadczam, że projekt pn.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  <w:t>.........................................................................................</w:t>
      </w:r>
      <w:r>
        <w:rPr>
          <w:rFonts w:ascii="Verdana" w:hAnsi="Verdana"/>
          <w:sz w:val="22"/>
          <w:szCs w:val="22"/>
        </w:rPr>
        <w:br/>
        <w:t xml:space="preserve">             (zakres, nazwa zadania inwestycyjnego)</w:t>
      </w:r>
    </w:p>
    <w:p w14:paraId="7E4DAA4C" w14:textId="77777777" w:rsidR="00436315" w:rsidRDefault="00436315" w:rsidP="00436315">
      <w:pPr>
        <w:pStyle w:val="Normalny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został wykonany zgodnie z obowiązującymi przepisami, zasadami wiedzy technicznej oraz aktualnym stanem wiedzy i sztuki projektowej. </w:t>
      </w:r>
    </w:p>
    <w:p w14:paraId="048B2C56" w14:textId="77777777" w:rsidR="00436315" w:rsidRDefault="00436315" w:rsidP="00436315">
      <w:pPr>
        <w:tabs>
          <w:tab w:val="left" w:pos="0"/>
        </w:tabs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 xml:space="preserve">Wszystkie informacje wymagane do stworzenia i uzupełnienia bazy danych zielono-niebieskiej infrastruktury zostały wprowadzone rzetelnie oraz zgodnie </w:t>
      </w:r>
      <w:r w:rsidRPr="00E74C4F">
        <w:rPr>
          <w:rStyle w:val="Pogrubienie"/>
          <w:rFonts w:ascii="Verdana" w:hAnsi="Verdana"/>
          <w:b w:val="0"/>
          <w:bCs w:val="0"/>
        </w:rPr>
        <w:t>ze stanem faktycznym</w:t>
      </w:r>
      <w:r w:rsidRPr="00E74C4F">
        <w:rPr>
          <w:rFonts w:ascii="Verdana" w:hAnsi="Verdana"/>
          <w:b/>
          <w:bCs/>
        </w:rPr>
        <w:t>.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>Przyjmuję do wiadomości pouczenie o treści zawartych w przepisach zawartych w art. 233 Kodeksu karnego oraz art. 297 Kodeksu karnego.</w:t>
      </w:r>
    </w:p>
    <w:p w14:paraId="6A308321" w14:textId="77777777" w:rsidR="00436315" w:rsidRDefault="00436315" w:rsidP="00436315">
      <w:pPr>
        <w:pStyle w:val="Normalny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</w:p>
    <w:p w14:paraId="6223896A" w14:textId="77777777" w:rsidR="00436315" w:rsidRDefault="00436315" w:rsidP="00436315">
      <w:pPr>
        <w:pStyle w:val="Normalny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.....................................                    .....................................   </w:t>
      </w:r>
      <w:r>
        <w:rPr>
          <w:rFonts w:ascii="Verdana" w:hAnsi="Verdana"/>
          <w:sz w:val="22"/>
          <w:szCs w:val="22"/>
        </w:rPr>
        <w:br/>
        <w:t xml:space="preserve">     (miejscowość, data)                                  (podpis)</w:t>
      </w:r>
    </w:p>
    <w:p w14:paraId="085B8E17" w14:textId="77777777" w:rsidR="00436315" w:rsidRDefault="00436315" w:rsidP="00436315">
      <w:pPr>
        <w:pStyle w:val="Nagwek2"/>
        <w:spacing w:before="0"/>
        <w:rPr>
          <w:rStyle w:val="Pogrubienie"/>
          <w:color w:val="000000" w:themeColor="text1"/>
        </w:rPr>
      </w:pPr>
    </w:p>
    <w:p w14:paraId="1D8028AD" w14:textId="2C058379" w:rsidR="00436315" w:rsidRDefault="00436315" w:rsidP="00436315"/>
    <w:p w14:paraId="6A917D24" w14:textId="6A7AB327" w:rsidR="00E74C4F" w:rsidRDefault="00E74C4F" w:rsidP="00436315"/>
    <w:p w14:paraId="0037E0A6" w14:textId="7AB1EEFB" w:rsidR="00E74C4F" w:rsidRDefault="00E74C4F" w:rsidP="00436315"/>
    <w:p w14:paraId="172A199C" w14:textId="77777777" w:rsidR="00E74C4F" w:rsidRDefault="00E74C4F" w:rsidP="00436315">
      <w:pPr>
        <w:rPr>
          <w:rFonts w:ascii="Verdana" w:hAnsi="Verdana"/>
        </w:rPr>
      </w:pPr>
    </w:p>
    <w:p w14:paraId="58A5350F" w14:textId="77777777" w:rsidR="00436315" w:rsidRDefault="00436315" w:rsidP="00436315">
      <w:pPr>
        <w:pStyle w:val="Nagwek2"/>
        <w:spacing w:before="0"/>
        <w:rPr>
          <w:rStyle w:val="Pogrubienie"/>
          <w:color w:val="000000" w:themeColor="text1"/>
          <w:sz w:val="22"/>
        </w:rPr>
      </w:pPr>
      <w:r>
        <w:rPr>
          <w:rStyle w:val="Pogrubienie"/>
          <w:rFonts w:ascii="Verdana" w:hAnsi="Verdana"/>
          <w:color w:val="000000" w:themeColor="text1"/>
          <w:sz w:val="22"/>
          <w:szCs w:val="22"/>
        </w:rPr>
        <w:lastRenderedPageBreak/>
        <w:t>KLAUZULA INFORMACYJNA</w:t>
      </w:r>
    </w:p>
    <w:p w14:paraId="54F173D6" w14:textId="77777777" w:rsidR="00436315" w:rsidRDefault="00436315" w:rsidP="00436315">
      <w:pPr>
        <w:pStyle w:val="Nagwek2"/>
        <w:spacing w:before="0"/>
        <w:rPr>
          <w:rStyle w:val="Pogrubienie"/>
          <w:rFonts w:ascii="Verdana" w:hAnsi="Verdana"/>
          <w:color w:val="000000" w:themeColor="text1"/>
          <w:sz w:val="22"/>
          <w:szCs w:val="22"/>
        </w:rPr>
      </w:pPr>
      <w:r>
        <w:rPr>
          <w:rStyle w:val="Pogrubienie"/>
          <w:rFonts w:ascii="Verdana" w:hAnsi="Verdana"/>
          <w:color w:val="000000" w:themeColor="text1"/>
          <w:sz w:val="22"/>
          <w:szCs w:val="22"/>
        </w:rPr>
        <w:t>INFORMACJE DOTYCZĄCE PRZETWARZANIA DANYCH OSOBOWYCH</w:t>
      </w:r>
    </w:p>
    <w:p w14:paraId="4DF5CE74" w14:textId="77777777" w:rsidR="00436315" w:rsidRDefault="00436315" w:rsidP="00436315">
      <w:pPr>
        <w:spacing w:before="120" w:line="288" w:lineRule="auto"/>
      </w:pPr>
      <w:r>
        <w:rPr>
          <w:rFonts w:ascii="Verdana" w:hAnsi="Verdana"/>
          <w:color w:val="000000" w:themeColor="text1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69FE1FB0" w14:textId="77777777" w:rsidR="00436315" w:rsidRDefault="00436315" w:rsidP="00436315">
      <w:pPr>
        <w:pStyle w:val="Nagwek2"/>
        <w:spacing w:before="120"/>
        <w:mirrorIndents/>
        <w:rPr>
          <w:rFonts w:ascii="Verdana" w:eastAsia="SimSun" w:hAnsi="Verdana" w:cs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t>Administrator Danych Osobowych (ADO)</w:t>
      </w:r>
    </w:p>
    <w:p w14:paraId="5512A430" w14:textId="77777777" w:rsidR="00436315" w:rsidRDefault="00436315" w:rsidP="00436315">
      <w:pPr>
        <w:pStyle w:val="Bezodstpw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Administratorem Pani/Pana danych osobowych jest Prezydent Wrocławia.</w:t>
      </w:r>
    </w:p>
    <w:p w14:paraId="4731ABF0" w14:textId="77777777" w:rsidR="00436315" w:rsidRDefault="00436315" w:rsidP="00436315">
      <w:pPr>
        <w:pStyle w:val="Bezodstpw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Z Administratorem można się kontaktować w następujący sposób:</w:t>
      </w:r>
    </w:p>
    <w:p w14:paraId="579E029C" w14:textId="77777777" w:rsidR="00436315" w:rsidRDefault="00436315" w:rsidP="00436315">
      <w:pPr>
        <w:pStyle w:val="Bezodstpw"/>
        <w:numPr>
          <w:ilvl w:val="0"/>
          <w:numId w:val="1"/>
        </w:numPr>
        <w:ind w:left="284" w:hanging="284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listownie na adres: </w:t>
      </w:r>
      <w:r>
        <w:rPr>
          <w:rFonts w:eastAsia="Calibri" w:cs="Times New Roman"/>
          <w:color w:val="000000" w:themeColor="text1"/>
        </w:rPr>
        <w:t>Prezydent Wrocławia, Urząd Miejski Wrocławia,</w:t>
      </w:r>
      <w:r>
        <w:rPr>
          <w:rFonts w:eastAsia="Times New Roman"/>
          <w:color w:val="000000" w:themeColor="text1"/>
        </w:rPr>
        <w:t xml:space="preserve"> pl. Nowy Targ 1-8, 50-141 Wrocław,</w:t>
      </w:r>
    </w:p>
    <w:p w14:paraId="63D6EE24" w14:textId="77777777" w:rsidR="00436315" w:rsidRDefault="00436315" w:rsidP="00436315">
      <w:pPr>
        <w:pStyle w:val="Bezodstpw"/>
        <w:numPr>
          <w:ilvl w:val="0"/>
          <w:numId w:val="1"/>
        </w:numPr>
        <w:ind w:left="284" w:hanging="284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przez e-mail: </w:t>
      </w:r>
      <w:hyperlink r:id="rId5" w:history="1">
        <w:r>
          <w:rPr>
            <w:rStyle w:val="Hipercze"/>
            <w:rFonts w:eastAsia="Times New Roman"/>
            <w:color w:val="000000" w:themeColor="text1"/>
          </w:rPr>
          <w:t>wke@um.wroc.pl</w:t>
        </w:r>
      </w:hyperlink>
      <w:r>
        <w:rPr>
          <w:rFonts w:eastAsia="Times New Roman"/>
          <w:color w:val="000000" w:themeColor="text1"/>
        </w:rPr>
        <w:t>,</w:t>
      </w:r>
    </w:p>
    <w:p w14:paraId="477AC241" w14:textId="77777777" w:rsidR="00436315" w:rsidRDefault="00436315" w:rsidP="00436315">
      <w:pPr>
        <w:pStyle w:val="Bezodstpw"/>
        <w:numPr>
          <w:ilvl w:val="0"/>
          <w:numId w:val="1"/>
        </w:numPr>
        <w:ind w:left="284" w:hanging="284"/>
        <w:rPr>
          <w:rFonts w:eastAsia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przez e-doręczenie: AE:PL-95179-82549-VVTFT-27</w:t>
      </w:r>
    </w:p>
    <w:p w14:paraId="4B7B1606" w14:textId="77777777" w:rsidR="00436315" w:rsidRDefault="00436315" w:rsidP="00436315">
      <w:pPr>
        <w:pStyle w:val="Bezodstpw"/>
        <w:numPr>
          <w:ilvl w:val="0"/>
          <w:numId w:val="1"/>
        </w:numPr>
        <w:ind w:left="284" w:hanging="284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telefonicznie: 71 777-86-88 (sekretariat Wydziału Klimatu i Energii).</w:t>
      </w:r>
    </w:p>
    <w:p w14:paraId="4C08B8EC" w14:textId="77777777" w:rsidR="00436315" w:rsidRDefault="00436315" w:rsidP="00436315">
      <w:pPr>
        <w:pStyle w:val="Nagwek2"/>
        <w:spacing w:before="120"/>
        <w:mirrorIndents/>
        <w:rPr>
          <w:rFonts w:ascii="Verdana" w:hAnsi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t>Cele przetwarzania danych osobowych</w:t>
      </w:r>
    </w:p>
    <w:p w14:paraId="05AB2049" w14:textId="77777777" w:rsidR="00436315" w:rsidRDefault="00436315" w:rsidP="00436315">
      <w:pPr>
        <w:pStyle w:val="NormalnyWeb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Będziemy przetwarzać Pani/Pana dane osobowe w celu związanym z prowadzeniem przez administratora danych osobowych elektronicznej bazy danych dot. rozwiązań zielono-niebieskiej infrastruktury (baza ZNI) powiązanej z elektronicznym Systemem Informacji Przestrzennej Wrocławia, która będzie zawierać informacje dotyczące zastosowanych rozwiązań z zakresu ZNI w inwestycjach miejskich. Celem utworzenia bazy ZNI jest wspieranie zrównoważonego zarządzania zasobami wodnymi i terenami zieleni, poprzez integrację danych, monitorowanie zasobów oraz optymalizację działań związanych z retencją wód opadowych, adaptacją do zmian klimatu i poprawą jakości życia mieszkańców Wrocławia.</w:t>
      </w:r>
    </w:p>
    <w:p w14:paraId="11024F3D" w14:textId="77777777" w:rsidR="00436315" w:rsidRDefault="00436315" w:rsidP="00436315">
      <w:pPr>
        <w:pStyle w:val="Nagwek2"/>
        <w:spacing w:before="120"/>
        <w:mirrorIndents/>
        <w:rPr>
          <w:rFonts w:ascii="Verdana" w:hAnsi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t>Podstawa prawna przetwarzania danych osobowych</w:t>
      </w:r>
    </w:p>
    <w:p w14:paraId="20A68BE9" w14:textId="77777777" w:rsidR="00436315" w:rsidRDefault="00436315" w:rsidP="00436315">
      <w:pPr>
        <w:pStyle w:val="Bezodstpw"/>
        <w:rPr>
          <w:color w:val="000000" w:themeColor="text1"/>
        </w:rPr>
      </w:pPr>
      <w:r>
        <w:rPr>
          <w:color w:val="000000" w:themeColor="text1"/>
        </w:rPr>
        <w:t>Będziemy przetwarzać Pani/Pana dane osobowe na podstawie:</w:t>
      </w:r>
    </w:p>
    <w:p w14:paraId="30523EB0" w14:textId="77777777" w:rsidR="00436315" w:rsidRDefault="00436315" w:rsidP="00436315">
      <w:pPr>
        <w:pStyle w:val="Bezodstpw"/>
        <w:numPr>
          <w:ilvl w:val="0"/>
          <w:numId w:val="2"/>
        </w:numPr>
        <w:ind w:left="284" w:hanging="284"/>
        <w:rPr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art. 6 ust. 1 lit. e) RODO, tj. </w:t>
      </w:r>
      <w:r>
        <w:rPr>
          <w:color w:val="000000" w:themeColor="text1"/>
        </w:rPr>
        <w:t>gdy przetwarzanie jest niezbędne do wykonania zadania realizowanego w interesie publicznym;</w:t>
      </w:r>
    </w:p>
    <w:p w14:paraId="5E3BC5FE" w14:textId="77777777" w:rsidR="00436315" w:rsidRDefault="00436315" w:rsidP="00436315">
      <w:pPr>
        <w:pStyle w:val="Bezodstpw"/>
        <w:numPr>
          <w:ilvl w:val="0"/>
          <w:numId w:val="2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ustawy z dnia 8 marca 1990 r. o samorządzie gminnym,</w:t>
      </w:r>
    </w:p>
    <w:p w14:paraId="36279C3B" w14:textId="77777777" w:rsidR="00436315" w:rsidRDefault="00436315" w:rsidP="00436315">
      <w:pPr>
        <w:pStyle w:val="Bezodstpw"/>
        <w:numPr>
          <w:ilvl w:val="0"/>
          <w:numId w:val="2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ustawy z dnia 20 lipca 2017 r. Prawo wodne,</w:t>
      </w:r>
    </w:p>
    <w:p w14:paraId="28A1600C" w14:textId="77777777" w:rsidR="00436315" w:rsidRDefault="00436315" w:rsidP="00436315">
      <w:pPr>
        <w:pStyle w:val="Bezodstpw"/>
        <w:numPr>
          <w:ilvl w:val="0"/>
          <w:numId w:val="2"/>
        </w:numPr>
        <w:ind w:left="284" w:hanging="284"/>
        <w:rPr>
          <w:color w:val="000000" w:themeColor="text1"/>
        </w:rPr>
      </w:pPr>
      <w:r>
        <w:rPr>
          <w:color w:val="000000" w:themeColor="text1"/>
        </w:rPr>
        <w:t>ustawy z dnia 14 lipca 1983 r. o narodowym zasobie archiwalnym i archiwach.</w:t>
      </w:r>
    </w:p>
    <w:p w14:paraId="51EE7351" w14:textId="77777777" w:rsidR="00436315" w:rsidRDefault="00436315" w:rsidP="00436315">
      <w:pPr>
        <w:spacing w:before="240" w:line="288" w:lineRule="auto"/>
        <w:ind w:left="6"/>
        <w:rPr>
          <w:rFonts w:ascii="Verdana" w:eastAsia="Calibri" w:hAnsi="Verdana"/>
          <w:b/>
          <w:bCs/>
          <w:color w:val="000000" w:themeColor="text1"/>
        </w:rPr>
      </w:pPr>
      <w:r>
        <w:rPr>
          <w:rFonts w:ascii="Verdana" w:eastAsia="Calibri" w:hAnsi="Verdana"/>
          <w:b/>
          <w:bCs/>
          <w:color w:val="000000" w:themeColor="text1"/>
        </w:rPr>
        <w:t>Obligatoryjność/fakultatywność podania danych osobowych</w:t>
      </w:r>
    </w:p>
    <w:p w14:paraId="43CAC4CA" w14:textId="77777777" w:rsidR="00436315" w:rsidRDefault="00436315" w:rsidP="00436315">
      <w:pPr>
        <w:jc w:val="both"/>
        <w:rPr>
          <w:rFonts w:ascii="Verdana" w:eastAsia="Times New Roman" w:hAnsi="Verdana" w:cs="Calibri"/>
          <w:color w:val="000000" w:themeColor="text1"/>
        </w:rPr>
      </w:pPr>
      <w:r>
        <w:rPr>
          <w:rFonts w:ascii="Verdana" w:hAnsi="Verdana" w:cs="Calibri"/>
          <w:color w:val="000000" w:themeColor="text1"/>
        </w:rPr>
        <w:t>Podanie przez Panią/Pana danych osobowych jest dobrowolne, ale niezbędne do wykonania zadania realizowanego w interesie publicznym.</w:t>
      </w:r>
    </w:p>
    <w:p w14:paraId="54EC5578" w14:textId="77777777" w:rsidR="00436315" w:rsidRDefault="00436315" w:rsidP="00436315">
      <w:pPr>
        <w:pStyle w:val="Nagwek2"/>
        <w:spacing w:before="120"/>
        <w:mirrorIndents/>
        <w:rPr>
          <w:rFonts w:ascii="Verdana" w:hAnsi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t>Okres retencji danych</w:t>
      </w:r>
    </w:p>
    <w:p w14:paraId="0997BF81" w14:textId="77777777" w:rsidR="00436315" w:rsidRDefault="00436315" w:rsidP="00436315">
      <w:pPr>
        <w:pStyle w:val="Bezodstpw"/>
        <w:rPr>
          <w:color w:val="000000" w:themeColor="text1"/>
        </w:rPr>
      </w:pPr>
      <w:r>
        <w:rPr>
          <w:color w:val="000000" w:themeColor="text1"/>
        </w:rPr>
        <w:t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Państwowego we Wrocławiu, gdzie będą przetwarzane wieczyście.</w:t>
      </w:r>
    </w:p>
    <w:p w14:paraId="1D9A625A" w14:textId="77777777" w:rsidR="00436315" w:rsidRDefault="00436315" w:rsidP="00436315">
      <w:pPr>
        <w:pStyle w:val="Nagwek2"/>
        <w:spacing w:before="120"/>
        <w:mirrorIndents/>
        <w:rPr>
          <w:rFonts w:ascii="Verdana" w:hAnsi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lastRenderedPageBreak/>
        <w:t>Odbiorcy danych</w:t>
      </w:r>
    </w:p>
    <w:p w14:paraId="46BBC9CC" w14:textId="77777777" w:rsidR="00436315" w:rsidRDefault="00436315" w:rsidP="00436315">
      <w:pPr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Odbiorcami Pani/Pana danych osobowych mogą być:</w:t>
      </w:r>
    </w:p>
    <w:p w14:paraId="2D396C4E" w14:textId="77777777" w:rsidR="00436315" w:rsidRDefault="00436315" w:rsidP="00436315">
      <w:pPr>
        <w:pStyle w:val="Bezodstpw"/>
        <w:ind w:left="284" w:hanging="284"/>
        <w:rPr>
          <w:color w:val="000000" w:themeColor="text1"/>
        </w:rPr>
      </w:pPr>
      <w:r>
        <w:rPr>
          <w:color w:val="000000" w:themeColor="text1"/>
        </w:rPr>
        <w:t>•</w:t>
      </w:r>
      <w:r>
        <w:rPr>
          <w:color w:val="000000" w:themeColor="text1"/>
        </w:rPr>
        <w:tab/>
        <w:t>dostawcy usług IT,</w:t>
      </w:r>
    </w:p>
    <w:p w14:paraId="0EFCB3F9" w14:textId="77777777" w:rsidR="00436315" w:rsidRDefault="00436315" w:rsidP="00436315">
      <w:pPr>
        <w:pStyle w:val="Bezodstpw"/>
        <w:ind w:left="284" w:hanging="284"/>
        <w:rPr>
          <w:color w:val="000000" w:themeColor="text1"/>
        </w:rPr>
      </w:pPr>
      <w:r>
        <w:rPr>
          <w:color w:val="000000" w:themeColor="text1"/>
        </w:rPr>
        <w:t>•</w:t>
      </w:r>
      <w:r>
        <w:rPr>
          <w:color w:val="000000" w:themeColor="text1"/>
        </w:rPr>
        <w:tab/>
        <w:t>podmioty przetwarzające dane na zlecenie administratora,</w:t>
      </w:r>
    </w:p>
    <w:p w14:paraId="0F90FD73" w14:textId="77777777" w:rsidR="00436315" w:rsidRDefault="00436315" w:rsidP="00436315">
      <w:pPr>
        <w:pStyle w:val="Bezodstpw"/>
        <w:ind w:left="284" w:hanging="284"/>
        <w:rPr>
          <w:color w:val="000000" w:themeColor="text1"/>
        </w:rPr>
      </w:pPr>
      <w:r>
        <w:rPr>
          <w:color w:val="000000" w:themeColor="text1"/>
        </w:rPr>
        <w:t>•</w:t>
      </w:r>
      <w:r>
        <w:rPr>
          <w:color w:val="000000" w:themeColor="text1"/>
        </w:rPr>
        <w:tab/>
        <w:t>podmioty, którym administrator udostępnił dane,</w:t>
      </w:r>
    </w:p>
    <w:p w14:paraId="4857DBC6" w14:textId="77777777" w:rsidR="00436315" w:rsidRDefault="00436315" w:rsidP="00436315">
      <w:pPr>
        <w:pStyle w:val="Bezodstpw"/>
        <w:ind w:left="284" w:hanging="284"/>
        <w:rPr>
          <w:color w:val="000000" w:themeColor="text1"/>
        </w:rPr>
      </w:pPr>
      <w:r>
        <w:rPr>
          <w:color w:val="000000" w:themeColor="text1"/>
        </w:rPr>
        <w:t>•</w:t>
      </w:r>
      <w:r>
        <w:rPr>
          <w:color w:val="000000" w:themeColor="text1"/>
        </w:rPr>
        <w:tab/>
        <w:t>podmioty upoważnione na podstawie przepisów prawa,</w:t>
      </w:r>
    </w:p>
    <w:p w14:paraId="6D972134" w14:textId="77777777" w:rsidR="00436315" w:rsidRDefault="00436315" w:rsidP="00436315">
      <w:pPr>
        <w:pStyle w:val="Bezodstpw"/>
        <w:ind w:left="284" w:hanging="284"/>
        <w:rPr>
          <w:color w:val="000000" w:themeColor="text1"/>
        </w:rPr>
      </w:pPr>
      <w:r>
        <w:rPr>
          <w:color w:val="000000" w:themeColor="text1"/>
        </w:rPr>
        <w:t>•</w:t>
      </w:r>
      <w:r>
        <w:rPr>
          <w:color w:val="000000" w:themeColor="text1"/>
        </w:rPr>
        <w:tab/>
        <w:t>podmioty prowadzące działalność pocztową lub kurierską.</w:t>
      </w:r>
    </w:p>
    <w:p w14:paraId="59E1C5C5" w14:textId="77777777" w:rsidR="00436315" w:rsidRDefault="00436315" w:rsidP="00436315">
      <w:pPr>
        <w:pStyle w:val="Bezodstpw"/>
        <w:rPr>
          <w:color w:val="000000" w:themeColor="text1"/>
        </w:rPr>
      </w:pPr>
      <w:r>
        <w:rPr>
          <w:color w:val="000000" w:themeColor="text1"/>
        </w:rPr>
        <w:t>Takie podmioty przetwarzają dane na podstawie zawartej umowy z administratorem i tylko zgodnie z jego poleceniami.</w:t>
      </w:r>
    </w:p>
    <w:p w14:paraId="456CF666" w14:textId="77777777" w:rsidR="00436315" w:rsidRDefault="00436315" w:rsidP="00436315">
      <w:pPr>
        <w:pStyle w:val="Nagwek2"/>
        <w:rPr>
          <w:rFonts w:ascii="Verdana" w:hAnsi="Verdana"/>
          <w:b/>
          <w:color w:val="000000" w:themeColor="text1"/>
          <w:sz w:val="22"/>
          <w:szCs w:val="22"/>
        </w:rPr>
      </w:pPr>
      <w:r>
        <w:rPr>
          <w:rFonts w:ascii="Verdana" w:hAnsi="Verdana"/>
          <w:b/>
          <w:color w:val="000000" w:themeColor="text1"/>
          <w:sz w:val="22"/>
          <w:szCs w:val="22"/>
        </w:rPr>
        <w:t>Przysługujące prawa</w:t>
      </w:r>
    </w:p>
    <w:p w14:paraId="00358D1C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dostępu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swoich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 xml:space="preserve"> oraz </w:t>
      </w:r>
      <w:proofErr w:type="spellStart"/>
      <w:r>
        <w:rPr>
          <w:rFonts w:ascii="Verdana" w:hAnsi="Verdana"/>
          <w:color w:val="000000" w:themeColor="text1"/>
        </w:rPr>
        <w:t>otrzymania</w:t>
      </w:r>
      <w:proofErr w:type="spellEnd"/>
      <w:r>
        <w:rPr>
          <w:rFonts w:ascii="Verdana" w:hAnsi="Verdana"/>
          <w:color w:val="000000" w:themeColor="text1"/>
        </w:rPr>
        <w:t xml:space="preserve"> ich </w:t>
      </w:r>
      <w:proofErr w:type="spellStart"/>
      <w:r>
        <w:rPr>
          <w:rFonts w:ascii="Verdana" w:hAnsi="Verdana"/>
          <w:color w:val="000000" w:themeColor="text1"/>
        </w:rPr>
        <w:t>kopii</w:t>
      </w:r>
      <w:proofErr w:type="spellEnd"/>
      <w:r>
        <w:rPr>
          <w:rFonts w:ascii="Verdana" w:hAnsi="Verdana"/>
          <w:color w:val="000000" w:themeColor="text1"/>
        </w:rPr>
        <w:t>;</w:t>
      </w:r>
    </w:p>
    <w:p w14:paraId="21732DC9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sprostowania</w:t>
      </w:r>
      <w:proofErr w:type="spellEnd"/>
      <w:r>
        <w:rPr>
          <w:rFonts w:ascii="Verdana" w:hAnsi="Verdana"/>
          <w:color w:val="000000" w:themeColor="text1"/>
        </w:rPr>
        <w:t xml:space="preserve"> (</w:t>
      </w:r>
      <w:proofErr w:type="spellStart"/>
      <w:r>
        <w:rPr>
          <w:rFonts w:ascii="Verdana" w:hAnsi="Verdana"/>
          <w:color w:val="000000" w:themeColor="text1"/>
        </w:rPr>
        <w:t>poprawiania</w:t>
      </w:r>
      <w:proofErr w:type="spellEnd"/>
      <w:r>
        <w:rPr>
          <w:rFonts w:ascii="Verdana" w:hAnsi="Verdana"/>
          <w:color w:val="000000" w:themeColor="text1"/>
        </w:rPr>
        <w:t xml:space="preserve">) </w:t>
      </w:r>
      <w:proofErr w:type="spellStart"/>
      <w:r>
        <w:rPr>
          <w:rFonts w:ascii="Verdana" w:hAnsi="Verdana"/>
          <w:color w:val="000000" w:themeColor="text1"/>
        </w:rPr>
        <w:t>swoich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>;</w:t>
      </w:r>
    </w:p>
    <w:p w14:paraId="5AB03DDA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usunięcia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 xml:space="preserve"> (</w:t>
      </w: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bycia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zapomnianym</w:t>
      </w:r>
      <w:proofErr w:type="spellEnd"/>
      <w:r>
        <w:rPr>
          <w:rFonts w:ascii="Verdana" w:hAnsi="Verdana"/>
          <w:color w:val="000000" w:themeColor="text1"/>
        </w:rPr>
        <w:t>);</w:t>
      </w:r>
    </w:p>
    <w:p w14:paraId="3641C783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ograniczenia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przetwarzania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>;</w:t>
      </w:r>
    </w:p>
    <w:p w14:paraId="148FB4F9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przenoszenia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>;</w:t>
      </w:r>
    </w:p>
    <w:p w14:paraId="681E79C3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wniesienia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sprzeciwu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wobec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przetwarzania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>;</w:t>
      </w:r>
    </w:p>
    <w:p w14:paraId="74322EB7" w14:textId="77777777" w:rsidR="00436315" w:rsidRDefault="00436315" w:rsidP="00436315">
      <w:pPr>
        <w:pStyle w:val="Akapitzlist"/>
        <w:numPr>
          <w:ilvl w:val="0"/>
          <w:numId w:val="3"/>
        </w:numPr>
        <w:spacing w:after="0" w:line="288" w:lineRule="auto"/>
        <w:ind w:left="709" w:hanging="425"/>
        <w:rPr>
          <w:rFonts w:ascii="Verdana" w:hAnsi="Verdana"/>
          <w:color w:val="000000" w:themeColor="text1"/>
        </w:rPr>
      </w:pPr>
      <w:proofErr w:type="spellStart"/>
      <w:r>
        <w:rPr>
          <w:rFonts w:ascii="Verdana" w:hAnsi="Verdana"/>
          <w:color w:val="000000" w:themeColor="text1"/>
        </w:rPr>
        <w:t>prawo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wniesienia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skargi</w:t>
      </w:r>
      <w:proofErr w:type="spellEnd"/>
      <w:r>
        <w:rPr>
          <w:rFonts w:ascii="Verdana" w:hAnsi="Verdana"/>
          <w:color w:val="000000" w:themeColor="text1"/>
        </w:rPr>
        <w:t xml:space="preserve"> do </w:t>
      </w:r>
      <w:proofErr w:type="spellStart"/>
      <w:r>
        <w:rPr>
          <w:rFonts w:ascii="Verdana" w:hAnsi="Verdana"/>
          <w:color w:val="000000" w:themeColor="text1"/>
        </w:rPr>
        <w:t>organu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nadzorczego</w:t>
      </w:r>
      <w:proofErr w:type="spellEnd"/>
      <w:r>
        <w:rPr>
          <w:rFonts w:ascii="Verdana" w:hAnsi="Verdana"/>
          <w:color w:val="000000" w:themeColor="text1"/>
        </w:rPr>
        <w:t xml:space="preserve"> – </w:t>
      </w:r>
      <w:proofErr w:type="spellStart"/>
      <w:r>
        <w:rPr>
          <w:rFonts w:ascii="Verdana" w:hAnsi="Verdana"/>
          <w:color w:val="000000" w:themeColor="text1"/>
        </w:rPr>
        <w:t>tj</w:t>
      </w:r>
      <w:proofErr w:type="spellEnd"/>
      <w:r>
        <w:rPr>
          <w:rFonts w:ascii="Verdana" w:hAnsi="Verdana"/>
          <w:color w:val="000000" w:themeColor="text1"/>
        </w:rPr>
        <w:t xml:space="preserve">. </w:t>
      </w:r>
      <w:proofErr w:type="spellStart"/>
      <w:r>
        <w:rPr>
          <w:rFonts w:ascii="Verdana" w:hAnsi="Verdana"/>
          <w:color w:val="000000" w:themeColor="text1"/>
        </w:rPr>
        <w:t>Prezesa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Urzędu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Ochrony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Danych</w:t>
      </w:r>
      <w:proofErr w:type="spellEnd"/>
      <w:r>
        <w:rPr>
          <w:rFonts w:ascii="Verdana" w:hAnsi="Verdana"/>
          <w:color w:val="000000" w:themeColor="text1"/>
        </w:rPr>
        <w:t xml:space="preserve"> </w:t>
      </w:r>
      <w:proofErr w:type="spellStart"/>
      <w:r>
        <w:rPr>
          <w:rFonts w:ascii="Verdana" w:hAnsi="Verdana"/>
          <w:color w:val="000000" w:themeColor="text1"/>
        </w:rPr>
        <w:t>Osobowych</w:t>
      </w:r>
      <w:proofErr w:type="spellEnd"/>
      <w:r>
        <w:rPr>
          <w:rFonts w:ascii="Verdana" w:hAnsi="Verdana"/>
          <w:color w:val="000000" w:themeColor="text1"/>
        </w:rPr>
        <w:t>.</w:t>
      </w:r>
    </w:p>
    <w:p w14:paraId="44370C81" w14:textId="77777777" w:rsidR="00436315" w:rsidRDefault="00436315" w:rsidP="00436315">
      <w:pPr>
        <w:pStyle w:val="Tekstpodstawowy3"/>
        <w:spacing w:before="240" w:line="288" w:lineRule="auto"/>
        <w:rPr>
          <w:rFonts w:ascii="Verdana" w:hAnsi="Verdana" w:cs="Tahoma"/>
          <w:b/>
          <w:color w:val="000000" w:themeColor="text1"/>
          <w:sz w:val="22"/>
          <w:szCs w:val="22"/>
        </w:rPr>
      </w:pPr>
      <w:r>
        <w:rPr>
          <w:rFonts w:ascii="Verdana" w:hAnsi="Verdana" w:cs="Tahoma"/>
          <w:b/>
          <w:color w:val="000000" w:themeColor="text1"/>
          <w:sz w:val="22"/>
          <w:szCs w:val="22"/>
        </w:rPr>
        <w:t>Inspektor Ochrony Danych</w:t>
      </w:r>
    </w:p>
    <w:p w14:paraId="0EE78B9B" w14:textId="77777777" w:rsidR="00436315" w:rsidRDefault="00436315" w:rsidP="00436315">
      <w:pPr>
        <w:spacing w:line="288" w:lineRule="auto"/>
        <w:rPr>
          <w:rFonts w:ascii="Verdana" w:hAnsi="Verdana" w:cs="Times New Roman"/>
          <w:color w:val="000000" w:themeColor="text1"/>
        </w:rPr>
      </w:pPr>
      <w:r>
        <w:rPr>
          <w:rFonts w:ascii="Verdana" w:hAnsi="Verdana"/>
          <w:color w:val="000000" w:themeColor="text1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 Inspektorem można skontaktować się w następujący sposób:</w:t>
      </w:r>
    </w:p>
    <w:p w14:paraId="63E36B82" w14:textId="77777777" w:rsidR="00436315" w:rsidRDefault="00436315" w:rsidP="00436315">
      <w:pPr>
        <w:spacing w:line="288" w:lineRule="auto"/>
        <w:ind w:left="289" w:hanging="284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- </w:t>
      </w:r>
      <w:r>
        <w:rPr>
          <w:rFonts w:ascii="Verdana" w:hAnsi="Verdana"/>
          <w:color w:val="000000" w:themeColor="text1"/>
        </w:rPr>
        <w:tab/>
        <w:t>listownie na adres: al. M. Kromera 44, 51-163 Wrocław</w:t>
      </w:r>
    </w:p>
    <w:p w14:paraId="26A04EE4" w14:textId="77777777" w:rsidR="00436315" w:rsidRDefault="00436315" w:rsidP="00436315">
      <w:pPr>
        <w:spacing w:line="288" w:lineRule="auto"/>
        <w:ind w:left="289" w:hanging="289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- </w:t>
      </w:r>
      <w:r>
        <w:rPr>
          <w:rFonts w:ascii="Verdana" w:hAnsi="Verdana"/>
          <w:color w:val="000000" w:themeColor="text1"/>
        </w:rPr>
        <w:tab/>
        <w:t>przez e-mail: iod@um.wroc.pl</w:t>
      </w:r>
    </w:p>
    <w:p w14:paraId="6EFF538C" w14:textId="77777777" w:rsidR="00436315" w:rsidRDefault="00436315" w:rsidP="00436315">
      <w:pPr>
        <w:pStyle w:val="Tekstpodstawowy3"/>
        <w:tabs>
          <w:tab w:val="left" w:pos="284"/>
        </w:tabs>
        <w:spacing w:after="0" w:line="288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 xml:space="preserve">- </w:t>
      </w:r>
      <w:r>
        <w:rPr>
          <w:rFonts w:ascii="Verdana" w:hAnsi="Verdana"/>
          <w:color w:val="000000" w:themeColor="text1"/>
          <w:sz w:val="22"/>
          <w:szCs w:val="22"/>
        </w:rPr>
        <w:tab/>
        <w:t>telefonicznie: 71 777 77 24.</w:t>
      </w:r>
    </w:p>
    <w:p w14:paraId="54351014" w14:textId="77777777" w:rsidR="00436315" w:rsidRDefault="00436315" w:rsidP="00436315">
      <w:pPr>
        <w:spacing w:before="240" w:line="288" w:lineRule="auto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Zautomatyzowane podejmowanie decyzji</w:t>
      </w:r>
    </w:p>
    <w:p w14:paraId="12B6B09A" w14:textId="77777777" w:rsidR="00436315" w:rsidRDefault="00436315" w:rsidP="00436315">
      <w:pPr>
        <w:spacing w:line="288" w:lineRule="auto"/>
        <w:rPr>
          <w:rFonts w:ascii="Verdana" w:hAnsi="Verdana" w:cs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Pani/Pana dane </w:t>
      </w:r>
      <w:r>
        <w:rPr>
          <w:rFonts w:ascii="Verdana" w:hAnsi="Verdana"/>
          <w:bCs/>
          <w:iCs/>
          <w:color w:val="000000" w:themeColor="text1"/>
        </w:rPr>
        <w:t>nie będą</w:t>
      </w:r>
      <w:r>
        <w:rPr>
          <w:rFonts w:ascii="Verdana" w:hAnsi="Verdana"/>
          <w:color w:val="000000" w:themeColor="text1"/>
        </w:rPr>
        <w:t xml:space="preserve"> podlegały profilowaniu lub zautomatyzowanemu podejmowaniu decyzji.</w:t>
      </w:r>
    </w:p>
    <w:p w14:paraId="05A1B58D" w14:textId="77777777" w:rsidR="00436315" w:rsidRDefault="00436315" w:rsidP="00436315">
      <w:pPr>
        <w:spacing w:line="276" w:lineRule="auto"/>
        <w:jc w:val="both"/>
        <w:rPr>
          <w:rFonts w:ascii="Verdana" w:hAnsi="Verdana" w:cs="Times New Roman"/>
          <w:color w:val="000000" w:themeColor="text1"/>
        </w:rPr>
      </w:pPr>
    </w:p>
    <w:p w14:paraId="14398E48" w14:textId="77777777" w:rsidR="00006819" w:rsidRPr="00436315" w:rsidRDefault="00006819" w:rsidP="00436315"/>
    <w:sectPr w:rsidR="00006819" w:rsidRPr="00436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05ECD"/>
    <w:multiLevelType w:val="hybridMultilevel"/>
    <w:tmpl w:val="76E81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83"/>
    <w:rsid w:val="00006819"/>
    <w:rsid w:val="00134283"/>
    <w:rsid w:val="003D5E5B"/>
    <w:rsid w:val="00436315"/>
    <w:rsid w:val="005073C7"/>
    <w:rsid w:val="00E7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CAE88"/>
  <w15:chartTrackingRefBased/>
  <w15:docId w15:val="{E0EC83DD-D37E-491C-A142-3A52999E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31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D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3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31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315"/>
    <w:rPr>
      <w:rFonts w:ascii="Calibri" w:eastAsia="Calibri" w:hAnsi="Calibri" w:cs="Times New Roman"/>
      <w:sz w:val="16"/>
      <w:szCs w:val="16"/>
    </w:rPr>
  </w:style>
  <w:style w:type="paragraph" w:styleId="Bezodstpw">
    <w:name w:val="No Spacing"/>
    <w:uiPriority w:val="1"/>
    <w:qFormat/>
    <w:rsid w:val="00436315"/>
    <w:pPr>
      <w:spacing w:after="0" w:line="240" w:lineRule="auto"/>
    </w:pPr>
    <w:rPr>
      <w:rFonts w:ascii="Verdana" w:hAnsi="Verdana"/>
    </w:rPr>
  </w:style>
  <w:style w:type="paragraph" w:styleId="Akapitzlist">
    <w:name w:val="List Paragraph"/>
    <w:basedOn w:val="Normalny"/>
    <w:uiPriority w:val="99"/>
    <w:qFormat/>
    <w:rsid w:val="004363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styleId="Pogrubienie">
    <w:name w:val="Strong"/>
    <w:basedOn w:val="Domylnaczcionkaakapitu"/>
    <w:uiPriority w:val="22"/>
    <w:qFormat/>
    <w:rsid w:val="004363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36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ke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Młocek Roksana</dc:creator>
  <cp:keywords/>
  <dc:description/>
  <cp:lastModifiedBy>Młocek Roksana</cp:lastModifiedBy>
  <cp:revision>5</cp:revision>
  <dcterms:created xsi:type="dcterms:W3CDTF">2025-08-21T08:54:00Z</dcterms:created>
  <dcterms:modified xsi:type="dcterms:W3CDTF">2026-07-08T09:22:00Z</dcterms:modified>
</cp:coreProperties>
</file>