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D99B" w14:textId="77777777" w:rsidR="005A4CEF" w:rsidRPr="004610CD" w:rsidRDefault="00975E7B" w:rsidP="00B34577">
      <w:pPr>
        <w:jc w:val="center"/>
        <w:rPr>
          <w:rFonts w:ascii="Verdana" w:hAnsi="Verdana"/>
          <w:b/>
          <w:color w:val="1F497D" w:themeColor="text2"/>
        </w:rPr>
      </w:pPr>
      <w:r w:rsidRPr="004610CD">
        <w:rPr>
          <w:rFonts w:ascii="Verdana" w:hAnsi="Verdana"/>
          <w:b/>
          <w:color w:val="1F497D" w:themeColor="text2"/>
        </w:rPr>
        <w:t>Informacja o wynikach konsultacji</w:t>
      </w:r>
    </w:p>
    <w:p w14:paraId="702E54C5" w14:textId="77777777" w:rsidR="00B34577" w:rsidRPr="004610CD" w:rsidRDefault="00B34577" w:rsidP="00B34577">
      <w:pPr>
        <w:jc w:val="center"/>
        <w:rPr>
          <w:rFonts w:ascii="Verdana" w:hAnsi="Verdana"/>
          <w:color w:val="1F497D" w:themeColor="text2"/>
        </w:rPr>
      </w:pPr>
    </w:p>
    <w:p w14:paraId="45541545" w14:textId="75FC710F" w:rsidR="00AB36AC" w:rsidRPr="004610CD" w:rsidRDefault="00697ABF" w:rsidP="00B34577">
      <w:pPr>
        <w:jc w:val="center"/>
        <w:rPr>
          <w:rFonts w:ascii="Verdana" w:hAnsi="Verdana"/>
          <w:b/>
          <w:color w:val="1F497D" w:themeColor="text2"/>
        </w:rPr>
      </w:pPr>
      <w:r w:rsidRPr="004610CD">
        <w:rPr>
          <w:rFonts w:ascii="Verdana" w:hAnsi="Verdana"/>
          <w:b/>
          <w:color w:val="1F497D" w:themeColor="text2"/>
        </w:rPr>
        <w:t>projektu uchwały Rady Miejskiej Wrocławia</w:t>
      </w:r>
      <w:r w:rsidR="00AB36AC" w:rsidRPr="004610CD">
        <w:rPr>
          <w:rFonts w:ascii="Verdana" w:hAnsi="Verdana"/>
          <w:b/>
          <w:bCs/>
          <w:color w:val="1F497D" w:themeColor="text2"/>
        </w:rPr>
        <w:t xml:space="preserve"> </w:t>
      </w:r>
      <w:r w:rsidR="00AB36AC" w:rsidRPr="004610CD">
        <w:rPr>
          <w:rFonts w:ascii="Verdana" w:hAnsi="Verdana"/>
          <w:b/>
          <w:color w:val="1F497D" w:themeColor="text2"/>
        </w:rPr>
        <w:t xml:space="preserve">w sprawie </w:t>
      </w:r>
      <w:r w:rsidR="00717299" w:rsidRPr="00717299">
        <w:rPr>
          <w:rFonts w:ascii="Verdana" w:hAnsi="Verdana"/>
          <w:b/>
          <w:color w:val="1F497D" w:themeColor="text2"/>
        </w:rPr>
        <w:t>terenu działania poradni psychologiczno-pedagogicznych prowadzonych przez Wrocław oraz właściwości zespołów działających w tych poradniach</w:t>
      </w:r>
    </w:p>
    <w:p w14:paraId="11B47DC9" w14:textId="77777777" w:rsidR="00AB36AC" w:rsidRPr="004610CD" w:rsidRDefault="00AB36AC" w:rsidP="00AB36AC">
      <w:pPr>
        <w:rPr>
          <w:rFonts w:ascii="Verdana" w:hAnsi="Verdana"/>
          <w:b/>
        </w:rPr>
      </w:pPr>
    </w:p>
    <w:p w14:paraId="30A386FD" w14:textId="68A1DCEC" w:rsidR="00E20D0E" w:rsidRPr="00DD5E86" w:rsidRDefault="00D335E4" w:rsidP="00717299">
      <w:pPr>
        <w:ind w:right="-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Konsultacje </w:t>
      </w:r>
      <w:r w:rsidR="00975E7B" w:rsidRPr="000E1A60">
        <w:rPr>
          <w:rFonts w:ascii="Verdana" w:hAnsi="Verdana"/>
          <w:sz w:val="22"/>
          <w:szCs w:val="22"/>
        </w:rPr>
        <w:t xml:space="preserve">prowadzone były w dniach </w:t>
      </w:r>
      <w:r w:rsidR="00975E7B" w:rsidRPr="00DD5E86">
        <w:rPr>
          <w:rFonts w:ascii="Verdana" w:hAnsi="Verdana"/>
          <w:sz w:val="22"/>
          <w:szCs w:val="22"/>
        </w:rPr>
        <w:t xml:space="preserve">od </w:t>
      </w:r>
      <w:r w:rsidR="00717299" w:rsidRPr="00717299">
        <w:rPr>
          <w:rFonts w:ascii="Verdana" w:hAnsi="Verdana"/>
          <w:sz w:val="22"/>
          <w:szCs w:val="22"/>
        </w:rPr>
        <w:t>8 czerwca 2026 r. do 22 czerwca 2026 r.</w:t>
      </w:r>
    </w:p>
    <w:p w14:paraId="0C7E543B" w14:textId="0EAB8E2D" w:rsidR="00975E7B" w:rsidRPr="00DD5E86" w:rsidRDefault="00975E7B" w:rsidP="00717299">
      <w:pPr>
        <w:pStyle w:val="NormalnyWeb"/>
        <w:rPr>
          <w:rFonts w:ascii="Verdana" w:hAnsi="Verdana"/>
          <w:sz w:val="22"/>
          <w:szCs w:val="22"/>
        </w:rPr>
      </w:pPr>
      <w:r w:rsidRPr="00DD5E86">
        <w:rPr>
          <w:rFonts w:ascii="Verdana" w:hAnsi="Verdana"/>
          <w:sz w:val="22"/>
          <w:szCs w:val="22"/>
        </w:rPr>
        <w:t xml:space="preserve">Informacja o konsultacjach </w:t>
      </w:r>
      <w:r w:rsidR="001D6B5A">
        <w:rPr>
          <w:rFonts w:ascii="Verdana" w:hAnsi="Verdana"/>
          <w:sz w:val="22"/>
          <w:szCs w:val="22"/>
        </w:rPr>
        <w:t xml:space="preserve">wraz z projektem uchwały </w:t>
      </w:r>
      <w:r w:rsidRPr="00DD5E86">
        <w:rPr>
          <w:rFonts w:ascii="Verdana" w:hAnsi="Verdana"/>
          <w:sz w:val="22"/>
          <w:szCs w:val="22"/>
        </w:rPr>
        <w:t>została przekazana do Wrocławskiej Rady Działalności Pożytku Publicznego</w:t>
      </w:r>
      <w:r w:rsidR="00AA2067" w:rsidRPr="00DD5E86">
        <w:rPr>
          <w:rFonts w:ascii="Verdana" w:hAnsi="Verdana"/>
          <w:sz w:val="22"/>
          <w:szCs w:val="22"/>
        </w:rPr>
        <w:t>, za pośrednictwem Wydziału Partycypacji Społecznej</w:t>
      </w:r>
      <w:r w:rsidR="001D6B5A">
        <w:rPr>
          <w:rFonts w:ascii="Verdana" w:hAnsi="Verdana"/>
          <w:sz w:val="22"/>
          <w:szCs w:val="22"/>
        </w:rPr>
        <w:t xml:space="preserve"> Urzędu Miejskiego Wrocławia</w:t>
      </w:r>
      <w:r w:rsidR="00A97E7E" w:rsidRPr="00DD5E86">
        <w:rPr>
          <w:rFonts w:ascii="Verdana" w:hAnsi="Verdana"/>
          <w:sz w:val="22"/>
          <w:szCs w:val="22"/>
        </w:rPr>
        <w:t>.</w:t>
      </w:r>
    </w:p>
    <w:p w14:paraId="349BBD84" w14:textId="2BBF4911" w:rsidR="001D6B5A" w:rsidRPr="001D6B5A" w:rsidRDefault="001D6B5A" w:rsidP="001D6B5A">
      <w:pPr>
        <w:pStyle w:val="NormalnyWeb"/>
        <w:spacing w:before="0" w:after="0" w:afterAutospacing="0"/>
        <w:jc w:val="both"/>
        <w:rPr>
          <w:rFonts w:ascii="Verdana" w:hAnsi="Verdana"/>
          <w:sz w:val="22"/>
          <w:szCs w:val="22"/>
        </w:rPr>
      </w:pPr>
      <w:r w:rsidRPr="001D6B5A">
        <w:rPr>
          <w:rFonts w:ascii="Verdana" w:hAnsi="Verdana"/>
          <w:sz w:val="22"/>
          <w:szCs w:val="22"/>
        </w:rPr>
        <w:t xml:space="preserve">Uwagi i opinie sporządzone w formie pisemnej do przedmiotowego projektu można było przesłać w terminie do dnia: </w:t>
      </w:r>
      <w:r w:rsidRPr="001D6B5A">
        <w:rPr>
          <w:rFonts w:ascii="Verdana" w:hAnsi="Verdana"/>
          <w:b/>
          <w:sz w:val="22"/>
          <w:szCs w:val="22"/>
        </w:rPr>
        <w:t>2</w:t>
      </w:r>
      <w:r w:rsidR="00717299">
        <w:rPr>
          <w:rFonts w:ascii="Verdana" w:hAnsi="Verdana"/>
          <w:b/>
          <w:sz w:val="22"/>
          <w:szCs w:val="22"/>
        </w:rPr>
        <w:t>2</w:t>
      </w:r>
      <w:r w:rsidRPr="001D6B5A">
        <w:rPr>
          <w:rFonts w:ascii="Verdana" w:hAnsi="Verdana"/>
          <w:b/>
          <w:sz w:val="22"/>
          <w:szCs w:val="22"/>
        </w:rPr>
        <w:t xml:space="preserve"> </w:t>
      </w:r>
      <w:r w:rsidR="00717299">
        <w:rPr>
          <w:rFonts w:ascii="Verdana" w:hAnsi="Verdana"/>
          <w:b/>
          <w:sz w:val="22"/>
          <w:szCs w:val="22"/>
        </w:rPr>
        <w:t>czerwca</w:t>
      </w:r>
      <w:r w:rsidRPr="001D6B5A">
        <w:rPr>
          <w:rFonts w:ascii="Verdana" w:hAnsi="Verdana"/>
          <w:b/>
          <w:sz w:val="22"/>
          <w:szCs w:val="22"/>
        </w:rPr>
        <w:t xml:space="preserve"> 202</w:t>
      </w:r>
      <w:r>
        <w:rPr>
          <w:rFonts w:ascii="Verdana" w:hAnsi="Verdana"/>
          <w:b/>
          <w:sz w:val="22"/>
          <w:szCs w:val="22"/>
        </w:rPr>
        <w:t>6</w:t>
      </w:r>
      <w:r w:rsidRPr="001D6B5A">
        <w:rPr>
          <w:rFonts w:ascii="Verdana" w:hAnsi="Verdana"/>
          <w:b/>
          <w:sz w:val="22"/>
          <w:szCs w:val="22"/>
        </w:rPr>
        <w:t xml:space="preserve"> r.</w:t>
      </w:r>
    </w:p>
    <w:p w14:paraId="12FD9B24" w14:textId="77777777" w:rsidR="00AB36AC" w:rsidRDefault="00AB36AC" w:rsidP="00AA2067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14:paraId="0101578F" w14:textId="5DDA6417" w:rsidR="00717299" w:rsidRDefault="00717299" w:rsidP="00717299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717299">
        <w:rPr>
          <w:rFonts w:ascii="Verdana" w:hAnsi="Verdana"/>
          <w:sz w:val="22"/>
          <w:szCs w:val="22"/>
        </w:rPr>
        <w:t>elektronicznie na adres: wps@um.wroc.pl</w:t>
      </w:r>
    </w:p>
    <w:p w14:paraId="5000DF80" w14:textId="2105CF27" w:rsidR="00717299" w:rsidRDefault="00717299" w:rsidP="00717299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lub</w:t>
      </w:r>
    </w:p>
    <w:p w14:paraId="55585251" w14:textId="15F9FFBB" w:rsidR="00717299" w:rsidRDefault="00717299" w:rsidP="00717299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717299">
        <w:rPr>
          <w:rFonts w:ascii="Verdana" w:hAnsi="Verdana"/>
          <w:sz w:val="22"/>
          <w:szCs w:val="22"/>
        </w:rPr>
        <w:t>pisemnie na adres: Urząd Miejski Wrocławia, Wydział Szkół Ponadpodstawowych i Specjalnych, ul. G. Zapolskiej 4, 50-032 Wrocław.</w:t>
      </w:r>
    </w:p>
    <w:p w14:paraId="7FD03354" w14:textId="77777777" w:rsidR="00717299" w:rsidRDefault="00717299" w:rsidP="00717299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14:paraId="50A3E465" w14:textId="77777777" w:rsidR="00717299" w:rsidRDefault="00717299" w:rsidP="00717299">
      <w:pPr>
        <w:pStyle w:val="Normalny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14:paraId="38E4D8B2" w14:textId="491E114A" w:rsidR="00F565F7" w:rsidRPr="00AA2067" w:rsidRDefault="00AA2067" w:rsidP="00AA2067">
      <w:pPr>
        <w:autoSpaceDE w:val="0"/>
        <w:autoSpaceDN w:val="0"/>
        <w:adjustRightInd w:val="0"/>
        <w:spacing w:before="120" w:line="360" w:lineRule="auto"/>
        <w:rPr>
          <w:rFonts w:ascii="Verdana" w:hAnsi="Verdana" w:cs="CIDFont+F1"/>
          <w:b/>
          <w:sz w:val="22"/>
          <w:szCs w:val="22"/>
        </w:rPr>
      </w:pPr>
      <w:r w:rsidRPr="00AA2067">
        <w:rPr>
          <w:rFonts w:ascii="Verdana" w:hAnsi="Verdana" w:cs="CIDFont+F1"/>
          <w:b/>
          <w:sz w:val="22"/>
          <w:szCs w:val="22"/>
        </w:rPr>
        <w:t>Podsumowanie konsultacji</w:t>
      </w:r>
    </w:p>
    <w:p w14:paraId="44A0E5ED" w14:textId="631476FD" w:rsidR="00AB36AC" w:rsidRDefault="00717299" w:rsidP="005A589A">
      <w:pPr>
        <w:rPr>
          <w:rFonts w:ascii="Verdana" w:hAnsi="Verdana" w:cs="CIDFont+F2"/>
          <w:bCs/>
          <w:sz w:val="22"/>
          <w:szCs w:val="22"/>
        </w:rPr>
      </w:pPr>
      <w:r w:rsidRPr="00717299">
        <w:rPr>
          <w:rFonts w:ascii="Verdana" w:hAnsi="Verdana" w:cs="CIDFont+F2"/>
          <w:sz w:val="22"/>
          <w:szCs w:val="22"/>
        </w:rPr>
        <w:t>Do dnia 22 czerwca 2026 r. na wskazane powyżej adresy nie wpłynęły żadne uwagi ani opinie dotyczące projektu uchwały Rady Miejskiej Wrocławia w sprawie terenu działania poradni psychologiczno-pedagogicznych prowadzonych przez Wrocław oraz właściwości zespołów działających w tych poradniach.</w:t>
      </w:r>
      <w:r w:rsidR="0091379A">
        <w:rPr>
          <w:rFonts w:ascii="Verdana" w:hAnsi="Verdana" w:cs="CIDFont+F2"/>
          <w:sz w:val="22"/>
          <w:szCs w:val="22"/>
        </w:rPr>
        <w:t xml:space="preserve"> </w:t>
      </w:r>
      <w:r w:rsidR="005A589A" w:rsidRPr="005A589A">
        <w:rPr>
          <w:rFonts w:ascii="Verdana" w:hAnsi="Verdana" w:cs="CIDFont+F2"/>
          <w:bCs/>
          <w:sz w:val="22"/>
          <w:szCs w:val="22"/>
        </w:rPr>
        <w:t>Wrocławska Rada Działalności Pożytku Publicznego nie wyraziła opinii w ustawowym terminie, co jest równoznaczne z rezygnacją z prawa do jej wyrażenia (</w:t>
      </w:r>
      <w:proofErr w:type="spellStart"/>
      <w:r w:rsidR="005A589A" w:rsidRPr="005A589A">
        <w:rPr>
          <w:rFonts w:ascii="Verdana" w:hAnsi="Verdana" w:cs="CIDFont+F2"/>
          <w:bCs/>
          <w:sz w:val="22"/>
          <w:szCs w:val="22"/>
        </w:rPr>
        <w:t>t.j</w:t>
      </w:r>
      <w:proofErr w:type="spellEnd"/>
      <w:r w:rsidR="005A589A" w:rsidRPr="005A589A">
        <w:rPr>
          <w:rFonts w:ascii="Verdana" w:hAnsi="Verdana" w:cs="CIDFont+F2"/>
          <w:bCs/>
          <w:sz w:val="22"/>
          <w:szCs w:val="22"/>
        </w:rPr>
        <w:t>. Dz. U. z 2025 r. poz. 1338).</w:t>
      </w:r>
    </w:p>
    <w:p w14:paraId="7A7DDD96" w14:textId="77777777" w:rsidR="005A589A" w:rsidRDefault="005A589A" w:rsidP="005A589A">
      <w:pPr>
        <w:rPr>
          <w:rFonts w:ascii="Verdana" w:hAnsi="Verdana"/>
          <w:sz w:val="22"/>
          <w:szCs w:val="22"/>
        </w:rPr>
      </w:pPr>
    </w:p>
    <w:p w14:paraId="7AC4461C" w14:textId="33EC3A66" w:rsidR="006340F5" w:rsidRDefault="006340F5" w:rsidP="006340F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Wrocław, dn</w:t>
      </w:r>
      <w:r w:rsidRPr="00DD5E86">
        <w:rPr>
          <w:rFonts w:ascii="Verdana" w:hAnsi="Verdana"/>
          <w:sz w:val="22"/>
          <w:szCs w:val="22"/>
        </w:rPr>
        <w:t xml:space="preserve">. </w:t>
      </w:r>
      <w:r w:rsidR="00717299" w:rsidRPr="00717299">
        <w:rPr>
          <w:rFonts w:ascii="Verdana" w:hAnsi="Verdana"/>
          <w:sz w:val="22"/>
          <w:szCs w:val="22"/>
        </w:rPr>
        <w:t>2</w:t>
      </w:r>
      <w:r w:rsidR="005A589A">
        <w:rPr>
          <w:rFonts w:ascii="Verdana" w:hAnsi="Verdana"/>
          <w:sz w:val="22"/>
          <w:szCs w:val="22"/>
        </w:rPr>
        <w:t>5</w:t>
      </w:r>
      <w:r w:rsidR="00717299" w:rsidRPr="00717299">
        <w:rPr>
          <w:rFonts w:ascii="Verdana" w:hAnsi="Verdana"/>
          <w:sz w:val="22"/>
          <w:szCs w:val="22"/>
        </w:rPr>
        <w:t xml:space="preserve"> czerwca </w:t>
      </w:r>
      <w:r w:rsidR="00697ABF">
        <w:rPr>
          <w:rFonts w:ascii="Verdana" w:hAnsi="Verdana"/>
          <w:sz w:val="22"/>
          <w:szCs w:val="22"/>
        </w:rPr>
        <w:t>202</w:t>
      </w:r>
      <w:r w:rsidR="00F565F7">
        <w:rPr>
          <w:rFonts w:ascii="Verdana" w:hAnsi="Verdana"/>
          <w:sz w:val="22"/>
          <w:szCs w:val="22"/>
        </w:rPr>
        <w:t>6</w:t>
      </w:r>
      <w:r w:rsidRPr="00DD5E86">
        <w:rPr>
          <w:rFonts w:ascii="Verdana" w:hAnsi="Verdana"/>
          <w:sz w:val="22"/>
          <w:szCs w:val="22"/>
        </w:rPr>
        <w:t xml:space="preserve"> r.</w:t>
      </w:r>
    </w:p>
    <w:p w14:paraId="56C2883F" w14:textId="77777777" w:rsidR="00E20D0E" w:rsidRDefault="00E20D0E" w:rsidP="00E20D0E">
      <w:pPr>
        <w:jc w:val="both"/>
        <w:rPr>
          <w:rFonts w:ascii="Verdana" w:hAnsi="Verdana"/>
          <w:sz w:val="22"/>
          <w:szCs w:val="22"/>
        </w:rPr>
      </w:pPr>
    </w:p>
    <w:p w14:paraId="7FF1BE43" w14:textId="77777777" w:rsidR="000E1A60" w:rsidRDefault="000E1A60" w:rsidP="00E20D0E">
      <w:pPr>
        <w:jc w:val="both"/>
        <w:rPr>
          <w:rFonts w:ascii="Verdana" w:hAnsi="Verdana"/>
          <w:sz w:val="22"/>
          <w:szCs w:val="22"/>
        </w:rPr>
      </w:pPr>
    </w:p>
    <w:p w14:paraId="781D0753" w14:textId="77777777" w:rsidR="000E1A60" w:rsidRDefault="000E1A60" w:rsidP="00E20D0E">
      <w:pPr>
        <w:jc w:val="both"/>
        <w:rPr>
          <w:rFonts w:ascii="Verdana" w:hAnsi="Verdana"/>
          <w:sz w:val="22"/>
          <w:szCs w:val="22"/>
        </w:rPr>
      </w:pPr>
    </w:p>
    <w:p w14:paraId="0CAEE614" w14:textId="77777777" w:rsidR="00CB6F7A" w:rsidRDefault="00CB6F7A" w:rsidP="00E20D0E">
      <w:pPr>
        <w:jc w:val="both"/>
        <w:rPr>
          <w:rFonts w:ascii="Verdana" w:hAnsi="Verdana"/>
          <w:sz w:val="22"/>
          <w:szCs w:val="22"/>
        </w:rPr>
      </w:pPr>
    </w:p>
    <w:p w14:paraId="2CBD4889" w14:textId="77777777" w:rsidR="00CB6F7A" w:rsidRDefault="00CB6F7A" w:rsidP="00E20D0E">
      <w:pPr>
        <w:jc w:val="both"/>
        <w:rPr>
          <w:rFonts w:ascii="Verdana" w:hAnsi="Verdana"/>
          <w:sz w:val="22"/>
          <w:szCs w:val="22"/>
        </w:rPr>
      </w:pPr>
    </w:p>
    <w:p w14:paraId="74947D3E" w14:textId="77777777" w:rsidR="00CB6F7A" w:rsidRDefault="00CB6F7A" w:rsidP="00E20D0E">
      <w:pPr>
        <w:jc w:val="both"/>
        <w:rPr>
          <w:rFonts w:ascii="Verdana" w:hAnsi="Verdana"/>
          <w:sz w:val="22"/>
          <w:szCs w:val="22"/>
        </w:rPr>
      </w:pPr>
    </w:p>
    <w:p w14:paraId="7F95ACAE" w14:textId="77777777" w:rsidR="00CB6F7A" w:rsidRDefault="00CB6F7A" w:rsidP="00E20D0E">
      <w:pPr>
        <w:jc w:val="both"/>
        <w:rPr>
          <w:rFonts w:ascii="Verdana" w:hAnsi="Verdana"/>
          <w:sz w:val="22"/>
          <w:szCs w:val="22"/>
        </w:rPr>
      </w:pPr>
    </w:p>
    <w:p w14:paraId="2C0E847A" w14:textId="77777777" w:rsidR="000E1A60" w:rsidRDefault="000E1A60" w:rsidP="00E20D0E">
      <w:pPr>
        <w:jc w:val="both"/>
        <w:rPr>
          <w:rFonts w:ascii="Verdana" w:hAnsi="Verdana"/>
          <w:sz w:val="22"/>
          <w:szCs w:val="22"/>
        </w:rPr>
      </w:pPr>
    </w:p>
    <w:p w14:paraId="43FCFA23" w14:textId="77777777" w:rsidR="000E1A60" w:rsidRDefault="000E1A60" w:rsidP="00E20D0E">
      <w:pPr>
        <w:jc w:val="both"/>
        <w:rPr>
          <w:rFonts w:ascii="Verdana" w:hAnsi="Verdana"/>
          <w:sz w:val="22"/>
          <w:szCs w:val="22"/>
        </w:rPr>
      </w:pPr>
    </w:p>
    <w:p w14:paraId="4B9F84F5" w14:textId="77777777" w:rsidR="000E1A60" w:rsidRPr="00E20D0E" w:rsidRDefault="000E1A60" w:rsidP="00E20D0E">
      <w:pPr>
        <w:jc w:val="both"/>
        <w:rPr>
          <w:rFonts w:ascii="Verdana" w:hAnsi="Verdana"/>
          <w:sz w:val="22"/>
          <w:szCs w:val="22"/>
        </w:rPr>
      </w:pPr>
    </w:p>
    <w:sectPr w:rsidR="000E1A60" w:rsidRPr="00E20D0E" w:rsidSect="00D6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4311"/>
    <w:multiLevelType w:val="hybridMultilevel"/>
    <w:tmpl w:val="601A4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04FB"/>
    <w:multiLevelType w:val="hybridMultilevel"/>
    <w:tmpl w:val="6E96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E7308"/>
    <w:multiLevelType w:val="hybridMultilevel"/>
    <w:tmpl w:val="56F438C0"/>
    <w:lvl w:ilvl="0" w:tplc="D61A5B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B3A75"/>
    <w:multiLevelType w:val="hybridMultilevel"/>
    <w:tmpl w:val="BCC6803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BAA0D4C"/>
    <w:multiLevelType w:val="hybridMultilevel"/>
    <w:tmpl w:val="9238EB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7410669">
    <w:abstractNumId w:val="2"/>
  </w:num>
  <w:num w:numId="2" w16cid:durableId="1179393021">
    <w:abstractNumId w:val="3"/>
  </w:num>
  <w:num w:numId="3" w16cid:durableId="2130120734">
    <w:abstractNumId w:val="1"/>
  </w:num>
  <w:num w:numId="4" w16cid:durableId="1547529174">
    <w:abstractNumId w:val="0"/>
  </w:num>
  <w:num w:numId="5" w16cid:durableId="1219586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62"/>
    <w:rsid w:val="00002486"/>
    <w:rsid w:val="00097F62"/>
    <w:rsid w:val="000E1A60"/>
    <w:rsid w:val="000F795D"/>
    <w:rsid w:val="00150F92"/>
    <w:rsid w:val="001D6B5A"/>
    <w:rsid w:val="001F5DA8"/>
    <w:rsid w:val="00271444"/>
    <w:rsid w:val="002D09D1"/>
    <w:rsid w:val="002F64C4"/>
    <w:rsid w:val="00397BFD"/>
    <w:rsid w:val="003E6076"/>
    <w:rsid w:val="00403003"/>
    <w:rsid w:val="00406053"/>
    <w:rsid w:val="00436EDF"/>
    <w:rsid w:val="00440D45"/>
    <w:rsid w:val="004610CD"/>
    <w:rsid w:val="004E10EF"/>
    <w:rsid w:val="004F652F"/>
    <w:rsid w:val="005238E4"/>
    <w:rsid w:val="00526685"/>
    <w:rsid w:val="00536D0F"/>
    <w:rsid w:val="0059430C"/>
    <w:rsid w:val="005A4CEF"/>
    <w:rsid w:val="005A589A"/>
    <w:rsid w:val="005B3568"/>
    <w:rsid w:val="005B66CE"/>
    <w:rsid w:val="005D4547"/>
    <w:rsid w:val="006340F5"/>
    <w:rsid w:val="00657C2F"/>
    <w:rsid w:val="006906E5"/>
    <w:rsid w:val="00697ABF"/>
    <w:rsid w:val="006B4EDD"/>
    <w:rsid w:val="00701F62"/>
    <w:rsid w:val="00717299"/>
    <w:rsid w:val="00726B82"/>
    <w:rsid w:val="00732E88"/>
    <w:rsid w:val="007352D3"/>
    <w:rsid w:val="00765D85"/>
    <w:rsid w:val="0078674D"/>
    <w:rsid w:val="007925B6"/>
    <w:rsid w:val="007E1C0B"/>
    <w:rsid w:val="00866DF4"/>
    <w:rsid w:val="008B3F47"/>
    <w:rsid w:val="0091379A"/>
    <w:rsid w:val="00965BBF"/>
    <w:rsid w:val="00975E7B"/>
    <w:rsid w:val="00A729D1"/>
    <w:rsid w:val="00A97E7E"/>
    <w:rsid w:val="00AA2067"/>
    <w:rsid w:val="00AB0AFD"/>
    <w:rsid w:val="00AB36AC"/>
    <w:rsid w:val="00B12747"/>
    <w:rsid w:val="00B12A2E"/>
    <w:rsid w:val="00B34577"/>
    <w:rsid w:val="00B61ACA"/>
    <w:rsid w:val="00B61E63"/>
    <w:rsid w:val="00BA0791"/>
    <w:rsid w:val="00C54FD2"/>
    <w:rsid w:val="00C71C14"/>
    <w:rsid w:val="00CB6F7A"/>
    <w:rsid w:val="00CD0EE3"/>
    <w:rsid w:val="00CE18BB"/>
    <w:rsid w:val="00CE4573"/>
    <w:rsid w:val="00D301E4"/>
    <w:rsid w:val="00D32741"/>
    <w:rsid w:val="00D335E4"/>
    <w:rsid w:val="00D611FA"/>
    <w:rsid w:val="00D6576D"/>
    <w:rsid w:val="00D75D48"/>
    <w:rsid w:val="00DD5E86"/>
    <w:rsid w:val="00E20D0E"/>
    <w:rsid w:val="00E23FD5"/>
    <w:rsid w:val="00E24D63"/>
    <w:rsid w:val="00F5525A"/>
    <w:rsid w:val="00F565F7"/>
    <w:rsid w:val="00F7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3412A"/>
  <w15:docId w15:val="{28D96396-6AA4-4E95-B7C2-9209AE83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1FA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D611FA"/>
    <w:pPr>
      <w:jc w:val="both"/>
    </w:pPr>
    <w:rPr>
      <w:rFonts w:ascii="Verdana" w:hAnsi="Verdana"/>
      <w:sz w:val="20"/>
    </w:rPr>
  </w:style>
  <w:style w:type="paragraph" w:styleId="Tekstpodstawowy2">
    <w:name w:val="Body Text 2"/>
    <w:basedOn w:val="Normalny"/>
    <w:semiHidden/>
    <w:rsid w:val="00D611FA"/>
    <w:pPr>
      <w:jc w:val="both"/>
    </w:pPr>
    <w:rPr>
      <w:rFonts w:ascii="Verdana" w:hAnsi="Verdana"/>
      <w:sz w:val="22"/>
    </w:rPr>
  </w:style>
  <w:style w:type="character" w:styleId="Hipercze">
    <w:name w:val="Hyperlink"/>
    <w:basedOn w:val="Domylnaczcionkaakapitu"/>
    <w:uiPriority w:val="99"/>
    <w:unhideWhenUsed/>
    <w:rsid w:val="00526685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C71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71C14"/>
    <w:rPr>
      <w:rFonts w:ascii="Arial Unicode MS" w:eastAsia="Arial Unicode MS" w:hAnsi="Arial Unicode MS" w:cs="Arial Unicode MS"/>
    </w:rPr>
  </w:style>
  <w:style w:type="paragraph" w:customStyle="1" w:styleId="11Trescpisma">
    <w:name w:val="@11.Tresc_pisma"/>
    <w:basedOn w:val="Normalny"/>
    <w:rsid w:val="00002486"/>
    <w:pPr>
      <w:spacing w:before="180"/>
      <w:jc w:val="both"/>
    </w:pPr>
    <w:rPr>
      <w:rFonts w:ascii="Verdana" w:hAnsi="Verdana"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rsid w:val="00E20D0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20D0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umw</Company>
  <LinksUpToDate>false</LinksUpToDate>
  <CharactersWithSpaces>1365</CharactersWithSpaces>
  <SharedDoc>false</SharedDoc>
  <HLinks>
    <vt:vector size="24" baseType="variant">
      <vt:variant>
        <vt:i4>196628</vt:i4>
      </vt:variant>
      <vt:variant>
        <vt:i4>9</vt:i4>
      </vt:variant>
      <vt:variant>
        <vt:i4>0</vt:i4>
      </vt:variant>
      <vt:variant>
        <vt:i4>5</vt:i4>
      </vt:variant>
      <vt:variant>
        <vt:lpwstr>http://abc.online.wolterskluwer.pl/WKPLOnline/index.rpc</vt:lpwstr>
      </vt:variant>
      <vt:variant>
        <vt:lpwstr>hiperlinkText.rpc?hiperlink=type=tresc:nro=Powszechny.365043:part=a90u4&amp;full=1</vt:lpwstr>
      </vt:variant>
      <vt:variant>
        <vt:i4>131092</vt:i4>
      </vt:variant>
      <vt:variant>
        <vt:i4>6</vt:i4>
      </vt:variant>
      <vt:variant>
        <vt:i4>0</vt:i4>
      </vt:variant>
      <vt:variant>
        <vt:i4>5</vt:i4>
      </vt:variant>
      <vt:variant>
        <vt:lpwstr>http://abc.online.wolterskluwer.pl/WKPLOnline/index.rpc</vt:lpwstr>
      </vt:variant>
      <vt:variant>
        <vt:lpwstr>hiperlinkText.rpc?hiperlink=type=tresc:nro=Powszechny.365043:part=a80u4&amp;full=1</vt:lpwstr>
      </vt:variant>
      <vt:variant>
        <vt:i4>6357037</vt:i4>
      </vt:variant>
      <vt:variant>
        <vt:i4>3</vt:i4>
      </vt:variant>
      <vt:variant>
        <vt:i4>0</vt:i4>
      </vt:variant>
      <vt:variant>
        <vt:i4>5</vt:i4>
      </vt:variant>
      <vt:variant>
        <vt:lpwstr>http://abc.online.wolterskluwer.pl/WKPLOnline/index.rpc</vt:lpwstr>
      </vt:variant>
      <vt:variant>
        <vt:lpwstr>hiperlinkText.rpc?hiperlink=type=tresc:nro=Powszechny.365043:part=a90u4:ver=59&amp;full=1</vt:lpwstr>
      </vt:variant>
      <vt:variant>
        <vt:i4>6291501</vt:i4>
      </vt:variant>
      <vt:variant>
        <vt:i4>0</vt:i4>
      </vt:variant>
      <vt:variant>
        <vt:i4>0</vt:i4>
      </vt:variant>
      <vt:variant>
        <vt:i4>5</vt:i4>
      </vt:variant>
      <vt:variant>
        <vt:lpwstr>http://abc.online.wolterskluwer.pl/WKPLOnline/index.rpc</vt:lpwstr>
      </vt:variant>
      <vt:variant>
        <vt:lpwstr>hiperlinkText.rpc?hiperlink=type=tresc:nro=Powszechny.365043:part=a80u4:ver=59&amp;full=1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Korzeniowska Agnieszka</dc:creator>
  <cp:lastModifiedBy>Krzak Karolina</cp:lastModifiedBy>
  <cp:revision>8</cp:revision>
  <cp:lastPrinted>2026-06-25T11:36:00Z</cp:lastPrinted>
  <dcterms:created xsi:type="dcterms:W3CDTF">2026-03-25T09:55:00Z</dcterms:created>
  <dcterms:modified xsi:type="dcterms:W3CDTF">2026-06-25T11:37:00Z</dcterms:modified>
</cp:coreProperties>
</file>