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05" w:rsidRPr="00A867D9" w:rsidRDefault="00CF35C0" w:rsidP="007F6A9E">
      <w:pPr>
        <w:pStyle w:val="08Sygnaturapisma"/>
        <w:spacing w:before="0" w:after="0" w:line="312" w:lineRule="auto"/>
        <w:outlineLvl w:val="0"/>
        <w:rPr>
          <w:bCs/>
          <w:sz w:val="20"/>
          <w:szCs w:val="20"/>
        </w:rPr>
      </w:pPr>
      <w:bookmarkStart w:id="0" w:name="OLE_LINK20"/>
      <w:r w:rsidRPr="00A867D9">
        <w:rPr>
          <w:bCs/>
          <w:sz w:val="20"/>
          <w:szCs w:val="20"/>
        </w:rPr>
        <w:t xml:space="preserve">”SPEED CAR” </w:t>
      </w:r>
      <w:r w:rsidR="00210AE9">
        <w:rPr>
          <w:bCs/>
          <w:sz w:val="20"/>
          <w:szCs w:val="20"/>
        </w:rPr>
        <w:t>sp. z o. o.</w:t>
      </w:r>
    </w:p>
    <w:p w:rsidR="00E523B0" w:rsidRPr="00A867D9" w:rsidRDefault="00CF35C0" w:rsidP="007F6A9E">
      <w:pPr>
        <w:pStyle w:val="Nagwek"/>
        <w:tabs>
          <w:tab w:val="clear" w:pos="4536"/>
          <w:tab w:val="clear" w:pos="9072"/>
        </w:tabs>
        <w:suppressAutoHyphens/>
        <w:spacing w:before="120" w:line="312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 w:cs="Calibri"/>
          <w:sz w:val="20"/>
          <w:szCs w:val="20"/>
        </w:rPr>
        <w:t xml:space="preserve">Al. </w:t>
      </w:r>
      <w:r w:rsidRPr="00515245">
        <w:rPr>
          <w:rFonts w:ascii="Verdana" w:hAnsi="Verdana"/>
          <w:sz w:val="20"/>
          <w:szCs w:val="20"/>
        </w:rPr>
        <w:t>Lotników</w:t>
      </w:r>
      <w:r w:rsidRPr="00A867D9">
        <w:rPr>
          <w:rFonts w:ascii="Verdana" w:hAnsi="Verdana" w:cs="Calibri"/>
          <w:sz w:val="20"/>
          <w:szCs w:val="20"/>
        </w:rPr>
        <w:t xml:space="preserve"> Polskich 134</w:t>
      </w:r>
    </w:p>
    <w:p w:rsidR="00CF35C0" w:rsidRPr="00A867D9" w:rsidRDefault="00CF35C0" w:rsidP="007F6A9E">
      <w:pPr>
        <w:pStyle w:val="08Sygnaturapisma"/>
        <w:spacing w:before="0" w:after="0" w:line="312" w:lineRule="auto"/>
        <w:outlineLvl w:val="0"/>
        <w:rPr>
          <w:rFonts w:cs="Calibri"/>
          <w:sz w:val="20"/>
          <w:szCs w:val="20"/>
        </w:rPr>
      </w:pPr>
      <w:r w:rsidRPr="00A867D9">
        <w:rPr>
          <w:rFonts w:cs="Calibri"/>
          <w:sz w:val="20"/>
          <w:szCs w:val="20"/>
        </w:rPr>
        <w:t>21-040 Świdnik</w:t>
      </w:r>
    </w:p>
    <w:p w:rsidR="00E523B0" w:rsidRPr="00A867D9" w:rsidRDefault="00E523B0" w:rsidP="00C83197">
      <w:pPr>
        <w:pStyle w:val="08Sygnaturapisma"/>
        <w:spacing w:before="24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A867D9">
        <w:rPr>
          <w:sz w:val="20"/>
          <w:szCs w:val="20"/>
        </w:rPr>
        <w:t>Wrocław,</w:t>
      </w:r>
      <w:r w:rsidR="00D31705" w:rsidRPr="00A867D9">
        <w:rPr>
          <w:sz w:val="20"/>
          <w:szCs w:val="20"/>
        </w:rPr>
        <w:t xml:space="preserve"> </w:t>
      </w:r>
      <w:r w:rsidR="00691F87" w:rsidRPr="00691F87">
        <w:rPr>
          <w:sz w:val="20"/>
          <w:szCs w:val="20"/>
        </w:rPr>
        <w:t>2</w:t>
      </w:r>
      <w:r w:rsidR="0028132C">
        <w:rPr>
          <w:sz w:val="20"/>
          <w:szCs w:val="20"/>
        </w:rPr>
        <w:t>4</w:t>
      </w:r>
      <w:r w:rsidR="00A91B42" w:rsidRPr="00691F87">
        <w:rPr>
          <w:sz w:val="20"/>
          <w:szCs w:val="20"/>
        </w:rPr>
        <w:t xml:space="preserve"> września</w:t>
      </w:r>
      <w:r w:rsidR="00F05679" w:rsidRPr="00691F87">
        <w:rPr>
          <w:sz w:val="20"/>
          <w:szCs w:val="20"/>
        </w:rPr>
        <w:t xml:space="preserve"> </w:t>
      </w:r>
      <w:r w:rsidRPr="00691F87">
        <w:rPr>
          <w:sz w:val="20"/>
          <w:szCs w:val="20"/>
        </w:rPr>
        <w:t>20</w:t>
      </w:r>
      <w:r w:rsidR="00210AE9" w:rsidRPr="00691F87">
        <w:rPr>
          <w:sz w:val="20"/>
          <w:szCs w:val="20"/>
        </w:rPr>
        <w:t>25</w:t>
      </w:r>
      <w:r w:rsidRPr="00691F87">
        <w:rPr>
          <w:sz w:val="20"/>
          <w:szCs w:val="20"/>
        </w:rPr>
        <w:t xml:space="preserve"> r.</w:t>
      </w:r>
    </w:p>
    <w:p w:rsidR="00A966FE" w:rsidRPr="00A867D9" w:rsidRDefault="00E523B0" w:rsidP="007F6A9E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WKN-KSO.5421.</w:t>
      </w:r>
      <w:r w:rsidR="00E116B3" w:rsidRPr="00A867D9">
        <w:rPr>
          <w:rFonts w:ascii="Verdana" w:hAnsi="Verdana"/>
          <w:sz w:val="20"/>
          <w:szCs w:val="20"/>
        </w:rPr>
        <w:t>1</w:t>
      </w:r>
      <w:r w:rsidRPr="00A867D9">
        <w:rPr>
          <w:rFonts w:ascii="Verdana" w:hAnsi="Verdana"/>
          <w:sz w:val="20"/>
          <w:szCs w:val="20"/>
        </w:rPr>
        <w:t>.</w:t>
      </w:r>
      <w:r w:rsidR="00210AE9">
        <w:rPr>
          <w:rFonts w:ascii="Verdana" w:hAnsi="Verdana"/>
          <w:sz w:val="20"/>
          <w:szCs w:val="20"/>
        </w:rPr>
        <w:t>26</w:t>
      </w:r>
      <w:r w:rsidRPr="00A867D9">
        <w:rPr>
          <w:rFonts w:ascii="Verdana" w:hAnsi="Verdana"/>
          <w:sz w:val="20"/>
          <w:szCs w:val="20"/>
        </w:rPr>
        <w:t>.</w:t>
      </w:r>
      <w:r w:rsidR="00210AE9">
        <w:rPr>
          <w:rFonts w:ascii="Verdana" w:hAnsi="Verdana"/>
          <w:sz w:val="20"/>
          <w:szCs w:val="20"/>
        </w:rPr>
        <w:t>2025</w:t>
      </w:r>
    </w:p>
    <w:p w:rsidR="00E523B0" w:rsidRPr="00A867D9" w:rsidRDefault="007F6A9E" w:rsidP="007F6A9E">
      <w:pPr>
        <w:suppressAutoHyphens/>
        <w:spacing w:line="312" w:lineRule="auto"/>
        <w:rPr>
          <w:rFonts w:ascii="Verdana" w:hAnsi="Verdana"/>
          <w:sz w:val="20"/>
          <w:szCs w:val="20"/>
        </w:rPr>
      </w:pPr>
      <w:r w:rsidRPr="00D860B1">
        <w:rPr>
          <w:rFonts w:ascii="Verdana" w:hAnsi="Verdana"/>
          <w:sz w:val="20"/>
          <w:szCs w:val="20"/>
        </w:rPr>
        <w:t>0011</w:t>
      </w:r>
      <w:r w:rsidR="00D860B1" w:rsidRPr="00D860B1">
        <w:rPr>
          <w:rFonts w:ascii="Verdana" w:hAnsi="Verdana"/>
          <w:sz w:val="20"/>
          <w:szCs w:val="20"/>
        </w:rPr>
        <w:t>3796</w:t>
      </w:r>
      <w:r w:rsidR="00BC18AA" w:rsidRPr="00BC18AA">
        <w:rPr>
          <w:rFonts w:ascii="Verdana" w:hAnsi="Verdana"/>
          <w:sz w:val="20"/>
          <w:szCs w:val="20"/>
        </w:rPr>
        <w:t>/</w:t>
      </w:r>
      <w:r w:rsidR="00BC18AA" w:rsidRPr="00515245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20</w:t>
      </w:r>
      <w:r w:rsidR="00210AE9" w:rsidRPr="00515245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25</w:t>
      </w:r>
      <w:r w:rsidR="00BC18AA" w:rsidRPr="00BC18AA">
        <w:rPr>
          <w:rFonts w:ascii="Verdana" w:hAnsi="Verdana"/>
          <w:sz w:val="20"/>
          <w:szCs w:val="20"/>
        </w:rPr>
        <w:t>/W</w:t>
      </w:r>
    </w:p>
    <w:p w:rsidR="005A5110" w:rsidRPr="00A867D9" w:rsidRDefault="005A5110" w:rsidP="007F6A9E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A867D9">
        <w:rPr>
          <w:rFonts w:ascii="Verdana" w:hAnsi="Verdana"/>
          <w:b/>
          <w:sz w:val="20"/>
          <w:szCs w:val="20"/>
        </w:rPr>
        <w:t>ZALECENIA POKONTROLNE</w:t>
      </w:r>
    </w:p>
    <w:p w:rsidR="005A5110" w:rsidRPr="00A867D9" w:rsidRDefault="005A5110" w:rsidP="007F6A9E">
      <w:pPr>
        <w:suppressAutoHyphens/>
        <w:spacing w:before="120" w:after="240" w:line="312" w:lineRule="auto"/>
        <w:ind w:right="-79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A867D9">
        <w:rPr>
          <w:rFonts w:ascii="Verdana" w:hAnsi="Verdana"/>
          <w:sz w:val="20"/>
          <w:szCs w:val="20"/>
        </w:rPr>
        <w:t>t.j</w:t>
      </w:r>
      <w:proofErr w:type="spellEnd"/>
      <w:r w:rsidRPr="00A867D9">
        <w:rPr>
          <w:rFonts w:ascii="Verdana" w:hAnsi="Verdana"/>
          <w:sz w:val="20"/>
          <w:szCs w:val="20"/>
        </w:rPr>
        <w:t xml:space="preserve">. Dz. U. z </w:t>
      </w:r>
      <w:r w:rsidR="00210AE9">
        <w:rPr>
          <w:rFonts w:ascii="Verdana" w:hAnsi="Verdana"/>
          <w:sz w:val="20"/>
          <w:szCs w:val="20"/>
        </w:rPr>
        <w:t>2024</w:t>
      </w:r>
      <w:r w:rsidRPr="00A867D9">
        <w:rPr>
          <w:rFonts w:ascii="Verdana" w:hAnsi="Verdana"/>
          <w:sz w:val="20"/>
          <w:szCs w:val="20"/>
        </w:rPr>
        <w:t xml:space="preserve"> r. poz. </w:t>
      </w:r>
      <w:r w:rsidR="00210AE9">
        <w:rPr>
          <w:rFonts w:ascii="Verdana" w:hAnsi="Verdana"/>
          <w:sz w:val="20"/>
          <w:szCs w:val="20"/>
        </w:rPr>
        <w:t>1251</w:t>
      </w:r>
      <w:r w:rsidRPr="00A867D9">
        <w:rPr>
          <w:rFonts w:ascii="Verdana" w:hAnsi="Verdana"/>
          <w:sz w:val="20"/>
          <w:szCs w:val="20"/>
        </w:rPr>
        <w:t xml:space="preserve"> z</w:t>
      </w:r>
      <w:r w:rsidR="00186348" w:rsidRPr="00A867D9">
        <w:rPr>
          <w:rFonts w:ascii="Verdana" w:hAnsi="Verdana"/>
          <w:sz w:val="20"/>
          <w:szCs w:val="20"/>
        </w:rPr>
        <w:t>e zmian</w:t>
      </w:r>
      <w:r w:rsidR="00210AE9">
        <w:rPr>
          <w:rFonts w:ascii="Verdana" w:hAnsi="Verdana"/>
          <w:sz w:val="20"/>
          <w:szCs w:val="20"/>
        </w:rPr>
        <w:t>ą</w:t>
      </w:r>
      <w:r w:rsidR="00186348" w:rsidRPr="00A867D9">
        <w:rPr>
          <w:rFonts w:ascii="Verdana" w:hAnsi="Verdana"/>
          <w:sz w:val="20"/>
          <w:szCs w:val="20"/>
        </w:rPr>
        <w:t xml:space="preserve"> </w:t>
      </w:r>
      <w:r w:rsidR="00093532" w:rsidRPr="00A867D9">
        <w:rPr>
          <w:rFonts w:ascii="Verdana" w:hAnsi="Verdana"/>
          <w:sz w:val="20"/>
          <w:szCs w:val="20"/>
        </w:rPr>
        <w:t>–</w:t>
      </w:r>
      <w:r w:rsidRPr="00A867D9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A867D9" w:rsidRDefault="005A5110" w:rsidP="007F6A9E">
      <w:pPr>
        <w:pStyle w:val="08Sygnaturapisma"/>
        <w:suppressAutoHyphens/>
        <w:spacing w:before="0" w:after="0" w:line="312" w:lineRule="auto"/>
        <w:jc w:val="left"/>
        <w:outlineLvl w:val="0"/>
        <w:rPr>
          <w:sz w:val="20"/>
          <w:szCs w:val="20"/>
        </w:rPr>
      </w:pPr>
      <w:r w:rsidRPr="00A867D9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A867D9">
        <w:rPr>
          <w:sz w:val="20"/>
          <w:szCs w:val="20"/>
        </w:rPr>
        <w:t xml:space="preserve">, </w:t>
      </w:r>
      <w:r w:rsidR="00CF35C0" w:rsidRPr="00A867D9">
        <w:rPr>
          <w:bCs/>
          <w:sz w:val="20"/>
          <w:szCs w:val="20"/>
        </w:rPr>
        <w:t xml:space="preserve">”SPEED CAR” </w:t>
      </w:r>
      <w:r w:rsidR="00210AE9">
        <w:rPr>
          <w:bCs/>
          <w:sz w:val="20"/>
          <w:szCs w:val="20"/>
        </w:rPr>
        <w:t>sp. z o. o.</w:t>
      </w:r>
      <w:r w:rsidR="00EB4B3F" w:rsidRPr="00A867D9">
        <w:rPr>
          <w:bCs/>
          <w:sz w:val="20"/>
          <w:szCs w:val="20"/>
        </w:rPr>
        <w:t>,</w:t>
      </w:r>
      <w:r w:rsidRPr="00A867D9">
        <w:rPr>
          <w:sz w:val="20"/>
          <w:szCs w:val="20"/>
        </w:rPr>
        <w:t xml:space="preserve"> wpisanego do </w:t>
      </w:r>
      <w:r w:rsidR="00DB0981" w:rsidRPr="00A867D9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A867D9">
        <w:rPr>
          <w:sz w:val="20"/>
          <w:szCs w:val="20"/>
        </w:rPr>
        <w:t xml:space="preserve"> ewidencyjnym DW/</w:t>
      </w:r>
      <w:r w:rsidR="00CF35C0" w:rsidRPr="00A867D9">
        <w:rPr>
          <w:sz w:val="20"/>
          <w:szCs w:val="20"/>
        </w:rPr>
        <w:t>08</w:t>
      </w:r>
      <w:r w:rsidR="00A32A12">
        <w:rPr>
          <w:sz w:val="20"/>
          <w:szCs w:val="20"/>
        </w:rPr>
        <w:t>1</w:t>
      </w:r>
      <w:r w:rsidR="00DB0981" w:rsidRPr="00A867D9">
        <w:rPr>
          <w:sz w:val="20"/>
          <w:szCs w:val="20"/>
        </w:rPr>
        <w:t>/P</w:t>
      </w:r>
      <w:r w:rsidRPr="00A867D9">
        <w:rPr>
          <w:sz w:val="20"/>
          <w:szCs w:val="20"/>
        </w:rPr>
        <w:t>, ze wskazanym adresem w</w:t>
      </w:r>
      <w:r w:rsidR="002A6DD5" w:rsidRPr="00A867D9">
        <w:rPr>
          <w:sz w:val="20"/>
          <w:szCs w:val="20"/>
        </w:rPr>
        <w:t>ykonywa</w:t>
      </w:r>
      <w:r w:rsidR="00BA6D2B" w:rsidRPr="00A867D9">
        <w:rPr>
          <w:sz w:val="20"/>
          <w:szCs w:val="20"/>
        </w:rPr>
        <w:t xml:space="preserve">nia działalności: ul. </w:t>
      </w:r>
      <w:proofErr w:type="spellStart"/>
      <w:r w:rsidR="00A32A12">
        <w:rPr>
          <w:sz w:val="20"/>
          <w:szCs w:val="20"/>
        </w:rPr>
        <w:t>Małopanewsk</w:t>
      </w:r>
      <w:r w:rsidR="00CF35C0" w:rsidRPr="00A867D9">
        <w:rPr>
          <w:sz w:val="20"/>
          <w:szCs w:val="20"/>
        </w:rPr>
        <w:t>a</w:t>
      </w:r>
      <w:proofErr w:type="spellEnd"/>
      <w:r w:rsidR="00802E96" w:rsidRPr="00A867D9">
        <w:rPr>
          <w:sz w:val="20"/>
          <w:szCs w:val="20"/>
        </w:rPr>
        <w:t xml:space="preserve"> </w:t>
      </w:r>
      <w:r w:rsidR="00A32A12">
        <w:rPr>
          <w:sz w:val="20"/>
          <w:szCs w:val="20"/>
        </w:rPr>
        <w:t>2</w:t>
      </w:r>
      <w:r w:rsidR="00E523B0" w:rsidRPr="00A867D9">
        <w:rPr>
          <w:sz w:val="20"/>
          <w:szCs w:val="20"/>
        </w:rPr>
        <w:t>, 5</w:t>
      </w:r>
      <w:r w:rsidR="00A32A12">
        <w:rPr>
          <w:sz w:val="20"/>
          <w:szCs w:val="20"/>
        </w:rPr>
        <w:t>4</w:t>
      </w:r>
      <w:r w:rsidR="00E523B0" w:rsidRPr="00A867D9">
        <w:rPr>
          <w:sz w:val="20"/>
          <w:szCs w:val="20"/>
        </w:rPr>
        <w:t>–</w:t>
      </w:r>
      <w:r w:rsidR="00A32A12">
        <w:rPr>
          <w:sz w:val="20"/>
          <w:szCs w:val="20"/>
        </w:rPr>
        <w:t>212</w:t>
      </w:r>
      <w:r w:rsidR="00E523B0" w:rsidRPr="00A867D9">
        <w:rPr>
          <w:sz w:val="20"/>
          <w:szCs w:val="20"/>
        </w:rPr>
        <w:t xml:space="preserve"> </w:t>
      </w:r>
      <w:r w:rsidRPr="00A867D9">
        <w:rPr>
          <w:sz w:val="20"/>
          <w:szCs w:val="20"/>
        </w:rPr>
        <w:t>Wrocław.</w:t>
      </w:r>
    </w:p>
    <w:p w:rsidR="005A5110" w:rsidRPr="00A867D9" w:rsidRDefault="005A5110" w:rsidP="007F6A9E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Zakresem kontroli objęto:</w:t>
      </w:r>
    </w:p>
    <w:p w:rsidR="005A5110" w:rsidRPr="00A867D9" w:rsidRDefault="005A5110" w:rsidP="007F6A9E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A867D9" w:rsidRDefault="005A5110" w:rsidP="007F6A9E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A867D9" w:rsidRDefault="005A5110" w:rsidP="007F6A9E">
      <w:pPr>
        <w:numPr>
          <w:ilvl w:val="0"/>
          <w:numId w:val="3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Sprawdzenie prawidłowości pro</w:t>
      </w:r>
      <w:r w:rsidR="00186348" w:rsidRPr="00A867D9">
        <w:rPr>
          <w:rFonts w:ascii="Verdana" w:hAnsi="Verdana"/>
          <w:sz w:val="20"/>
          <w:szCs w:val="20"/>
        </w:rPr>
        <w:t xml:space="preserve">wadzenia wymaganej dokumentacji, za okres od </w:t>
      </w:r>
      <w:r w:rsidR="00210AE9">
        <w:rPr>
          <w:rFonts w:ascii="Verdana" w:hAnsi="Verdana"/>
          <w:sz w:val="20"/>
          <w:szCs w:val="20"/>
        </w:rPr>
        <w:t>29</w:t>
      </w:r>
      <w:r w:rsidR="00CF35C0" w:rsidRPr="00A867D9">
        <w:rPr>
          <w:rFonts w:ascii="Verdana" w:hAnsi="Verdana" w:cs="Verdana"/>
          <w:bCs/>
          <w:sz w:val="20"/>
          <w:szCs w:val="20"/>
        </w:rPr>
        <w:t>.</w:t>
      </w:r>
      <w:r w:rsidR="00210AE9">
        <w:rPr>
          <w:rFonts w:ascii="Verdana" w:hAnsi="Verdana" w:cs="Verdana"/>
          <w:bCs/>
          <w:sz w:val="20"/>
          <w:szCs w:val="20"/>
        </w:rPr>
        <w:t>06</w:t>
      </w:r>
      <w:r w:rsidR="00CF35C0" w:rsidRPr="00A867D9">
        <w:rPr>
          <w:rFonts w:ascii="Verdana" w:hAnsi="Verdana" w:cs="Verdana"/>
          <w:bCs/>
          <w:sz w:val="20"/>
          <w:szCs w:val="20"/>
        </w:rPr>
        <w:t>.20</w:t>
      </w:r>
      <w:r w:rsidR="00210AE9">
        <w:rPr>
          <w:rFonts w:ascii="Verdana" w:hAnsi="Verdana" w:cs="Verdana"/>
          <w:bCs/>
          <w:sz w:val="20"/>
          <w:szCs w:val="20"/>
        </w:rPr>
        <w:t>24</w:t>
      </w:r>
      <w:r w:rsidR="00CF35C0" w:rsidRPr="00A867D9">
        <w:rPr>
          <w:rFonts w:ascii="Verdana" w:hAnsi="Verdana" w:cs="Verdana"/>
          <w:bCs/>
          <w:sz w:val="20"/>
          <w:szCs w:val="20"/>
        </w:rPr>
        <w:t xml:space="preserve"> r. do </w:t>
      </w:r>
      <w:r w:rsidR="00210AE9">
        <w:rPr>
          <w:rFonts w:ascii="Verdana" w:hAnsi="Verdana" w:cs="Verdana"/>
          <w:bCs/>
          <w:sz w:val="20"/>
          <w:szCs w:val="20"/>
        </w:rPr>
        <w:t>27</w:t>
      </w:r>
      <w:r w:rsidR="00CF35C0" w:rsidRPr="00A867D9">
        <w:rPr>
          <w:rFonts w:ascii="Verdana" w:hAnsi="Verdana" w:cs="Verdana"/>
          <w:bCs/>
          <w:sz w:val="20"/>
          <w:szCs w:val="20"/>
        </w:rPr>
        <w:t>.06.20</w:t>
      </w:r>
      <w:r w:rsidR="00210AE9">
        <w:rPr>
          <w:rFonts w:ascii="Verdana" w:hAnsi="Verdana" w:cs="Verdana"/>
          <w:bCs/>
          <w:sz w:val="20"/>
          <w:szCs w:val="20"/>
        </w:rPr>
        <w:t>25</w:t>
      </w:r>
      <w:r w:rsidR="00CF35C0" w:rsidRPr="00A867D9">
        <w:rPr>
          <w:rFonts w:ascii="Verdana" w:hAnsi="Verdana" w:cs="Verdana"/>
          <w:bCs/>
          <w:sz w:val="20"/>
          <w:szCs w:val="20"/>
        </w:rPr>
        <w:t xml:space="preserve"> r.</w:t>
      </w:r>
    </w:p>
    <w:p w:rsidR="005A5110" w:rsidRPr="00A867D9" w:rsidRDefault="005A5110" w:rsidP="007F6A9E">
      <w:pPr>
        <w:pStyle w:val="Nagwek"/>
        <w:tabs>
          <w:tab w:val="clear" w:pos="4536"/>
          <w:tab w:val="clear" w:pos="9072"/>
        </w:tabs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867D9">
        <w:rPr>
          <w:rFonts w:ascii="Verdana" w:hAnsi="Verdana"/>
          <w:sz w:val="20"/>
          <w:szCs w:val="20"/>
        </w:rPr>
        <w:t xml:space="preserve">w protokole </w:t>
      </w:r>
      <w:r w:rsidR="00550A79" w:rsidRPr="00A867D9">
        <w:rPr>
          <w:rFonts w:ascii="Verdana" w:hAnsi="Verdana"/>
          <w:sz w:val="20"/>
          <w:szCs w:val="20"/>
        </w:rPr>
        <w:t xml:space="preserve">z </w:t>
      </w:r>
      <w:r w:rsidR="00A91B42">
        <w:rPr>
          <w:rFonts w:ascii="Verdana" w:hAnsi="Verdana"/>
          <w:sz w:val="20"/>
          <w:szCs w:val="20"/>
        </w:rPr>
        <w:t>10</w:t>
      </w:r>
      <w:r w:rsidR="00550A79" w:rsidRPr="00A867D9">
        <w:rPr>
          <w:rFonts w:ascii="Verdana" w:hAnsi="Verdana"/>
          <w:sz w:val="20"/>
          <w:szCs w:val="20"/>
        </w:rPr>
        <w:t xml:space="preserve"> </w:t>
      </w:r>
      <w:r w:rsidR="00A91B42">
        <w:rPr>
          <w:rFonts w:ascii="Verdana" w:hAnsi="Verdana"/>
          <w:sz w:val="20"/>
          <w:szCs w:val="20"/>
        </w:rPr>
        <w:t>września</w:t>
      </w:r>
      <w:r w:rsidR="00550A79" w:rsidRPr="00A867D9">
        <w:rPr>
          <w:rFonts w:ascii="Verdana" w:hAnsi="Verdana"/>
          <w:sz w:val="20"/>
          <w:szCs w:val="20"/>
        </w:rPr>
        <w:t xml:space="preserve"> 20</w:t>
      </w:r>
      <w:r w:rsidR="00210AE9">
        <w:rPr>
          <w:rFonts w:ascii="Verdana" w:hAnsi="Verdana"/>
          <w:sz w:val="20"/>
          <w:szCs w:val="20"/>
        </w:rPr>
        <w:t>25</w:t>
      </w:r>
      <w:r w:rsidR="00550A79" w:rsidRPr="00A867D9">
        <w:rPr>
          <w:rFonts w:ascii="Verdana" w:hAnsi="Verdana"/>
          <w:sz w:val="20"/>
          <w:szCs w:val="20"/>
        </w:rPr>
        <w:t xml:space="preserve"> r.</w:t>
      </w:r>
      <w:r w:rsidR="00550A79">
        <w:rPr>
          <w:rFonts w:ascii="Verdana" w:hAnsi="Verdana"/>
          <w:sz w:val="20"/>
          <w:szCs w:val="20"/>
        </w:rPr>
        <w:t xml:space="preserve"> </w:t>
      </w:r>
      <w:r w:rsidR="00BA6D2B" w:rsidRPr="00A867D9">
        <w:rPr>
          <w:rFonts w:ascii="Verdana" w:hAnsi="Verdana"/>
          <w:sz w:val="20"/>
          <w:szCs w:val="20"/>
        </w:rPr>
        <w:t>nr WKN-KSO</w:t>
      </w:r>
      <w:r w:rsidR="00BA6D2B" w:rsidRPr="00C83DBD">
        <w:rPr>
          <w:rFonts w:ascii="Verdana" w:hAnsi="Verdana"/>
          <w:sz w:val="20"/>
          <w:szCs w:val="20"/>
        </w:rPr>
        <w:t>.5421.</w:t>
      </w:r>
      <w:r w:rsidR="00E116B3" w:rsidRPr="00C83DBD">
        <w:rPr>
          <w:rFonts w:ascii="Verdana" w:hAnsi="Verdana"/>
          <w:sz w:val="20"/>
          <w:szCs w:val="20"/>
        </w:rPr>
        <w:t>1</w:t>
      </w:r>
      <w:r w:rsidR="00BA6D2B" w:rsidRPr="00C83DBD">
        <w:rPr>
          <w:rFonts w:ascii="Verdana" w:hAnsi="Verdana"/>
          <w:sz w:val="20"/>
          <w:szCs w:val="20"/>
        </w:rPr>
        <w:t>.</w:t>
      </w:r>
      <w:r w:rsidR="00CF35C0" w:rsidRPr="00A867D9">
        <w:rPr>
          <w:rFonts w:ascii="Verdana" w:hAnsi="Verdana"/>
          <w:sz w:val="20"/>
          <w:szCs w:val="20"/>
        </w:rPr>
        <w:t>2</w:t>
      </w:r>
      <w:r w:rsidR="00210AE9">
        <w:rPr>
          <w:rFonts w:ascii="Verdana" w:hAnsi="Verdana"/>
          <w:sz w:val="20"/>
          <w:szCs w:val="20"/>
        </w:rPr>
        <w:t>6</w:t>
      </w:r>
      <w:r w:rsidR="00F05679" w:rsidRPr="00A867D9">
        <w:rPr>
          <w:rFonts w:ascii="Verdana" w:hAnsi="Verdana"/>
          <w:sz w:val="20"/>
          <w:szCs w:val="20"/>
        </w:rPr>
        <w:t>.</w:t>
      </w:r>
      <w:r w:rsidR="00BA6D2B" w:rsidRPr="00A867D9">
        <w:rPr>
          <w:rFonts w:ascii="Verdana" w:hAnsi="Verdana"/>
          <w:sz w:val="20"/>
          <w:szCs w:val="20"/>
        </w:rPr>
        <w:t>20</w:t>
      </w:r>
      <w:r w:rsidR="00210AE9">
        <w:rPr>
          <w:rFonts w:ascii="Verdana" w:hAnsi="Verdana"/>
          <w:sz w:val="20"/>
          <w:szCs w:val="20"/>
        </w:rPr>
        <w:t>25</w:t>
      </w:r>
      <w:r w:rsidRPr="00A867D9">
        <w:rPr>
          <w:rFonts w:ascii="Verdana" w:hAnsi="Verdana"/>
          <w:sz w:val="20"/>
          <w:szCs w:val="20"/>
        </w:rPr>
        <w:t>, do którego przedsiębiorca nie wniósł zastrzeżeń.</w:t>
      </w:r>
    </w:p>
    <w:p w:rsidR="00550A79" w:rsidRPr="00A8557E" w:rsidRDefault="00550A79" w:rsidP="007F6A9E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A8557E"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stwierdzono wystąpienie nieprawidłowości polegających na:</w:t>
      </w:r>
    </w:p>
    <w:p w:rsidR="00210AE9" w:rsidRPr="00C351DF" w:rsidRDefault="00A91B42" w:rsidP="007F6A9E">
      <w:pPr>
        <w:pStyle w:val="10Szanowny"/>
        <w:numPr>
          <w:ilvl w:val="6"/>
          <w:numId w:val="45"/>
        </w:numPr>
        <w:suppressAutoHyphens/>
        <w:spacing w:before="0" w:line="312" w:lineRule="auto"/>
        <w:ind w:left="426" w:hanging="426"/>
        <w:jc w:val="left"/>
        <w:rPr>
          <w:szCs w:val="20"/>
        </w:rPr>
      </w:pPr>
      <w:r>
        <w:rPr>
          <w:szCs w:val="20"/>
        </w:rPr>
        <w:t>Z</w:t>
      </w:r>
      <w:r w:rsidR="00210AE9" w:rsidRPr="00FD0A6A">
        <w:rPr>
          <w:szCs w:val="20"/>
        </w:rPr>
        <w:t>łożeniu</w:t>
      </w:r>
      <w:r w:rsidR="00210AE9">
        <w:rPr>
          <w:szCs w:val="20"/>
        </w:rPr>
        <w:t>, w jednym przypadku,</w:t>
      </w:r>
      <w:r w:rsidR="00210AE9" w:rsidRPr="00FD0A6A">
        <w:rPr>
          <w:szCs w:val="20"/>
        </w:rPr>
        <w:t xml:space="preserve"> wniosku o zmianę wpisu w </w:t>
      </w:r>
      <w:r w:rsidR="00210AE9">
        <w:rPr>
          <w:szCs w:val="20"/>
        </w:rPr>
        <w:t>R</w:t>
      </w:r>
      <w:r w:rsidR="00210AE9" w:rsidRPr="00FD0A6A">
        <w:rPr>
          <w:szCs w:val="20"/>
        </w:rPr>
        <w:t xml:space="preserve">ejestrze przedsiębiorców prowadzących stacje kontroli pojazdów </w:t>
      </w:r>
      <w:r w:rsidR="00210AE9" w:rsidRPr="002D004A">
        <w:rPr>
          <w:szCs w:val="20"/>
        </w:rPr>
        <w:t>w zakresie dotyczącym zatrudnienia diagnostów</w:t>
      </w:r>
      <w:r w:rsidR="00210AE9" w:rsidRPr="00FD0A6A">
        <w:rPr>
          <w:szCs w:val="20"/>
        </w:rPr>
        <w:t>, p</w:t>
      </w:r>
      <w:r w:rsidR="00210AE9">
        <w:rPr>
          <w:szCs w:val="20"/>
        </w:rPr>
        <w:t>rzed</w:t>
      </w:r>
      <w:r w:rsidR="00210AE9" w:rsidRPr="00FD0A6A">
        <w:rPr>
          <w:szCs w:val="20"/>
        </w:rPr>
        <w:t xml:space="preserve"> </w:t>
      </w:r>
      <w:r w:rsidR="00210AE9">
        <w:rPr>
          <w:szCs w:val="20"/>
        </w:rPr>
        <w:t xml:space="preserve">zaistnieniem </w:t>
      </w:r>
      <w:r>
        <w:rPr>
          <w:szCs w:val="20"/>
        </w:rPr>
        <w:t>zdarzenia</w:t>
      </w:r>
      <w:r w:rsidR="00210AE9">
        <w:rPr>
          <w:szCs w:val="20"/>
        </w:rPr>
        <w:t xml:space="preserve"> zatrudnienia diagnosty,</w:t>
      </w:r>
      <w:r w:rsidR="00210AE9" w:rsidRPr="00FD0A6A">
        <w:rPr>
          <w:szCs w:val="20"/>
        </w:rPr>
        <w:t xml:space="preserve"> czym naruszono art. 83ab ust. 2 ustawy</w:t>
      </w:r>
      <w:r>
        <w:rPr>
          <w:szCs w:val="20"/>
        </w:rPr>
        <w:t>.</w:t>
      </w:r>
    </w:p>
    <w:p w:rsidR="008236DB" w:rsidRDefault="008F447F" w:rsidP="007F6A9E">
      <w:pPr>
        <w:pStyle w:val="10Szanowny"/>
        <w:numPr>
          <w:ilvl w:val="6"/>
          <w:numId w:val="45"/>
        </w:numPr>
        <w:suppressAutoHyphens/>
        <w:spacing w:before="0" w:line="312" w:lineRule="auto"/>
        <w:ind w:left="426" w:hanging="426"/>
        <w:jc w:val="left"/>
        <w:rPr>
          <w:szCs w:val="20"/>
        </w:rPr>
      </w:pPr>
      <w:r w:rsidRPr="00A87648">
        <w:rPr>
          <w:szCs w:val="20"/>
        </w:rPr>
        <w:lastRenderedPageBreak/>
        <w:t>Niedokonaniu właściwych wpisów w dokumentacji</w:t>
      </w:r>
      <w:r w:rsidR="008236DB">
        <w:rPr>
          <w:szCs w:val="20"/>
        </w:rPr>
        <w:t>:</w:t>
      </w:r>
    </w:p>
    <w:p w:rsidR="008236DB" w:rsidRPr="00CD50A7" w:rsidRDefault="008F447F" w:rsidP="007F6A9E">
      <w:pPr>
        <w:pStyle w:val="Akapitzlist"/>
        <w:numPr>
          <w:ilvl w:val="2"/>
          <w:numId w:val="4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8236DB">
        <w:rPr>
          <w:rFonts w:ascii="Verdana" w:hAnsi="Verdana"/>
          <w:sz w:val="20"/>
          <w:szCs w:val="20"/>
        </w:rPr>
        <w:t xml:space="preserve">jednego dodatkowego badania technicznego pojazdu przystosowanego do nauki jazdy oraz do </w:t>
      </w:r>
      <w:r w:rsidRPr="00CD50A7">
        <w:rPr>
          <w:rFonts w:ascii="Verdana" w:hAnsi="Verdana"/>
          <w:sz w:val="20"/>
          <w:szCs w:val="20"/>
        </w:rPr>
        <w:t>przeprowadzania egzaminu państwowego, w której</w:t>
      </w:r>
      <w:r w:rsidR="003A3582" w:rsidRPr="00CD50A7">
        <w:rPr>
          <w:rFonts w:ascii="Verdana" w:hAnsi="Verdana"/>
          <w:sz w:val="20"/>
          <w:szCs w:val="20"/>
        </w:rPr>
        <w:t xml:space="preserve"> </w:t>
      </w:r>
      <w:r w:rsidRPr="00CD50A7">
        <w:rPr>
          <w:rFonts w:ascii="Verdana" w:hAnsi="Verdana"/>
          <w:sz w:val="20"/>
          <w:szCs w:val="20"/>
        </w:rPr>
        <w:t xml:space="preserve">w zaświadczeniu o przeprowadzonym badaniu technicznym pojazdu nie </w:t>
      </w:r>
      <w:r w:rsidR="008236DB" w:rsidRPr="00CD50A7">
        <w:rPr>
          <w:rFonts w:ascii="Verdana" w:hAnsi="Verdana"/>
          <w:sz w:val="20"/>
          <w:szCs w:val="20"/>
        </w:rPr>
        <w:t>potwierdzono,</w:t>
      </w:r>
      <w:r w:rsidR="003A3582" w:rsidRPr="00CD50A7">
        <w:rPr>
          <w:rFonts w:ascii="Verdana" w:hAnsi="Verdana"/>
          <w:sz w:val="20"/>
          <w:szCs w:val="20"/>
        </w:rPr>
        <w:t xml:space="preserve"> </w:t>
      </w:r>
      <w:r w:rsidR="008236DB" w:rsidRPr="00CD50A7">
        <w:rPr>
          <w:rFonts w:ascii="Verdana" w:hAnsi="Verdana"/>
          <w:sz w:val="20"/>
          <w:szCs w:val="20"/>
        </w:rPr>
        <w:t>czy pojazd odpowiadał dodatkowym warunkom technicznym przewidzianym dla pojazdu przeznaczonego do nauki jazdy i egzaminowania</w:t>
      </w:r>
      <w:r w:rsidR="00CD50A7" w:rsidRPr="00CD50A7">
        <w:rPr>
          <w:rFonts w:ascii="Verdana" w:hAnsi="Verdana"/>
          <w:sz w:val="20"/>
          <w:szCs w:val="20"/>
        </w:rPr>
        <w:t>,</w:t>
      </w:r>
    </w:p>
    <w:p w:rsidR="00426985" w:rsidRPr="00CD50A7" w:rsidRDefault="00CD50A7" w:rsidP="007F6A9E">
      <w:pPr>
        <w:pStyle w:val="Akapitzlist"/>
        <w:numPr>
          <w:ilvl w:val="2"/>
          <w:numId w:val="4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bookmarkStart w:id="1" w:name="_Hlk204854830"/>
      <w:r w:rsidRPr="00CD50A7">
        <w:rPr>
          <w:rFonts w:ascii="Verdana" w:hAnsi="Verdana"/>
          <w:sz w:val="20"/>
          <w:szCs w:val="20"/>
        </w:rPr>
        <w:t xml:space="preserve">jednego </w:t>
      </w:r>
      <w:r w:rsidR="008236DB" w:rsidRPr="00CD50A7">
        <w:rPr>
          <w:rFonts w:ascii="Verdana" w:hAnsi="Verdana"/>
          <w:sz w:val="20"/>
          <w:szCs w:val="20"/>
        </w:rPr>
        <w:t>okresow</w:t>
      </w:r>
      <w:r w:rsidRPr="00CD50A7">
        <w:rPr>
          <w:rFonts w:ascii="Verdana" w:hAnsi="Verdana"/>
          <w:sz w:val="20"/>
          <w:szCs w:val="20"/>
        </w:rPr>
        <w:t>ego</w:t>
      </w:r>
      <w:r w:rsidR="008236DB" w:rsidRPr="00CD50A7">
        <w:rPr>
          <w:rFonts w:ascii="Verdana" w:hAnsi="Verdana"/>
          <w:sz w:val="20"/>
          <w:szCs w:val="20"/>
        </w:rPr>
        <w:t xml:space="preserve"> badani</w:t>
      </w:r>
      <w:r w:rsidR="00A91B42">
        <w:rPr>
          <w:rFonts w:ascii="Verdana" w:hAnsi="Verdana"/>
          <w:sz w:val="20"/>
          <w:szCs w:val="20"/>
        </w:rPr>
        <w:t>a</w:t>
      </w:r>
      <w:r w:rsidR="008236DB" w:rsidRPr="00CD50A7">
        <w:rPr>
          <w:rFonts w:ascii="Verdana" w:hAnsi="Verdana"/>
          <w:sz w:val="20"/>
          <w:szCs w:val="20"/>
        </w:rPr>
        <w:t xml:space="preserve"> techniczn</w:t>
      </w:r>
      <w:r w:rsidRPr="00CD50A7">
        <w:rPr>
          <w:rFonts w:ascii="Verdana" w:hAnsi="Verdana"/>
          <w:sz w:val="20"/>
          <w:szCs w:val="20"/>
        </w:rPr>
        <w:t xml:space="preserve">ego </w:t>
      </w:r>
      <w:r w:rsidR="008236DB" w:rsidRPr="00CD50A7">
        <w:rPr>
          <w:rFonts w:ascii="Verdana" w:hAnsi="Verdana"/>
          <w:sz w:val="20"/>
          <w:szCs w:val="20"/>
        </w:rPr>
        <w:t>pojazdu wyposażonego w instalację do zasilania gazem</w:t>
      </w:r>
      <w:r w:rsidR="00A91B42">
        <w:rPr>
          <w:rFonts w:ascii="Verdana" w:hAnsi="Verdana"/>
          <w:sz w:val="20"/>
          <w:szCs w:val="20"/>
        </w:rPr>
        <w:t>, w któr</w:t>
      </w:r>
      <w:r w:rsidR="00CB4B59">
        <w:rPr>
          <w:rFonts w:ascii="Verdana" w:hAnsi="Verdana"/>
          <w:sz w:val="20"/>
          <w:szCs w:val="20"/>
        </w:rPr>
        <w:t>ej</w:t>
      </w:r>
      <w:r w:rsidR="008236DB" w:rsidRPr="00CD50A7">
        <w:rPr>
          <w:rFonts w:ascii="Verdana" w:hAnsi="Verdana"/>
          <w:sz w:val="20"/>
          <w:szCs w:val="20"/>
        </w:rPr>
        <w:t xml:space="preserve"> nie potwierdzono, czy pojazd odpowiadał dodatkowym warunkom technicznym przewidzianym dla pojazdu silnikowego przystosowanego do zasilania gazem,</w:t>
      </w:r>
    </w:p>
    <w:p w:rsidR="00426985" w:rsidRDefault="00426985" w:rsidP="007F6A9E">
      <w:pPr>
        <w:pStyle w:val="Indeks"/>
        <w:suppressLineNumbers w:val="0"/>
        <w:spacing w:line="312" w:lineRule="auto"/>
      </w:pPr>
      <w:r w:rsidRPr="00CD50A7">
        <w:t xml:space="preserve">czym naruszono </w:t>
      </w:r>
      <w:r w:rsidR="00A91B42">
        <w:t>pkt</w:t>
      </w:r>
      <w:r w:rsidRPr="00CD50A7">
        <w:t xml:space="preserve"> K objaśnień do załącznika nr</w:t>
      </w:r>
      <w:r w:rsidRPr="00A858C4">
        <w:t xml:space="preserve"> 3</w:t>
      </w:r>
      <w:r w:rsidRPr="00D33F97">
        <w:t xml:space="preserve"> rozporządzenia </w:t>
      </w:r>
      <w:r w:rsidR="00D42C08" w:rsidRPr="00FD4194"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D42C08" w:rsidRPr="00FD4194">
        <w:t>t.j</w:t>
      </w:r>
      <w:proofErr w:type="spellEnd"/>
      <w:r w:rsidR="00D42C08" w:rsidRPr="00FD4194">
        <w:t>. Dz. U. z 2024 r. poz. 141 ze zmian</w:t>
      </w:r>
      <w:r w:rsidR="00D42C08">
        <w:t>ą</w:t>
      </w:r>
      <w:r w:rsidR="00D42C08" w:rsidRPr="00FD4194">
        <w:t xml:space="preserve"> - zwanego dalej rozporządzeniem </w:t>
      </w:r>
      <w:proofErr w:type="spellStart"/>
      <w:r w:rsidR="00D42C08" w:rsidRPr="00FD4194">
        <w:t>MTBiG</w:t>
      </w:r>
      <w:proofErr w:type="spellEnd"/>
      <w:r w:rsidR="00D42C08" w:rsidRPr="00FD4194">
        <w:t>)</w:t>
      </w:r>
      <w:r w:rsidR="00D42C08">
        <w:t xml:space="preserve"> </w:t>
      </w:r>
      <w:r w:rsidRPr="00FC2006">
        <w:t xml:space="preserve">w związku z § 2 ust. </w:t>
      </w:r>
      <w:r>
        <w:t>9</w:t>
      </w:r>
      <w:r w:rsidRPr="00FC2006">
        <w:t xml:space="preserve"> rozporządzenia </w:t>
      </w:r>
      <w:proofErr w:type="spellStart"/>
      <w:r w:rsidRPr="00FC2006">
        <w:t>MTBiG</w:t>
      </w:r>
      <w:proofErr w:type="spellEnd"/>
      <w:r>
        <w:t>.</w:t>
      </w:r>
    </w:p>
    <w:bookmarkEnd w:id="1"/>
    <w:p w:rsidR="007567B4" w:rsidRPr="00A867D9" w:rsidRDefault="00B61D03" w:rsidP="007F6A9E">
      <w:pPr>
        <w:suppressAutoHyphens/>
        <w:spacing w:before="240" w:after="240" w:line="312" w:lineRule="auto"/>
        <w:ind w:right="-79"/>
        <w:rPr>
          <w:rFonts w:ascii="Verdana" w:eastAsia="Calibri" w:hAnsi="Verdana"/>
          <w:color w:val="000000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 xml:space="preserve">W </w:t>
      </w:r>
      <w:r w:rsidR="007567B4" w:rsidRPr="00A867D9">
        <w:rPr>
          <w:rFonts w:ascii="Verdana" w:hAnsi="Verdana"/>
          <w:sz w:val="20"/>
          <w:szCs w:val="20"/>
        </w:rPr>
        <w:t>pozostałym zakresie nieprawidłowości nie stwierdzono.</w:t>
      </w:r>
    </w:p>
    <w:p w:rsidR="00417DC1" w:rsidRDefault="00417DC1" w:rsidP="007F6A9E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4D67B8">
        <w:rPr>
          <w:rFonts w:ascii="Verdana" w:hAnsi="Verdana"/>
          <w:bCs/>
          <w:sz w:val="20"/>
          <w:szCs w:val="20"/>
        </w:rPr>
        <w:t>Mając na uwadze powyższe zalecam niezwłoczne podjęcie działań, w tym poprzez poinformowanie zatrudnionych diagnostów, mających na celu</w:t>
      </w:r>
      <w:r>
        <w:rPr>
          <w:rFonts w:ascii="Verdana" w:hAnsi="Verdana"/>
          <w:bCs/>
          <w:sz w:val="20"/>
          <w:szCs w:val="20"/>
        </w:rPr>
        <w:t>:</w:t>
      </w:r>
    </w:p>
    <w:p w:rsidR="00FB5146" w:rsidRPr="00CD50A7" w:rsidRDefault="00FB5146" w:rsidP="007F6A9E">
      <w:pPr>
        <w:pStyle w:val="Nagwektabeli"/>
        <w:numPr>
          <w:ilvl w:val="0"/>
          <w:numId w:val="9"/>
        </w:numPr>
        <w:suppressLineNumbers w:val="0"/>
        <w:spacing w:line="312" w:lineRule="auto"/>
        <w:ind w:left="426" w:hanging="426"/>
        <w:jc w:val="left"/>
        <w:rPr>
          <w:b w:val="0"/>
        </w:rPr>
      </w:pPr>
      <w:r w:rsidRPr="00FB5146">
        <w:rPr>
          <w:b w:val="0"/>
        </w:rPr>
        <w:t xml:space="preserve">Składanie wniosków o zmianę wpisu w Rejestrze przedsiębiorców prowadzących stacje kontroli pojazdów w zakresie zatrudnienia diagnostów w </w:t>
      </w:r>
      <w:r w:rsidRPr="00CD50A7">
        <w:rPr>
          <w:b w:val="0"/>
        </w:rPr>
        <w:t>terminie 14 dni od dnia, w którym nastąpiła zmiana w powyższym zakresie.</w:t>
      </w:r>
    </w:p>
    <w:p w:rsidR="00D81177" w:rsidRPr="00CD50A7" w:rsidRDefault="00D81177" w:rsidP="007F6A9E">
      <w:pPr>
        <w:pStyle w:val="Nagwektabeli"/>
        <w:numPr>
          <w:ilvl w:val="0"/>
          <w:numId w:val="9"/>
        </w:numPr>
        <w:suppressLineNumbers w:val="0"/>
        <w:spacing w:line="312" w:lineRule="auto"/>
        <w:ind w:left="426" w:hanging="426"/>
        <w:jc w:val="left"/>
        <w:rPr>
          <w:b w:val="0"/>
        </w:rPr>
      </w:pPr>
      <w:r w:rsidRPr="00CD50A7">
        <w:rPr>
          <w:b w:val="0"/>
        </w:rPr>
        <w:t>Wpisywanie w zaświadczeniu informacji, zgodnych ze stanem faktycznym, w jakim zakresie pojazd odpowiada dodatkowym warunkom technicznym.</w:t>
      </w:r>
    </w:p>
    <w:p w:rsidR="00A23B66" w:rsidRPr="00A867D9" w:rsidRDefault="005A5110" w:rsidP="007F6A9E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A867D9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867D9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867D9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515245" w:rsidRPr="00234747" w:rsidRDefault="00C83197" w:rsidP="007F6A9E">
      <w:pPr>
        <w:suppressAutoHyphens/>
        <w:spacing w:before="360" w:line="312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515245" w:rsidRPr="00234747" w:rsidRDefault="00515245" w:rsidP="007F6A9E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:rsidR="00515245" w:rsidRPr="00234747" w:rsidRDefault="00515245" w:rsidP="007F6A9E">
      <w:pPr>
        <w:suppressAutoHyphens/>
        <w:snapToGrid w:val="0"/>
        <w:spacing w:after="36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234747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234747">
        <w:rPr>
          <w:rFonts w:ascii="Verdana" w:hAnsi="Verdana"/>
          <w:bCs/>
          <w:sz w:val="20"/>
          <w:szCs w:val="20"/>
        </w:rPr>
        <w:t xml:space="preserve"> Wydziału Kontroli</w:t>
      </w:r>
    </w:p>
    <w:p w:rsidR="00515245" w:rsidRPr="00C31932" w:rsidRDefault="00515245" w:rsidP="007F6A9E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515245" w:rsidRPr="00C31932" w:rsidRDefault="00515245" w:rsidP="007F6A9E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15245" w:rsidRPr="00234747" w:rsidRDefault="00515245" w:rsidP="007F6A9E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Do wiadomości:</w:t>
      </w:r>
    </w:p>
    <w:p w:rsidR="00515245" w:rsidRPr="00234747" w:rsidRDefault="00515245" w:rsidP="007F6A9E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D860B1">
        <w:rPr>
          <w:rFonts w:ascii="Verdana" w:hAnsi="Verdana"/>
          <w:bCs/>
          <w:sz w:val="20"/>
          <w:szCs w:val="20"/>
        </w:rPr>
        <w:t>26</w:t>
      </w:r>
      <w:r w:rsidRPr="00234747">
        <w:rPr>
          <w:rFonts w:ascii="Verdana" w:hAnsi="Verdana"/>
          <w:bCs/>
          <w:sz w:val="20"/>
          <w:szCs w:val="20"/>
        </w:rPr>
        <w:t>.20</w:t>
      </w:r>
      <w:r>
        <w:rPr>
          <w:rFonts w:ascii="Verdana" w:hAnsi="Verdana"/>
          <w:bCs/>
          <w:sz w:val="20"/>
          <w:szCs w:val="20"/>
        </w:rPr>
        <w:t>25</w:t>
      </w:r>
      <w:r w:rsidRPr="00234747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40F9C" w:rsidRPr="00A867D9" w:rsidRDefault="00515245" w:rsidP="007F6A9E">
      <w:pPr>
        <w:suppressAutoHyphens/>
        <w:snapToGrid w:val="0"/>
        <w:spacing w:before="120" w:after="120" w:line="312" w:lineRule="auto"/>
        <w:rPr>
          <w:bCs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  <w:r>
        <w:rPr>
          <w:rFonts w:ascii="Verdana" w:hAnsi="Verdana"/>
          <w:bCs/>
          <w:sz w:val="20"/>
          <w:szCs w:val="20"/>
        </w:rPr>
        <w:t>.</w:t>
      </w:r>
    </w:p>
    <w:sectPr w:rsidR="00640F9C" w:rsidRPr="00A867D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6C7" w:rsidRDefault="00B676C7">
      <w:r>
        <w:separator/>
      </w:r>
    </w:p>
  </w:endnote>
  <w:endnote w:type="continuationSeparator" w:id="0">
    <w:p w:rsidR="00B676C7" w:rsidRDefault="00B67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69" w:rsidRPr="004D6885" w:rsidRDefault="0040566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7137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71376" w:rsidRPr="004D6885">
      <w:rPr>
        <w:sz w:val="14"/>
        <w:szCs w:val="14"/>
      </w:rPr>
      <w:fldChar w:fldCharType="separate"/>
    </w:r>
    <w:r w:rsidR="00FC7E75">
      <w:rPr>
        <w:noProof/>
        <w:sz w:val="14"/>
        <w:szCs w:val="14"/>
      </w:rPr>
      <w:t>2</w:t>
    </w:r>
    <w:r w:rsidR="0027137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7137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71376" w:rsidRPr="004D6885">
      <w:rPr>
        <w:sz w:val="14"/>
        <w:szCs w:val="14"/>
      </w:rPr>
      <w:fldChar w:fldCharType="separate"/>
    </w:r>
    <w:r w:rsidR="00FC7E75">
      <w:rPr>
        <w:noProof/>
        <w:sz w:val="14"/>
        <w:szCs w:val="14"/>
      </w:rPr>
      <w:t>2</w:t>
    </w:r>
    <w:r w:rsidR="0027137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69" w:rsidRDefault="00405669" w:rsidP="00F261E5">
    <w:pPr>
      <w:pStyle w:val="Stopka"/>
    </w:pPr>
  </w:p>
  <w:p w:rsidR="00405669" w:rsidRDefault="00405669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6C7" w:rsidRDefault="00B676C7">
      <w:r>
        <w:separator/>
      </w:r>
    </w:p>
  </w:footnote>
  <w:footnote w:type="continuationSeparator" w:id="0">
    <w:p w:rsidR="00B676C7" w:rsidRDefault="00B67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69" w:rsidRDefault="0027137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69" w:rsidRDefault="00405669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B79E0"/>
    <w:multiLevelType w:val="hybridMultilevel"/>
    <w:tmpl w:val="49AE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20F32"/>
    <w:multiLevelType w:val="multilevel"/>
    <w:tmpl w:val="C9B23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1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4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4E1012"/>
    <w:multiLevelType w:val="hybridMultilevel"/>
    <w:tmpl w:val="48788F50"/>
    <w:lvl w:ilvl="0" w:tplc="E22683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7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30B4B33"/>
    <w:multiLevelType w:val="hybridMultilevel"/>
    <w:tmpl w:val="7E36737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42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5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6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5"/>
  </w:num>
  <w:num w:numId="4">
    <w:abstractNumId w:val="12"/>
  </w:num>
  <w:num w:numId="5">
    <w:abstractNumId w:val="19"/>
  </w:num>
  <w:num w:numId="6">
    <w:abstractNumId w:val="47"/>
  </w:num>
  <w:num w:numId="7">
    <w:abstractNumId w:val="22"/>
  </w:num>
  <w:num w:numId="8">
    <w:abstractNumId w:val="38"/>
  </w:num>
  <w:num w:numId="9">
    <w:abstractNumId w:val="30"/>
  </w:num>
  <w:num w:numId="10">
    <w:abstractNumId w:val="23"/>
  </w:num>
  <w:num w:numId="11">
    <w:abstractNumId w:val="37"/>
  </w:num>
  <w:num w:numId="12">
    <w:abstractNumId w:val="2"/>
  </w:num>
  <w:num w:numId="13">
    <w:abstractNumId w:val="8"/>
  </w:num>
  <w:num w:numId="14">
    <w:abstractNumId w:val="27"/>
  </w:num>
  <w:num w:numId="15">
    <w:abstractNumId w:val="0"/>
  </w:num>
  <w:num w:numId="16">
    <w:abstractNumId w:val="24"/>
  </w:num>
  <w:num w:numId="17">
    <w:abstractNumId w:val="1"/>
  </w:num>
  <w:num w:numId="18">
    <w:abstractNumId w:val="17"/>
  </w:num>
  <w:num w:numId="19">
    <w:abstractNumId w:val="10"/>
  </w:num>
  <w:num w:numId="20">
    <w:abstractNumId w:val="21"/>
  </w:num>
  <w:num w:numId="21">
    <w:abstractNumId w:val="39"/>
  </w:num>
  <w:num w:numId="22">
    <w:abstractNumId w:val="36"/>
  </w:num>
  <w:num w:numId="23">
    <w:abstractNumId w:val="6"/>
  </w:num>
  <w:num w:numId="24">
    <w:abstractNumId w:val="29"/>
  </w:num>
  <w:num w:numId="25">
    <w:abstractNumId w:val="25"/>
  </w:num>
  <w:num w:numId="26">
    <w:abstractNumId w:val="28"/>
  </w:num>
  <w:num w:numId="27">
    <w:abstractNumId w:val="42"/>
  </w:num>
  <w:num w:numId="28">
    <w:abstractNumId w:val="31"/>
  </w:num>
  <w:num w:numId="29">
    <w:abstractNumId w:val="20"/>
  </w:num>
  <w:num w:numId="30">
    <w:abstractNumId w:val="13"/>
  </w:num>
  <w:num w:numId="31">
    <w:abstractNumId w:val="33"/>
  </w:num>
  <w:num w:numId="32">
    <w:abstractNumId w:val="11"/>
  </w:num>
  <w:num w:numId="33">
    <w:abstractNumId w:val="48"/>
  </w:num>
  <w:num w:numId="34">
    <w:abstractNumId w:val="5"/>
  </w:num>
  <w:num w:numId="35">
    <w:abstractNumId w:val="26"/>
  </w:num>
  <w:num w:numId="36">
    <w:abstractNumId w:val="43"/>
  </w:num>
  <w:num w:numId="37">
    <w:abstractNumId w:val="18"/>
  </w:num>
  <w:num w:numId="38">
    <w:abstractNumId w:val="16"/>
  </w:num>
  <w:num w:numId="39">
    <w:abstractNumId w:val="32"/>
  </w:num>
  <w:num w:numId="40">
    <w:abstractNumId w:val="34"/>
  </w:num>
  <w:num w:numId="41">
    <w:abstractNumId w:val="45"/>
  </w:num>
  <w:num w:numId="42">
    <w:abstractNumId w:val="44"/>
  </w:num>
  <w:num w:numId="43">
    <w:abstractNumId w:val="40"/>
  </w:num>
  <w:num w:numId="44">
    <w:abstractNumId w:val="14"/>
  </w:num>
  <w:num w:numId="45">
    <w:abstractNumId w:val="41"/>
  </w:num>
  <w:num w:numId="46">
    <w:abstractNumId w:val="9"/>
  </w:num>
  <w:num w:numId="47">
    <w:abstractNumId w:val="35"/>
  </w:num>
  <w:num w:numId="48">
    <w:abstractNumId w:val="3"/>
  </w:num>
  <w:num w:numId="49">
    <w:abstractNumId w:val="46"/>
  </w:num>
  <w:num w:numId="50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0FA"/>
    <w:rsid w:val="000773DB"/>
    <w:rsid w:val="00093532"/>
    <w:rsid w:val="00093AD4"/>
    <w:rsid w:val="000940A2"/>
    <w:rsid w:val="000948C6"/>
    <w:rsid w:val="000953E4"/>
    <w:rsid w:val="00097305"/>
    <w:rsid w:val="00097AEF"/>
    <w:rsid w:val="000A50F9"/>
    <w:rsid w:val="000B3A0F"/>
    <w:rsid w:val="000B3AF9"/>
    <w:rsid w:val="000C744E"/>
    <w:rsid w:val="000D552D"/>
    <w:rsid w:val="000D6478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0407"/>
    <w:rsid w:val="0012386C"/>
    <w:rsid w:val="00123E92"/>
    <w:rsid w:val="001242AB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DF6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10AE9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376"/>
    <w:rsid w:val="00271F92"/>
    <w:rsid w:val="002733F1"/>
    <w:rsid w:val="00275F40"/>
    <w:rsid w:val="00281051"/>
    <w:rsid w:val="0028132C"/>
    <w:rsid w:val="002814F7"/>
    <w:rsid w:val="002853C6"/>
    <w:rsid w:val="002911B6"/>
    <w:rsid w:val="0029500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0B83"/>
    <w:rsid w:val="002F292D"/>
    <w:rsid w:val="002F3D70"/>
    <w:rsid w:val="002F445D"/>
    <w:rsid w:val="002F4B5D"/>
    <w:rsid w:val="002F5DDB"/>
    <w:rsid w:val="0032025E"/>
    <w:rsid w:val="00321067"/>
    <w:rsid w:val="00321BC8"/>
    <w:rsid w:val="00323052"/>
    <w:rsid w:val="00323695"/>
    <w:rsid w:val="00331E60"/>
    <w:rsid w:val="003413F6"/>
    <w:rsid w:val="003418CD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3582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828"/>
    <w:rsid w:val="00403DF1"/>
    <w:rsid w:val="00405669"/>
    <w:rsid w:val="0040593E"/>
    <w:rsid w:val="00410A92"/>
    <w:rsid w:val="004129D1"/>
    <w:rsid w:val="0041330F"/>
    <w:rsid w:val="004151F8"/>
    <w:rsid w:val="00416C3B"/>
    <w:rsid w:val="00417DC1"/>
    <w:rsid w:val="00421C5D"/>
    <w:rsid w:val="00426985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10CD"/>
    <w:rsid w:val="00492FE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5245"/>
    <w:rsid w:val="005173C8"/>
    <w:rsid w:val="00525967"/>
    <w:rsid w:val="005274BA"/>
    <w:rsid w:val="005275DC"/>
    <w:rsid w:val="00540D73"/>
    <w:rsid w:val="005429B8"/>
    <w:rsid w:val="00550A79"/>
    <w:rsid w:val="00553284"/>
    <w:rsid w:val="00571202"/>
    <w:rsid w:val="005807B0"/>
    <w:rsid w:val="00581CAE"/>
    <w:rsid w:val="0058250F"/>
    <w:rsid w:val="0058328C"/>
    <w:rsid w:val="005856C6"/>
    <w:rsid w:val="0058790F"/>
    <w:rsid w:val="00587E86"/>
    <w:rsid w:val="00596431"/>
    <w:rsid w:val="005A3893"/>
    <w:rsid w:val="005A3FA8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F05A7"/>
    <w:rsid w:val="005F2D9C"/>
    <w:rsid w:val="00605777"/>
    <w:rsid w:val="0061087B"/>
    <w:rsid w:val="00614483"/>
    <w:rsid w:val="006222E4"/>
    <w:rsid w:val="006320EA"/>
    <w:rsid w:val="006400FA"/>
    <w:rsid w:val="00640EF4"/>
    <w:rsid w:val="00640F9C"/>
    <w:rsid w:val="00653881"/>
    <w:rsid w:val="0065731A"/>
    <w:rsid w:val="00660CA2"/>
    <w:rsid w:val="00664B7C"/>
    <w:rsid w:val="00667F47"/>
    <w:rsid w:val="00670FFE"/>
    <w:rsid w:val="0067172A"/>
    <w:rsid w:val="00676613"/>
    <w:rsid w:val="00676C72"/>
    <w:rsid w:val="00677106"/>
    <w:rsid w:val="0068302D"/>
    <w:rsid w:val="006867EF"/>
    <w:rsid w:val="00686F8C"/>
    <w:rsid w:val="00690345"/>
    <w:rsid w:val="00691F87"/>
    <w:rsid w:val="0069371D"/>
    <w:rsid w:val="006942AB"/>
    <w:rsid w:val="006A065F"/>
    <w:rsid w:val="006A4F53"/>
    <w:rsid w:val="006A6BA8"/>
    <w:rsid w:val="006B54DB"/>
    <w:rsid w:val="006D116D"/>
    <w:rsid w:val="006E16BD"/>
    <w:rsid w:val="006E193A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28E4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57FA"/>
    <w:rsid w:val="007B6425"/>
    <w:rsid w:val="007B7DEC"/>
    <w:rsid w:val="007C31FE"/>
    <w:rsid w:val="007C406F"/>
    <w:rsid w:val="007C466D"/>
    <w:rsid w:val="007C767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7F499A"/>
    <w:rsid w:val="007F547F"/>
    <w:rsid w:val="007F6A9E"/>
    <w:rsid w:val="00802288"/>
    <w:rsid w:val="00802E96"/>
    <w:rsid w:val="00804128"/>
    <w:rsid w:val="008066EA"/>
    <w:rsid w:val="008075A7"/>
    <w:rsid w:val="00814071"/>
    <w:rsid w:val="0081655F"/>
    <w:rsid w:val="00820281"/>
    <w:rsid w:val="00821C49"/>
    <w:rsid w:val="0082281F"/>
    <w:rsid w:val="008236DB"/>
    <w:rsid w:val="0082719F"/>
    <w:rsid w:val="00831081"/>
    <w:rsid w:val="008520D7"/>
    <w:rsid w:val="00855187"/>
    <w:rsid w:val="0086303C"/>
    <w:rsid w:val="008633A2"/>
    <w:rsid w:val="00864D2A"/>
    <w:rsid w:val="0086776C"/>
    <w:rsid w:val="008718A9"/>
    <w:rsid w:val="00875E62"/>
    <w:rsid w:val="008801E1"/>
    <w:rsid w:val="008810D2"/>
    <w:rsid w:val="0088160D"/>
    <w:rsid w:val="008963E0"/>
    <w:rsid w:val="008A00E4"/>
    <w:rsid w:val="008A0179"/>
    <w:rsid w:val="008A366E"/>
    <w:rsid w:val="008C4328"/>
    <w:rsid w:val="008D4948"/>
    <w:rsid w:val="008F1B76"/>
    <w:rsid w:val="008F239F"/>
    <w:rsid w:val="008F3DE1"/>
    <w:rsid w:val="008F447F"/>
    <w:rsid w:val="008F7D65"/>
    <w:rsid w:val="00904B09"/>
    <w:rsid w:val="00916B2A"/>
    <w:rsid w:val="00922B9F"/>
    <w:rsid w:val="00922F2C"/>
    <w:rsid w:val="00927AC2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B2B41"/>
    <w:rsid w:val="009B5A81"/>
    <w:rsid w:val="009C2BDB"/>
    <w:rsid w:val="009E22EE"/>
    <w:rsid w:val="009E4825"/>
    <w:rsid w:val="009E5FDC"/>
    <w:rsid w:val="009E7AD5"/>
    <w:rsid w:val="00A005FB"/>
    <w:rsid w:val="00A04E3A"/>
    <w:rsid w:val="00A055BF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2A12"/>
    <w:rsid w:val="00A3647C"/>
    <w:rsid w:val="00A373EA"/>
    <w:rsid w:val="00A55277"/>
    <w:rsid w:val="00A57313"/>
    <w:rsid w:val="00A669AE"/>
    <w:rsid w:val="00A67232"/>
    <w:rsid w:val="00A733A8"/>
    <w:rsid w:val="00A764D1"/>
    <w:rsid w:val="00A815C5"/>
    <w:rsid w:val="00A816F2"/>
    <w:rsid w:val="00A8239C"/>
    <w:rsid w:val="00A867D9"/>
    <w:rsid w:val="00A86D58"/>
    <w:rsid w:val="00A90909"/>
    <w:rsid w:val="00A91B42"/>
    <w:rsid w:val="00A93281"/>
    <w:rsid w:val="00A966FE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05"/>
    <w:rsid w:val="00AC2191"/>
    <w:rsid w:val="00AC3598"/>
    <w:rsid w:val="00AC4475"/>
    <w:rsid w:val="00AD0B48"/>
    <w:rsid w:val="00AD1C03"/>
    <w:rsid w:val="00AD35E4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1A7D"/>
    <w:rsid w:val="00B264CE"/>
    <w:rsid w:val="00B36145"/>
    <w:rsid w:val="00B370EF"/>
    <w:rsid w:val="00B46C4B"/>
    <w:rsid w:val="00B473E2"/>
    <w:rsid w:val="00B60DE4"/>
    <w:rsid w:val="00B61D03"/>
    <w:rsid w:val="00B61E3F"/>
    <w:rsid w:val="00B643AB"/>
    <w:rsid w:val="00B647F6"/>
    <w:rsid w:val="00B676C7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4D50"/>
    <w:rsid w:val="00BA6D2B"/>
    <w:rsid w:val="00BB389F"/>
    <w:rsid w:val="00BB4106"/>
    <w:rsid w:val="00BB589E"/>
    <w:rsid w:val="00BC1065"/>
    <w:rsid w:val="00BC18AA"/>
    <w:rsid w:val="00BC745B"/>
    <w:rsid w:val="00BD035E"/>
    <w:rsid w:val="00BD538B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27C9"/>
    <w:rsid w:val="00C349D6"/>
    <w:rsid w:val="00C506C3"/>
    <w:rsid w:val="00C52A5D"/>
    <w:rsid w:val="00C53C41"/>
    <w:rsid w:val="00C546D6"/>
    <w:rsid w:val="00C62919"/>
    <w:rsid w:val="00C67132"/>
    <w:rsid w:val="00C71F56"/>
    <w:rsid w:val="00C77119"/>
    <w:rsid w:val="00C83197"/>
    <w:rsid w:val="00C83DBD"/>
    <w:rsid w:val="00CA1D09"/>
    <w:rsid w:val="00CA563F"/>
    <w:rsid w:val="00CA5697"/>
    <w:rsid w:val="00CA5A4A"/>
    <w:rsid w:val="00CB45F2"/>
    <w:rsid w:val="00CB4A0B"/>
    <w:rsid w:val="00CB4B59"/>
    <w:rsid w:val="00CC0FB4"/>
    <w:rsid w:val="00CC1016"/>
    <w:rsid w:val="00CC204B"/>
    <w:rsid w:val="00CC2CE2"/>
    <w:rsid w:val="00CC3933"/>
    <w:rsid w:val="00CC6708"/>
    <w:rsid w:val="00CD0596"/>
    <w:rsid w:val="00CD26BE"/>
    <w:rsid w:val="00CD4AC9"/>
    <w:rsid w:val="00CD50A7"/>
    <w:rsid w:val="00CD5610"/>
    <w:rsid w:val="00CE3C14"/>
    <w:rsid w:val="00CF35C0"/>
    <w:rsid w:val="00D03C56"/>
    <w:rsid w:val="00D04E8E"/>
    <w:rsid w:val="00D05152"/>
    <w:rsid w:val="00D13459"/>
    <w:rsid w:val="00D17DFF"/>
    <w:rsid w:val="00D2158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2C08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177"/>
    <w:rsid w:val="00D81AFC"/>
    <w:rsid w:val="00D8547D"/>
    <w:rsid w:val="00D860B1"/>
    <w:rsid w:val="00D93375"/>
    <w:rsid w:val="00DA02B5"/>
    <w:rsid w:val="00DA3246"/>
    <w:rsid w:val="00DA3D86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A069B"/>
    <w:rsid w:val="00EA45AF"/>
    <w:rsid w:val="00EA7776"/>
    <w:rsid w:val="00EB1EFB"/>
    <w:rsid w:val="00EB22D7"/>
    <w:rsid w:val="00EB4B3F"/>
    <w:rsid w:val="00EC305F"/>
    <w:rsid w:val="00EC5FAD"/>
    <w:rsid w:val="00ED3E79"/>
    <w:rsid w:val="00EF2F68"/>
    <w:rsid w:val="00EF44CF"/>
    <w:rsid w:val="00EF6E3E"/>
    <w:rsid w:val="00F01F1B"/>
    <w:rsid w:val="00F02CA5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64B0"/>
    <w:rsid w:val="00F72A0A"/>
    <w:rsid w:val="00F80228"/>
    <w:rsid w:val="00F8165E"/>
    <w:rsid w:val="00F842F5"/>
    <w:rsid w:val="00F84A3D"/>
    <w:rsid w:val="00F86B58"/>
    <w:rsid w:val="00F90B98"/>
    <w:rsid w:val="00F9658B"/>
    <w:rsid w:val="00FA02F2"/>
    <w:rsid w:val="00FB2E46"/>
    <w:rsid w:val="00FB2F82"/>
    <w:rsid w:val="00FB4662"/>
    <w:rsid w:val="00FB5146"/>
    <w:rsid w:val="00FB6391"/>
    <w:rsid w:val="00FB68B6"/>
    <w:rsid w:val="00FB7B61"/>
    <w:rsid w:val="00FB7E24"/>
    <w:rsid w:val="00FC61B3"/>
    <w:rsid w:val="00FC7E75"/>
    <w:rsid w:val="00FD0249"/>
    <w:rsid w:val="00FD3125"/>
    <w:rsid w:val="00FE0589"/>
    <w:rsid w:val="00FE2BA6"/>
    <w:rsid w:val="00FE3354"/>
    <w:rsid w:val="00FF26B8"/>
    <w:rsid w:val="00FF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Plandokumentu">
    <w:name w:val="Document Map"/>
    <w:basedOn w:val="Normalny"/>
    <w:link w:val="PlandokumentuZnak"/>
    <w:rsid w:val="000B3AF9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0B3AF9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uiPriority w:val="99"/>
    <w:rsid w:val="008236DB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4928">
              <w:marLeft w:val="270"/>
              <w:marRight w:val="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07CF0-FF45-4128-B103-29E209EC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2024-04-26T11:15:00Z</cp:lastPrinted>
  <dcterms:created xsi:type="dcterms:W3CDTF">2026-06-18T07:38:00Z</dcterms:created>
  <dcterms:modified xsi:type="dcterms:W3CDTF">2026-06-18T07:38:00Z</dcterms:modified>
</cp:coreProperties>
</file>