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4EE" w:rsidRPr="003439F9" w:rsidRDefault="00BE34EE" w:rsidP="005C0226">
      <w:pPr>
        <w:pStyle w:val="08Sygnaturapisma"/>
        <w:spacing w:before="0" w:after="0" w:line="288" w:lineRule="auto"/>
        <w:jc w:val="left"/>
        <w:outlineLvl w:val="0"/>
        <w:rPr>
          <w:bCs/>
          <w:sz w:val="21"/>
          <w:szCs w:val="21"/>
        </w:rPr>
      </w:pPr>
      <w:r w:rsidRPr="003439F9">
        <w:rPr>
          <w:bCs/>
          <w:sz w:val="21"/>
          <w:szCs w:val="21"/>
        </w:rPr>
        <w:t>"MIROSŁAW WRÓBEL" sp. z o.o.</w:t>
      </w:r>
    </w:p>
    <w:p w:rsidR="00BE34EE" w:rsidRPr="003439F9" w:rsidRDefault="00BE34EE" w:rsidP="005C0226">
      <w:pPr>
        <w:pStyle w:val="08Sygnaturapisma"/>
        <w:spacing w:before="120" w:after="0" w:line="288" w:lineRule="auto"/>
        <w:jc w:val="left"/>
        <w:outlineLvl w:val="0"/>
        <w:rPr>
          <w:rFonts w:cs="Calibri"/>
          <w:sz w:val="21"/>
          <w:szCs w:val="21"/>
        </w:rPr>
      </w:pPr>
      <w:r w:rsidRPr="003439F9">
        <w:rPr>
          <w:rFonts w:cs="Calibri"/>
          <w:sz w:val="21"/>
          <w:szCs w:val="21"/>
        </w:rPr>
        <w:t>ul. Graniczna 4A</w:t>
      </w:r>
    </w:p>
    <w:p w:rsidR="00BE34EE" w:rsidRPr="003439F9" w:rsidRDefault="00BE34EE" w:rsidP="005C0226">
      <w:pPr>
        <w:pStyle w:val="08Sygnaturapisma"/>
        <w:spacing w:before="0" w:after="0" w:line="288" w:lineRule="auto"/>
        <w:jc w:val="left"/>
        <w:outlineLvl w:val="0"/>
        <w:rPr>
          <w:rFonts w:cs="Calibri"/>
          <w:sz w:val="21"/>
          <w:szCs w:val="21"/>
        </w:rPr>
      </w:pPr>
      <w:r w:rsidRPr="003439F9">
        <w:rPr>
          <w:rFonts w:cs="Calibri"/>
          <w:sz w:val="21"/>
          <w:szCs w:val="21"/>
        </w:rPr>
        <w:t>54-610 Wrocław</w:t>
      </w:r>
    </w:p>
    <w:p w:rsidR="00E46D30" w:rsidRPr="00785453" w:rsidRDefault="00E46D30" w:rsidP="00C0692D">
      <w:pPr>
        <w:pStyle w:val="10Szanowny"/>
        <w:spacing w:before="240" w:after="240" w:line="288" w:lineRule="auto"/>
        <w:jc w:val="left"/>
        <w:rPr>
          <w:sz w:val="21"/>
          <w:szCs w:val="21"/>
        </w:rPr>
      </w:pPr>
      <w:r w:rsidRPr="00785453">
        <w:rPr>
          <w:sz w:val="21"/>
          <w:szCs w:val="21"/>
        </w:rPr>
        <w:t xml:space="preserve">Wrocław, </w:t>
      </w:r>
      <w:r w:rsidR="00975675">
        <w:rPr>
          <w:sz w:val="21"/>
          <w:szCs w:val="21"/>
        </w:rPr>
        <w:t>8</w:t>
      </w:r>
      <w:r w:rsidR="00D739BA" w:rsidRPr="00785453">
        <w:rPr>
          <w:sz w:val="21"/>
          <w:szCs w:val="21"/>
        </w:rPr>
        <w:t xml:space="preserve"> </w:t>
      </w:r>
      <w:r w:rsidR="00AA2AFE">
        <w:rPr>
          <w:sz w:val="21"/>
          <w:szCs w:val="21"/>
        </w:rPr>
        <w:t>pa</w:t>
      </w:r>
      <w:r w:rsidR="00A11F53">
        <w:rPr>
          <w:sz w:val="21"/>
          <w:szCs w:val="21"/>
        </w:rPr>
        <w:t>ź</w:t>
      </w:r>
      <w:r w:rsidR="00AA2AFE">
        <w:rPr>
          <w:sz w:val="21"/>
          <w:szCs w:val="21"/>
        </w:rPr>
        <w:t>dziernika</w:t>
      </w:r>
      <w:r w:rsidRPr="00785453">
        <w:rPr>
          <w:sz w:val="21"/>
          <w:szCs w:val="21"/>
        </w:rPr>
        <w:t xml:space="preserve"> 202</w:t>
      </w:r>
      <w:r w:rsidR="00BC385F" w:rsidRPr="00785453">
        <w:rPr>
          <w:sz w:val="21"/>
          <w:szCs w:val="21"/>
        </w:rPr>
        <w:t>5</w:t>
      </w:r>
      <w:r w:rsidRPr="00785453">
        <w:rPr>
          <w:sz w:val="21"/>
          <w:szCs w:val="21"/>
        </w:rPr>
        <w:t xml:space="preserve"> r.</w:t>
      </w:r>
    </w:p>
    <w:p w:rsidR="00E46D30" w:rsidRPr="00785453" w:rsidRDefault="00E46D30" w:rsidP="000612CA">
      <w:pPr>
        <w:pStyle w:val="08Sygnaturapisma"/>
        <w:spacing w:before="0" w:after="0" w:line="312" w:lineRule="auto"/>
        <w:jc w:val="left"/>
        <w:outlineLvl w:val="0"/>
        <w:rPr>
          <w:rFonts w:cs="Arial"/>
          <w:sz w:val="21"/>
          <w:szCs w:val="21"/>
        </w:rPr>
      </w:pPr>
      <w:r w:rsidRPr="00785453">
        <w:rPr>
          <w:rFonts w:cs="Arial"/>
          <w:sz w:val="21"/>
          <w:szCs w:val="21"/>
        </w:rPr>
        <w:t>WKN-KSO.5421.1.</w:t>
      </w:r>
      <w:r w:rsidR="00261BC2">
        <w:rPr>
          <w:rFonts w:cs="Arial"/>
          <w:sz w:val="21"/>
          <w:szCs w:val="21"/>
        </w:rPr>
        <w:t>1</w:t>
      </w:r>
      <w:r w:rsidR="00BE34EE">
        <w:rPr>
          <w:rFonts w:cs="Arial"/>
          <w:sz w:val="21"/>
          <w:szCs w:val="21"/>
        </w:rPr>
        <w:t>2</w:t>
      </w:r>
      <w:r w:rsidRPr="00785453">
        <w:rPr>
          <w:rFonts w:cs="Arial"/>
          <w:sz w:val="21"/>
          <w:szCs w:val="21"/>
        </w:rPr>
        <w:t>.</w:t>
      </w:r>
      <w:r w:rsidR="00BC385F" w:rsidRPr="00785453">
        <w:rPr>
          <w:rFonts w:cs="Arial"/>
          <w:sz w:val="21"/>
          <w:szCs w:val="21"/>
        </w:rPr>
        <w:t>2025</w:t>
      </w:r>
    </w:p>
    <w:p w:rsidR="00E46D30" w:rsidRPr="00785453" w:rsidRDefault="00635CEF" w:rsidP="000612CA">
      <w:pPr>
        <w:spacing w:line="312" w:lineRule="auto"/>
        <w:rPr>
          <w:sz w:val="21"/>
          <w:szCs w:val="21"/>
        </w:rPr>
      </w:pPr>
      <w:r w:rsidRPr="00785453">
        <w:rPr>
          <w:rStyle w:val="readonlytext"/>
          <w:rFonts w:ascii="Verdana" w:hAnsi="Verdana"/>
          <w:sz w:val="21"/>
          <w:szCs w:val="21"/>
        </w:rPr>
        <w:t>00</w:t>
      </w:r>
      <w:r w:rsidR="00BE34EE">
        <w:rPr>
          <w:rStyle w:val="readonlytext"/>
          <w:rFonts w:ascii="Verdana" w:hAnsi="Verdana"/>
          <w:sz w:val="21"/>
          <w:szCs w:val="21"/>
        </w:rPr>
        <w:t>061875</w:t>
      </w:r>
      <w:r w:rsidR="007D28A6" w:rsidRPr="00785453">
        <w:rPr>
          <w:rStyle w:val="readonlytext"/>
          <w:rFonts w:ascii="Verdana" w:hAnsi="Verdana"/>
          <w:sz w:val="21"/>
          <w:szCs w:val="21"/>
        </w:rPr>
        <w:t>/</w:t>
      </w:r>
      <w:r w:rsidR="00BC385F" w:rsidRPr="00785453">
        <w:rPr>
          <w:rStyle w:val="readonlytext"/>
          <w:rFonts w:ascii="Verdana" w:hAnsi="Verdana"/>
          <w:sz w:val="21"/>
          <w:szCs w:val="21"/>
        </w:rPr>
        <w:t>2025</w:t>
      </w:r>
      <w:r w:rsidR="007D28A6" w:rsidRPr="00785453">
        <w:rPr>
          <w:rStyle w:val="readonlytext"/>
          <w:rFonts w:ascii="Verdana" w:hAnsi="Verdana"/>
          <w:sz w:val="21"/>
          <w:szCs w:val="21"/>
        </w:rPr>
        <w:t>/W</w:t>
      </w:r>
    </w:p>
    <w:p w:rsidR="00D43305" w:rsidRPr="00785453" w:rsidRDefault="00D43305" w:rsidP="000612CA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1"/>
          <w:szCs w:val="21"/>
        </w:rPr>
      </w:pPr>
      <w:r w:rsidRPr="00785453">
        <w:rPr>
          <w:rFonts w:ascii="Verdana" w:hAnsi="Verdana"/>
          <w:b/>
          <w:sz w:val="21"/>
          <w:szCs w:val="21"/>
        </w:rPr>
        <w:t>ZALECENIA POKONTROLNE</w:t>
      </w:r>
    </w:p>
    <w:p w:rsidR="00D43305" w:rsidRPr="003439F9" w:rsidRDefault="00D43305" w:rsidP="000612CA">
      <w:pPr>
        <w:suppressAutoHyphens/>
        <w:spacing w:before="240" w:after="240" w:line="312" w:lineRule="auto"/>
        <w:ind w:right="-79"/>
        <w:rPr>
          <w:rFonts w:ascii="Verdana" w:hAnsi="Verdana"/>
          <w:sz w:val="21"/>
          <w:szCs w:val="21"/>
        </w:rPr>
      </w:pPr>
      <w:bookmarkStart w:id="0" w:name="_Hlk190944760"/>
      <w:r w:rsidRPr="003439F9">
        <w:rPr>
          <w:rFonts w:ascii="Verdana" w:hAnsi="Verdana"/>
          <w:sz w:val="21"/>
          <w:szCs w:val="21"/>
        </w:rPr>
        <w:t xml:space="preserve">Zalecenia pokontrolne wydaje się na podstawie art. 83b ust. 2 </w:t>
      </w:r>
      <w:proofErr w:type="spellStart"/>
      <w:r w:rsidRPr="003439F9">
        <w:rPr>
          <w:rFonts w:ascii="Verdana" w:hAnsi="Verdana"/>
          <w:sz w:val="21"/>
          <w:szCs w:val="21"/>
        </w:rPr>
        <w:t>pkt</w:t>
      </w:r>
      <w:proofErr w:type="spellEnd"/>
      <w:r w:rsidRPr="003439F9">
        <w:rPr>
          <w:rFonts w:ascii="Verdana" w:hAnsi="Verdana"/>
          <w:sz w:val="21"/>
          <w:szCs w:val="21"/>
        </w:rPr>
        <w:t xml:space="preserve"> 2 ustawy Prawo o ruchu drogowym (</w:t>
      </w:r>
      <w:proofErr w:type="spellStart"/>
      <w:r w:rsidRPr="003439F9">
        <w:rPr>
          <w:rFonts w:ascii="Verdana" w:hAnsi="Verdana"/>
          <w:sz w:val="21"/>
          <w:szCs w:val="21"/>
        </w:rPr>
        <w:t>t.j</w:t>
      </w:r>
      <w:proofErr w:type="spellEnd"/>
      <w:r w:rsidRPr="003439F9">
        <w:rPr>
          <w:rFonts w:ascii="Verdana" w:hAnsi="Verdana"/>
          <w:sz w:val="21"/>
          <w:szCs w:val="21"/>
        </w:rPr>
        <w:t>. Dz. U. z 2024 r. poz. 1251</w:t>
      </w:r>
      <w:r w:rsidR="00D739BA" w:rsidRPr="003439F9">
        <w:rPr>
          <w:rFonts w:ascii="Verdana" w:hAnsi="Verdana"/>
          <w:sz w:val="21"/>
          <w:szCs w:val="21"/>
        </w:rPr>
        <w:t xml:space="preserve"> ze zmian</w:t>
      </w:r>
      <w:r w:rsidR="00C75997" w:rsidRPr="003439F9">
        <w:rPr>
          <w:rFonts w:ascii="Verdana" w:hAnsi="Verdana"/>
          <w:sz w:val="21"/>
          <w:szCs w:val="21"/>
        </w:rPr>
        <w:t>ami</w:t>
      </w:r>
      <w:r w:rsidRPr="003439F9">
        <w:rPr>
          <w:rFonts w:ascii="Verdana" w:hAnsi="Verdana"/>
          <w:sz w:val="21"/>
          <w:szCs w:val="21"/>
        </w:rPr>
        <w:t xml:space="preserve"> – zwanej dalej ustawą).</w:t>
      </w:r>
    </w:p>
    <w:bookmarkEnd w:id="0"/>
    <w:p w:rsidR="00D43305" w:rsidRPr="003439F9" w:rsidRDefault="00D43305" w:rsidP="000612CA">
      <w:pPr>
        <w:suppressAutoHyphens/>
        <w:spacing w:before="120" w:after="200" w:line="312" w:lineRule="auto"/>
        <w:ind w:right="-79"/>
        <w:rPr>
          <w:rFonts w:ascii="Verdana" w:hAnsi="Verdana"/>
          <w:sz w:val="21"/>
          <w:szCs w:val="21"/>
        </w:rPr>
      </w:pPr>
      <w:r w:rsidRPr="003439F9">
        <w:rPr>
          <w:rFonts w:ascii="Verdana" w:hAnsi="Verdana"/>
          <w:sz w:val="21"/>
          <w:szCs w:val="21"/>
        </w:rPr>
        <w:t xml:space="preserve">Wydział Kontroli Urzędu Miejskiego Wrocławia na podstawie art. 83b ust. 2 </w:t>
      </w:r>
      <w:proofErr w:type="spellStart"/>
      <w:r w:rsidRPr="003439F9">
        <w:rPr>
          <w:rFonts w:ascii="Verdana" w:hAnsi="Verdana"/>
          <w:sz w:val="21"/>
          <w:szCs w:val="21"/>
        </w:rPr>
        <w:t>pkt</w:t>
      </w:r>
      <w:proofErr w:type="spellEnd"/>
      <w:r w:rsidRPr="003439F9">
        <w:rPr>
          <w:rFonts w:ascii="Verdana" w:hAnsi="Verdana"/>
          <w:sz w:val="21"/>
          <w:szCs w:val="21"/>
        </w:rPr>
        <w:t xml:space="preserve"> 1 ustawy, przeprowadził kontrolę stacji kontroli pojazdów prowadzonej przez przedsiębiorcę, </w:t>
      </w:r>
      <w:r w:rsidR="00E17EEE" w:rsidRPr="003439F9">
        <w:rPr>
          <w:rFonts w:ascii="Verdana" w:hAnsi="Verdana"/>
          <w:sz w:val="21"/>
          <w:szCs w:val="21"/>
        </w:rPr>
        <w:t>"MIROSŁAW WRÓBEL" sp. z o.o.</w:t>
      </w:r>
      <w:r w:rsidRPr="003439F9">
        <w:rPr>
          <w:rFonts w:ascii="Verdana" w:hAnsi="Verdana"/>
          <w:sz w:val="21"/>
          <w:szCs w:val="21"/>
        </w:rPr>
        <w:t>, wpisanego do Rejestru przedsiębiorców prowadzących stacje kontroli pojazdów na terenie miasta Wrocławia, pod numerem ewidencyjnym DW/</w:t>
      </w:r>
      <w:r w:rsidR="00E17EEE" w:rsidRPr="003439F9">
        <w:rPr>
          <w:rFonts w:ascii="Verdana" w:hAnsi="Verdana"/>
          <w:sz w:val="21"/>
          <w:szCs w:val="21"/>
        </w:rPr>
        <w:t>100</w:t>
      </w:r>
      <w:r w:rsidRPr="003439F9">
        <w:rPr>
          <w:rFonts w:ascii="Verdana" w:hAnsi="Verdana"/>
          <w:sz w:val="21"/>
          <w:szCs w:val="21"/>
        </w:rPr>
        <w:t xml:space="preserve">/P, ze wskazanym adresem wykonywania działalności: ul. </w:t>
      </w:r>
      <w:r w:rsidR="00E17EEE" w:rsidRPr="003439F9">
        <w:rPr>
          <w:rFonts w:ascii="Verdana" w:hAnsi="Verdana"/>
          <w:sz w:val="21"/>
          <w:szCs w:val="21"/>
        </w:rPr>
        <w:t>Graniczn</w:t>
      </w:r>
      <w:r w:rsidR="00261BC2" w:rsidRPr="003439F9">
        <w:rPr>
          <w:rFonts w:ascii="Verdana" w:hAnsi="Verdana"/>
          <w:sz w:val="21"/>
          <w:szCs w:val="21"/>
        </w:rPr>
        <w:t xml:space="preserve">a </w:t>
      </w:r>
      <w:r w:rsidR="00E17EEE" w:rsidRPr="003439F9">
        <w:rPr>
          <w:rFonts w:ascii="Verdana" w:hAnsi="Verdana"/>
          <w:sz w:val="21"/>
          <w:szCs w:val="21"/>
        </w:rPr>
        <w:t>4A</w:t>
      </w:r>
      <w:r w:rsidRPr="003439F9">
        <w:rPr>
          <w:rFonts w:ascii="Verdana" w:hAnsi="Verdana"/>
          <w:sz w:val="21"/>
          <w:szCs w:val="21"/>
        </w:rPr>
        <w:t>, 5</w:t>
      </w:r>
      <w:r w:rsidR="00E17EEE" w:rsidRPr="003439F9">
        <w:rPr>
          <w:rFonts w:ascii="Verdana" w:hAnsi="Verdana"/>
          <w:sz w:val="21"/>
          <w:szCs w:val="21"/>
        </w:rPr>
        <w:t>4</w:t>
      </w:r>
      <w:r w:rsidRPr="003439F9">
        <w:rPr>
          <w:rFonts w:ascii="Verdana" w:hAnsi="Verdana"/>
          <w:sz w:val="21"/>
          <w:szCs w:val="21"/>
        </w:rPr>
        <w:t>-</w:t>
      </w:r>
      <w:r w:rsidR="00261BC2" w:rsidRPr="003439F9">
        <w:rPr>
          <w:rFonts w:ascii="Verdana" w:hAnsi="Verdana"/>
          <w:sz w:val="21"/>
          <w:szCs w:val="21"/>
        </w:rPr>
        <w:t>6</w:t>
      </w:r>
      <w:r w:rsidR="00E17EEE" w:rsidRPr="003439F9">
        <w:rPr>
          <w:rFonts w:ascii="Verdana" w:hAnsi="Verdana"/>
          <w:sz w:val="21"/>
          <w:szCs w:val="21"/>
        </w:rPr>
        <w:t>10</w:t>
      </w:r>
      <w:r w:rsidRPr="003439F9">
        <w:rPr>
          <w:rFonts w:ascii="Verdana" w:hAnsi="Verdana"/>
          <w:sz w:val="21"/>
          <w:szCs w:val="21"/>
        </w:rPr>
        <w:t xml:space="preserve"> Wrocław.</w:t>
      </w:r>
    </w:p>
    <w:p w:rsidR="00D43305" w:rsidRPr="003439F9" w:rsidRDefault="00D43305" w:rsidP="000612CA">
      <w:pPr>
        <w:suppressAutoHyphens/>
        <w:spacing w:before="200" w:line="312" w:lineRule="auto"/>
        <w:ind w:right="-79"/>
        <w:rPr>
          <w:rFonts w:ascii="Verdana" w:hAnsi="Verdana"/>
          <w:sz w:val="21"/>
          <w:szCs w:val="21"/>
        </w:rPr>
      </w:pPr>
      <w:r w:rsidRPr="003439F9">
        <w:rPr>
          <w:rFonts w:ascii="Verdana" w:hAnsi="Verdana"/>
          <w:sz w:val="21"/>
          <w:szCs w:val="21"/>
        </w:rPr>
        <w:t>Zakresem kontroli objęto:</w:t>
      </w:r>
    </w:p>
    <w:p w:rsidR="00D43305" w:rsidRPr="003439F9" w:rsidRDefault="00D43305" w:rsidP="000612CA">
      <w:pPr>
        <w:pStyle w:val="Akapitzlist"/>
        <w:numPr>
          <w:ilvl w:val="0"/>
          <w:numId w:val="30"/>
        </w:numPr>
        <w:tabs>
          <w:tab w:val="clear" w:pos="1080"/>
          <w:tab w:val="num" w:pos="-2268"/>
        </w:tabs>
        <w:suppressAutoHyphens/>
        <w:spacing w:line="312" w:lineRule="auto"/>
        <w:ind w:left="426" w:right="-79" w:hanging="426"/>
        <w:contextualSpacing w:val="0"/>
        <w:rPr>
          <w:rFonts w:ascii="Verdana" w:hAnsi="Verdana"/>
          <w:sz w:val="21"/>
          <w:szCs w:val="21"/>
        </w:rPr>
      </w:pPr>
      <w:r w:rsidRPr="003439F9">
        <w:rPr>
          <w:rFonts w:ascii="Verdana" w:hAnsi="Verdana"/>
          <w:sz w:val="21"/>
          <w:szCs w:val="21"/>
        </w:rPr>
        <w:t>Sprawdzenie zgodności stacji z wymaganiami, o których mowa w art. 83 ust. 3 ustawy.</w:t>
      </w:r>
    </w:p>
    <w:p w:rsidR="00D43305" w:rsidRPr="003439F9" w:rsidRDefault="00D43305" w:rsidP="000612CA">
      <w:pPr>
        <w:numPr>
          <w:ilvl w:val="0"/>
          <w:numId w:val="30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1"/>
          <w:szCs w:val="21"/>
        </w:rPr>
      </w:pPr>
      <w:r w:rsidRPr="003439F9">
        <w:rPr>
          <w:rFonts w:ascii="Verdana" w:hAnsi="Verdana"/>
          <w:sz w:val="21"/>
          <w:szCs w:val="21"/>
        </w:rPr>
        <w:t>Sprawdzenie prawidłowości wykonywania badań technicznych pojazdów.</w:t>
      </w:r>
    </w:p>
    <w:p w:rsidR="00D43305" w:rsidRPr="003439F9" w:rsidRDefault="00D43305" w:rsidP="000612CA">
      <w:pPr>
        <w:numPr>
          <w:ilvl w:val="0"/>
          <w:numId w:val="30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1"/>
          <w:szCs w:val="21"/>
        </w:rPr>
      </w:pPr>
      <w:r w:rsidRPr="003439F9">
        <w:rPr>
          <w:rFonts w:ascii="Verdana" w:hAnsi="Verdana"/>
          <w:sz w:val="21"/>
          <w:szCs w:val="21"/>
        </w:rPr>
        <w:t xml:space="preserve">Sprawdzenie prawidłowości prowadzenia wymaganej dokumentacji, </w:t>
      </w:r>
    </w:p>
    <w:p w:rsidR="00D43305" w:rsidRPr="003439F9" w:rsidRDefault="00D43305" w:rsidP="000612CA">
      <w:pPr>
        <w:suppressAutoHyphens/>
        <w:spacing w:line="312" w:lineRule="auto"/>
        <w:ind w:right="-79"/>
        <w:rPr>
          <w:rFonts w:ascii="Verdana" w:hAnsi="Verdana"/>
          <w:sz w:val="21"/>
          <w:szCs w:val="21"/>
        </w:rPr>
      </w:pPr>
      <w:r w:rsidRPr="003439F9">
        <w:rPr>
          <w:rFonts w:ascii="Verdana" w:hAnsi="Verdana"/>
          <w:sz w:val="21"/>
          <w:szCs w:val="21"/>
        </w:rPr>
        <w:t xml:space="preserve">za okres od </w:t>
      </w:r>
      <w:r w:rsidR="00E17EEE" w:rsidRPr="003439F9">
        <w:rPr>
          <w:rFonts w:ascii="Verdana" w:hAnsi="Verdana"/>
          <w:sz w:val="21"/>
          <w:szCs w:val="21"/>
        </w:rPr>
        <w:t>18</w:t>
      </w:r>
      <w:r w:rsidRPr="003439F9">
        <w:rPr>
          <w:rFonts w:ascii="Verdana" w:hAnsi="Verdana"/>
          <w:sz w:val="21"/>
          <w:szCs w:val="21"/>
        </w:rPr>
        <w:t>.0</w:t>
      </w:r>
      <w:r w:rsidR="00E17EEE" w:rsidRPr="003439F9">
        <w:rPr>
          <w:rFonts w:ascii="Verdana" w:hAnsi="Verdana"/>
          <w:sz w:val="21"/>
          <w:szCs w:val="21"/>
        </w:rPr>
        <w:t>5</w:t>
      </w:r>
      <w:r w:rsidRPr="003439F9">
        <w:rPr>
          <w:rFonts w:ascii="Verdana" w:hAnsi="Verdana"/>
          <w:sz w:val="21"/>
          <w:szCs w:val="21"/>
        </w:rPr>
        <w:t xml:space="preserve">.2024 r. do </w:t>
      </w:r>
      <w:r w:rsidR="00261BC2" w:rsidRPr="003439F9">
        <w:rPr>
          <w:rFonts w:ascii="Verdana" w:hAnsi="Verdana"/>
          <w:sz w:val="21"/>
          <w:szCs w:val="21"/>
        </w:rPr>
        <w:t>1</w:t>
      </w:r>
      <w:r w:rsidR="00E17EEE" w:rsidRPr="003439F9">
        <w:rPr>
          <w:rFonts w:ascii="Verdana" w:hAnsi="Verdana"/>
          <w:sz w:val="21"/>
          <w:szCs w:val="21"/>
        </w:rPr>
        <w:t>6</w:t>
      </w:r>
      <w:r w:rsidRPr="003439F9">
        <w:rPr>
          <w:rFonts w:ascii="Verdana" w:hAnsi="Verdana"/>
          <w:sz w:val="21"/>
          <w:szCs w:val="21"/>
        </w:rPr>
        <w:t>.0</w:t>
      </w:r>
      <w:r w:rsidR="00E17EEE" w:rsidRPr="003439F9">
        <w:rPr>
          <w:rFonts w:ascii="Verdana" w:hAnsi="Verdana"/>
          <w:sz w:val="21"/>
          <w:szCs w:val="21"/>
        </w:rPr>
        <w:t>5</w:t>
      </w:r>
      <w:r w:rsidRPr="003439F9">
        <w:rPr>
          <w:rFonts w:ascii="Verdana" w:hAnsi="Verdana"/>
          <w:sz w:val="21"/>
          <w:szCs w:val="21"/>
        </w:rPr>
        <w:t>.2025 r.</w:t>
      </w:r>
    </w:p>
    <w:p w:rsidR="00D43305" w:rsidRPr="003439F9" w:rsidRDefault="00D43305" w:rsidP="000612CA">
      <w:pPr>
        <w:pStyle w:val="Nagwek"/>
        <w:tabs>
          <w:tab w:val="clear" w:pos="4536"/>
          <w:tab w:val="clear" w:pos="9072"/>
        </w:tabs>
        <w:suppressAutoHyphens/>
        <w:spacing w:before="200" w:after="200" w:line="312" w:lineRule="auto"/>
        <w:rPr>
          <w:rFonts w:ascii="Verdana" w:hAnsi="Verdana"/>
          <w:sz w:val="21"/>
          <w:szCs w:val="21"/>
        </w:rPr>
      </w:pPr>
      <w:r w:rsidRPr="003439F9">
        <w:rPr>
          <w:rFonts w:ascii="Verdana" w:hAnsi="Verdana"/>
          <w:sz w:val="21"/>
          <w:szCs w:val="21"/>
        </w:rPr>
        <w:t xml:space="preserve">Szczegółowe ustalenia kontroli przedstawiono w </w:t>
      </w:r>
      <w:r w:rsidRPr="003439F9">
        <w:rPr>
          <w:rFonts w:ascii="Verdana" w:hAnsi="Verdana"/>
          <w:color w:val="000000" w:themeColor="text1"/>
          <w:sz w:val="21"/>
          <w:szCs w:val="21"/>
        </w:rPr>
        <w:t xml:space="preserve">protokole z </w:t>
      </w:r>
      <w:r w:rsidR="00E17EEE" w:rsidRPr="003439F9">
        <w:rPr>
          <w:rFonts w:ascii="Verdana" w:hAnsi="Verdana"/>
          <w:color w:val="000000" w:themeColor="text1"/>
          <w:sz w:val="21"/>
          <w:szCs w:val="21"/>
        </w:rPr>
        <w:t>3</w:t>
      </w:r>
      <w:r w:rsidRPr="003439F9"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="00261BC2" w:rsidRPr="003439F9">
        <w:rPr>
          <w:rFonts w:ascii="Verdana" w:hAnsi="Verdana"/>
          <w:color w:val="000000" w:themeColor="text1"/>
          <w:sz w:val="21"/>
          <w:szCs w:val="21"/>
        </w:rPr>
        <w:t>wrześni</w:t>
      </w:r>
      <w:r w:rsidRPr="003439F9">
        <w:rPr>
          <w:rFonts w:ascii="Verdana" w:hAnsi="Verdana"/>
          <w:color w:val="000000" w:themeColor="text1"/>
          <w:sz w:val="21"/>
          <w:szCs w:val="21"/>
        </w:rPr>
        <w:t xml:space="preserve">a </w:t>
      </w:r>
      <w:r w:rsidR="00261BC2" w:rsidRPr="003439F9">
        <w:rPr>
          <w:rFonts w:ascii="Verdana" w:hAnsi="Verdana"/>
          <w:color w:val="000000" w:themeColor="text1"/>
          <w:sz w:val="21"/>
          <w:szCs w:val="21"/>
        </w:rPr>
        <w:br/>
      </w:r>
      <w:r w:rsidRPr="003439F9">
        <w:rPr>
          <w:rFonts w:ascii="Verdana" w:hAnsi="Verdana"/>
          <w:color w:val="000000" w:themeColor="text1"/>
          <w:sz w:val="21"/>
          <w:szCs w:val="21"/>
        </w:rPr>
        <w:t xml:space="preserve">2025 r., nr </w:t>
      </w:r>
      <w:r w:rsidRPr="003439F9">
        <w:rPr>
          <w:rFonts w:ascii="Verdana" w:hAnsi="Verdana"/>
          <w:sz w:val="21"/>
          <w:szCs w:val="21"/>
        </w:rPr>
        <w:t>WKN-KSO.5421.1.</w:t>
      </w:r>
      <w:r w:rsidR="00261BC2" w:rsidRPr="003439F9">
        <w:rPr>
          <w:rFonts w:ascii="Verdana" w:hAnsi="Verdana"/>
          <w:sz w:val="21"/>
          <w:szCs w:val="21"/>
        </w:rPr>
        <w:t>1</w:t>
      </w:r>
      <w:r w:rsidR="00E17EEE" w:rsidRPr="003439F9">
        <w:rPr>
          <w:rFonts w:ascii="Verdana" w:hAnsi="Verdana"/>
          <w:sz w:val="21"/>
          <w:szCs w:val="21"/>
        </w:rPr>
        <w:t>2</w:t>
      </w:r>
      <w:r w:rsidRPr="003439F9">
        <w:rPr>
          <w:rFonts w:ascii="Verdana" w:hAnsi="Verdana"/>
          <w:sz w:val="21"/>
          <w:szCs w:val="21"/>
        </w:rPr>
        <w:t>.2025, do którego przedsiębiorca nie wniósł zastrzeżeń.</w:t>
      </w:r>
    </w:p>
    <w:p w:rsidR="005C0226" w:rsidRPr="003439F9" w:rsidRDefault="005C0226" w:rsidP="000612CA">
      <w:pPr>
        <w:suppressAutoHyphens/>
        <w:spacing w:line="312" w:lineRule="auto"/>
        <w:ind w:right="-79"/>
        <w:rPr>
          <w:rFonts w:ascii="Verdana" w:hAnsi="Verdana"/>
          <w:sz w:val="21"/>
          <w:szCs w:val="21"/>
        </w:rPr>
      </w:pPr>
      <w:r w:rsidRPr="003439F9">
        <w:rPr>
          <w:rFonts w:ascii="Verdana" w:hAnsi="Verdana"/>
          <w:sz w:val="21"/>
          <w:szCs w:val="21"/>
        </w:rPr>
        <w:t>Na podstawie dokumentacji wskazanej w protokole kontroli stwierdzono wystąpienie nieprawidłowości polegając</w:t>
      </w:r>
      <w:r w:rsidR="00D76DE8" w:rsidRPr="003439F9">
        <w:rPr>
          <w:rFonts w:ascii="Verdana" w:hAnsi="Verdana"/>
          <w:sz w:val="21"/>
          <w:szCs w:val="21"/>
        </w:rPr>
        <w:t>ej</w:t>
      </w:r>
      <w:r w:rsidRPr="003439F9">
        <w:rPr>
          <w:rFonts w:ascii="Verdana" w:hAnsi="Verdana"/>
          <w:sz w:val="21"/>
          <w:szCs w:val="21"/>
        </w:rPr>
        <w:t xml:space="preserve"> na dokonaniu niewłaściw</w:t>
      </w:r>
      <w:r w:rsidR="00D76DE8" w:rsidRPr="003439F9">
        <w:rPr>
          <w:rFonts w:ascii="Verdana" w:hAnsi="Verdana"/>
          <w:sz w:val="21"/>
          <w:szCs w:val="21"/>
        </w:rPr>
        <w:t>ego</w:t>
      </w:r>
      <w:r w:rsidRPr="003439F9">
        <w:rPr>
          <w:rFonts w:ascii="Verdana" w:hAnsi="Verdana"/>
          <w:sz w:val="21"/>
          <w:szCs w:val="21"/>
        </w:rPr>
        <w:t xml:space="preserve"> wpis</w:t>
      </w:r>
      <w:r w:rsidR="00D76DE8" w:rsidRPr="003439F9">
        <w:rPr>
          <w:rFonts w:ascii="Verdana" w:hAnsi="Verdana"/>
          <w:sz w:val="21"/>
          <w:szCs w:val="21"/>
        </w:rPr>
        <w:t>u</w:t>
      </w:r>
      <w:r w:rsidRPr="003439F9">
        <w:rPr>
          <w:rFonts w:ascii="Verdana" w:hAnsi="Verdana"/>
          <w:sz w:val="21"/>
          <w:szCs w:val="21"/>
        </w:rPr>
        <w:t xml:space="preserve"> </w:t>
      </w:r>
      <w:r w:rsidR="00D76DE8" w:rsidRPr="003439F9">
        <w:rPr>
          <w:rFonts w:ascii="Verdana" w:hAnsi="Verdana"/>
          <w:sz w:val="21"/>
          <w:szCs w:val="21"/>
        </w:rPr>
        <w:t xml:space="preserve">w rubryce </w:t>
      </w:r>
      <w:r w:rsidR="00D76DE8" w:rsidRPr="003439F9">
        <w:rPr>
          <w:rFonts w:ascii="Verdana" w:hAnsi="Verdana"/>
          <w:bCs/>
          <w:sz w:val="21"/>
          <w:szCs w:val="21"/>
        </w:rPr>
        <w:t xml:space="preserve">„Dodatkowe informacje” </w:t>
      </w:r>
      <w:r w:rsidRPr="003439F9">
        <w:rPr>
          <w:rFonts w:ascii="Verdana" w:hAnsi="Verdana"/>
          <w:sz w:val="21"/>
          <w:szCs w:val="21"/>
        </w:rPr>
        <w:t>w dokumencie identyfikacyjnym pojazdu</w:t>
      </w:r>
      <w:r w:rsidR="00D76DE8" w:rsidRPr="003439F9">
        <w:rPr>
          <w:rFonts w:ascii="Verdana" w:hAnsi="Verdana"/>
          <w:sz w:val="21"/>
          <w:szCs w:val="21"/>
        </w:rPr>
        <w:t xml:space="preserve">, </w:t>
      </w:r>
      <w:r w:rsidRPr="003439F9">
        <w:rPr>
          <w:rFonts w:ascii="Verdana" w:hAnsi="Verdana"/>
          <w:sz w:val="21"/>
          <w:szCs w:val="21"/>
        </w:rPr>
        <w:t xml:space="preserve">wydanym do okresowego badania technicznego pojazdu przed pierwszą </w:t>
      </w:r>
      <w:r w:rsidRPr="003439F9">
        <w:rPr>
          <w:rFonts w:ascii="Verdana" w:hAnsi="Verdana"/>
          <w:sz w:val="21"/>
          <w:szCs w:val="21"/>
        </w:rPr>
        <w:lastRenderedPageBreak/>
        <w:t xml:space="preserve">rejestracją na terytorium Rzeczypospolitej Polskiej, w którym wpisano inne informacje, niż dotyczące dodatkowego wyposażenia pojazdu, </w:t>
      </w:r>
      <w:r w:rsidRPr="003439F9">
        <w:rPr>
          <w:rFonts w:ascii="Verdana" w:hAnsi="Verdana"/>
          <w:bCs/>
          <w:sz w:val="21"/>
          <w:szCs w:val="21"/>
        </w:rPr>
        <w:t xml:space="preserve">czym naruszono treść objaśnień załącznika nr 4 w </w:t>
      </w:r>
      <w:r w:rsidRPr="003439F9">
        <w:rPr>
          <w:rFonts w:ascii="Verdana" w:hAnsi="Verdana"/>
          <w:sz w:val="21"/>
          <w:szCs w:val="21"/>
        </w:rPr>
        <w:t xml:space="preserve">związku z § 2 ust. 10 </w:t>
      </w:r>
      <w:r w:rsidRPr="003439F9">
        <w:rPr>
          <w:rFonts w:ascii="Verdana" w:hAnsi="Verdana" w:cs="Verdana"/>
          <w:sz w:val="21"/>
          <w:szCs w:val="21"/>
        </w:rPr>
        <w:t xml:space="preserve">rozporządzenia Ministra Transportu, Budownictwa i Gospodarki Morskiej z dnia 26 czerwca 2012 r. w sprawie zakresu i sposobu przeprowadzania badań technicznych pojazdów oraz wzorów dokumentów stosowanych przy tych badaniach </w:t>
      </w:r>
      <w:r w:rsidRPr="003439F9">
        <w:rPr>
          <w:rFonts w:ascii="Verdana" w:hAnsi="Verdana"/>
          <w:sz w:val="21"/>
          <w:szCs w:val="21"/>
        </w:rPr>
        <w:t>(</w:t>
      </w:r>
      <w:proofErr w:type="spellStart"/>
      <w:r w:rsidRPr="003439F9">
        <w:rPr>
          <w:rFonts w:ascii="Verdana" w:hAnsi="Verdana"/>
          <w:sz w:val="21"/>
          <w:szCs w:val="21"/>
        </w:rPr>
        <w:t>t.j</w:t>
      </w:r>
      <w:proofErr w:type="spellEnd"/>
      <w:r w:rsidRPr="003439F9">
        <w:rPr>
          <w:rFonts w:ascii="Verdana" w:hAnsi="Verdana"/>
          <w:sz w:val="21"/>
          <w:szCs w:val="21"/>
        </w:rPr>
        <w:t xml:space="preserve">. Dz. U. z 2024 r. poz. 141 ze zmianą - zwanego dalej rozporządzeniem </w:t>
      </w:r>
      <w:proofErr w:type="spellStart"/>
      <w:r w:rsidRPr="003439F9">
        <w:rPr>
          <w:rFonts w:ascii="Verdana" w:hAnsi="Verdana"/>
          <w:sz w:val="21"/>
          <w:szCs w:val="21"/>
        </w:rPr>
        <w:t>MTBiG</w:t>
      </w:r>
      <w:proofErr w:type="spellEnd"/>
      <w:r w:rsidRPr="003439F9">
        <w:rPr>
          <w:rFonts w:ascii="Verdana" w:hAnsi="Verdana"/>
          <w:sz w:val="21"/>
          <w:szCs w:val="21"/>
        </w:rPr>
        <w:t>).</w:t>
      </w:r>
    </w:p>
    <w:p w:rsidR="005C0226" w:rsidRPr="003439F9" w:rsidRDefault="005C0226" w:rsidP="000612CA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1"/>
          <w:szCs w:val="21"/>
        </w:rPr>
      </w:pPr>
      <w:r w:rsidRPr="003439F9">
        <w:rPr>
          <w:rFonts w:ascii="Verdana" w:hAnsi="Verdana"/>
          <w:color w:val="000000"/>
          <w:sz w:val="21"/>
          <w:szCs w:val="21"/>
        </w:rPr>
        <w:t>W pozostałym zakresie nieprawidłowości nie stwierdzono.</w:t>
      </w:r>
    </w:p>
    <w:p w:rsidR="005C0226" w:rsidRPr="003439F9" w:rsidRDefault="005C0226" w:rsidP="000612CA">
      <w:pPr>
        <w:suppressAutoHyphens/>
        <w:spacing w:before="120" w:line="312" w:lineRule="auto"/>
        <w:ind w:right="-79"/>
        <w:rPr>
          <w:rFonts w:ascii="Verdana" w:hAnsi="Verdana"/>
          <w:sz w:val="21"/>
          <w:szCs w:val="21"/>
        </w:rPr>
      </w:pPr>
      <w:r w:rsidRPr="003439F9">
        <w:rPr>
          <w:rFonts w:ascii="Verdana" w:hAnsi="Verdana"/>
          <w:color w:val="000000"/>
          <w:sz w:val="21"/>
          <w:szCs w:val="21"/>
        </w:rPr>
        <w:t>Mając na uwadze powyższe zalecam niezwłoczne podjęcie działań, w tym poprzez poinformowanie zatrudnionych diagnostów, mających na celu w</w:t>
      </w:r>
      <w:r w:rsidRPr="003439F9">
        <w:rPr>
          <w:rFonts w:ascii="Verdana" w:hAnsi="Verdana"/>
          <w:sz w:val="21"/>
          <w:szCs w:val="21"/>
        </w:rPr>
        <w:t>pisywanie w dokumentach identyfikacyjnych pojazdów jedynie informacji dotyczących dodatkowego wyposażenia pojazdu.</w:t>
      </w:r>
    </w:p>
    <w:p w:rsidR="005C0226" w:rsidRPr="003439F9" w:rsidRDefault="005C0226" w:rsidP="000612CA">
      <w:pPr>
        <w:suppressAutoHyphens/>
        <w:spacing w:before="240" w:after="240" w:line="312" w:lineRule="auto"/>
        <w:ind w:right="-79"/>
        <w:rPr>
          <w:rFonts w:ascii="Verdana" w:hAnsi="Verdana"/>
          <w:color w:val="000000"/>
          <w:sz w:val="21"/>
          <w:szCs w:val="21"/>
        </w:rPr>
      </w:pPr>
      <w:r w:rsidRPr="003439F9">
        <w:rPr>
          <w:rFonts w:ascii="Verdana" w:hAnsi="Verdana"/>
          <w:sz w:val="21"/>
          <w:szCs w:val="21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3439F9" w:rsidRPr="003439F9" w:rsidRDefault="00C0692D" w:rsidP="003439F9">
      <w:pPr>
        <w:suppressAutoHyphens/>
        <w:spacing w:before="360" w:line="336" w:lineRule="auto"/>
        <w:ind w:right="-79"/>
        <w:rPr>
          <w:rFonts w:ascii="Verdana" w:hAnsi="Verdana"/>
          <w:sz w:val="21"/>
          <w:szCs w:val="21"/>
        </w:rPr>
      </w:pPr>
      <w:r w:rsidRPr="00C0692D">
        <w:rPr>
          <w:rFonts w:ascii="Verdana" w:hAnsi="Verdana"/>
          <w:sz w:val="21"/>
          <w:szCs w:val="21"/>
        </w:rPr>
        <w:t>Dokument podpisała z upoważnienia Prezydenta</w:t>
      </w:r>
    </w:p>
    <w:p w:rsidR="003439F9" w:rsidRPr="003439F9" w:rsidRDefault="003439F9" w:rsidP="003439F9">
      <w:pPr>
        <w:suppressAutoHyphens/>
        <w:spacing w:line="336" w:lineRule="auto"/>
        <w:ind w:right="-79"/>
        <w:rPr>
          <w:rFonts w:ascii="Verdana" w:hAnsi="Verdana"/>
          <w:sz w:val="21"/>
          <w:szCs w:val="21"/>
        </w:rPr>
      </w:pPr>
      <w:r w:rsidRPr="003439F9">
        <w:rPr>
          <w:rFonts w:ascii="Verdana" w:hAnsi="Verdana"/>
          <w:sz w:val="21"/>
          <w:szCs w:val="21"/>
        </w:rPr>
        <w:t>Małgorzata Agnieszka Frąckowiak</w:t>
      </w:r>
    </w:p>
    <w:p w:rsidR="003439F9" w:rsidRPr="003439F9" w:rsidRDefault="003439F9" w:rsidP="003439F9">
      <w:pPr>
        <w:suppressAutoHyphens/>
        <w:snapToGrid w:val="0"/>
        <w:spacing w:after="360" w:line="336" w:lineRule="auto"/>
        <w:rPr>
          <w:rFonts w:ascii="Verdana" w:hAnsi="Verdana" w:cs="Verdana"/>
          <w:sz w:val="21"/>
          <w:szCs w:val="21"/>
          <w:highlight w:val="yellow"/>
        </w:rPr>
      </w:pPr>
      <w:r w:rsidRPr="003439F9">
        <w:rPr>
          <w:rFonts w:ascii="Verdana" w:hAnsi="Verdana"/>
          <w:bCs/>
          <w:sz w:val="21"/>
          <w:szCs w:val="21"/>
        </w:rPr>
        <w:t>Zastępca Dyrektora Wydziału Kontroli</w:t>
      </w:r>
    </w:p>
    <w:p w:rsidR="00D43305" w:rsidRPr="003439F9" w:rsidRDefault="00D43305" w:rsidP="000612CA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1"/>
          <w:szCs w:val="21"/>
        </w:rPr>
      </w:pPr>
      <w:r w:rsidRPr="003439F9">
        <w:rPr>
          <w:rFonts w:ascii="Verdana" w:hAnsi="Verdana" w:cs="Verdana"/>
          <w:sz w:val="21"/>
          <w:szCs w:val="21"/>
        </w:rPr>
        <w:t>Sprawę prowadzi: Urząd Miejski Wrocławia; Wydział Kontroli, ul. Wojciecha Bogusławskiego 8, 10; 50-031 Wrocław;</w:t>
      </w:r>
    </w:p>
    <w:p w:rsidR="00D43305" w:rsidRPr="003439F9" w:rsidRDefault="00D43305" w:rsidP="000612CA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1"/>
          <w:szCs w:val="21"/>
        </w:rPr>
      </w:pPr>
      <w:r w:rsidRPr="003439F9">
        <w:rPr>
          <w:rFonts w:ascii="Verdana" w:hAnsi="Verdana" w:cs="Verdana"/>
          <w:sz w:val="21"/>
          <w:szCs w:val="21"/>
        </w:rPr>
        <w:t xml:space="preserve">tel. +48 717 77 92 35, </w:t>
      </w:r>
      <w:proofErr w:type="spellStart"/>
      <w:r w:rsidRPr="003439F9">
        <w:rPr>
          <w:rFonts w:ascii="Verdana" w:hAnsi="Verdana" w:cs="Verdana"/>
          <w:sz w:val="21"/>
          <w:szCs w:val="21"/>
        </w:rPr>
        <w:t>fax</w:t>
      </w:r>
      <w:proofErr w:type="spellEnd"/>
      <w:r w:rsidRPr="003439F9">
        <w:rPr>
          <w:rFonts w:ascii="Verdana" w:hAnsi="Verdana" w:cs="Verdana"/>
          <w:sz w:val="21"/>
          <w:szCs w:val="21"/>
        </w:rPr>
        <w:t xml:space="preserve"> +48 717 77 92 34; wkn@um.wroc.pl; www.wroclaw.pl</w:t>
      </w:r>
    </w:p>
    <w:p w:rsidR="00D43305" w:rsidRPr="003439F9" w:rsidRDefault="00D43305" w:rsidP="000612CA">
      <w:pPr>
        <w:suppressAutoHyphens/>
        <w:spacing w:before="120" w:after="120" w:line="312" w:lineRule="auto"/>
        <w:ind w:right="-79"/>
        <w:rPr>
          <w:rFonts w:ascii="Verdana" w:hAnsi="Verdana"/>
          <w:sz w:val="21"/>
          <w:szCs w:val="21"/>
        </w:rPr>
      </w:pPr>
      <w:r w:rsidRPr="003439F9">
        <w:rPr>
          <w:rFonts w:ascii="Verdana" w:hAnsi="Verdana"/>
          <w:bCs/>
          <w:sz w:val="21"/>
          <w:szCs w:val="21"/>
        </w:rPr>
        <w:t>Do wiadomości:</w:t>
      </w:r>
    </w:p>
    <w:p w:rsidR="00D43305" w:rsidRPr="003439F9" w:rsidRDefault="00D43305" w:rsidP="000612C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1"/>
          <w:szCs w:val="21"/>
        </w:rPr>
      </w:pPr>
      <w:r w:rsidRPr="003439F9">
        <w:rPr>
          <w:rFonts w:ascii="Verdana" w:hAnsi="Verdana"/>
          <w:bCs/>
          <w:sz w:val="21"/>
          <w:szCs w:val="21"/>
        </w:rPr>
        <w:t>Pani Bożena Bronowicka – Dyrektor WSO UMW wraz z protokołem kontroli WKN-KSO.5421.</w:t>
      </w:r>
      <w:r w:rsidR="00261BC2" w:rsidRPr="003439F9">
        <w:rPr>
          <w:rFonts w:ascii="Verdana" w:hAnsi="Verdana"/>
          <w:bCs/>
          <w:sz w:val="21"/>
          <w:szCs w:val="21"/>
        </w:rPr>
        <w:t>1</w:t>
      </w:r>
      <w:r w:rsidR="000612CA" w:rsidRPr="003439F9">
        <w:rPr>
          <w:rFonts w:ascii="Verdana" w:hAnsi="Verdana"/>
          <w:bCs/>
          <w:sz w:val="21"/>
          <w:szCs w:val="21"/>
        </w:rPr>
        <w:t>2</w:t>
      </w:r>
      <w:r w:rsidRPr="003439F9">
        <w:rPr>
          <w:rFonts w:ascii="Verdana" w:hAnsi="Verdana"/>
          <w:bCs/>
          <w:sz w:val="21"/>
          <w:szCs w:val="21"/>
        </w:rPr>
        <w:t>.2025 w wersji elektronicznej.</w:t>
      </w:r>
    </w:p>
    <w:p w:rsidR="008C096C" w:rsidRPr="001012A1" w:rsidRDefault="00D43305" w:rsidP="00C0692D">
      <w:pPr>
        <w:suppressAutoHyphens/>
        <w:snapToGrid w:val="0"/>
        <w:spacing w:before="120" w:after="120" w:line="312" w:lineRule="auto"/>
        <w:rPr>
          <w:rFonts w:ascii="Verdana" w:hAnsi="Verdana" w:cs="Verdana"/>
          <w:sz w:val="20"/>
          <w:szCs w:val="20"/>
        </w:rPr>
      </w:pPr>
      <w:r w:rsidRPr="003439F9">
        <w:rPr>
          <w:rFonts w:ascii="Verdana" w:hAnsi="Verdana"/>
          <w:bCs/>
          <w:sz w:val="21"/>
          <w:szCs w:val="21"/>
        </w:rPr>
        <w:t>Pismo przygotowano zgodnie z wymogami WCAG w zakresie dostępności cyfrowej.</w:t>
      </w:r>
    </w:p>
    <w:sectPr w:rsidR="008C096C" w:rsidRPr="001012A1" w:rsidSect="00F915E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E87" w:rsidRDefault="00914E87">
      <w:r>
        <w:separator/>
      </w:r>
    </w:p>
  </w:endnote>
  <w:endnote w:type="continuationSeparator" w:id="0">
    <w:p w:rsidR="00914E87" w:rsidRDefault="00914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10184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95F1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95F10">
      <w:rPr>
        <w:sz w:val="14"/>
        <w:szCs w:val="14"/>
      </w:rPr>
      <w:fldChar w:fldCharType="separate"/>
    </w:r>
    <w:r w:rsidR="002541DF">
      <w:rPr>
        <w:noProof/>
        <w:sz w:val="14"/>
        <w:szCs w:val="14"/>
      </w:rPr>
      <w:t>2</w:t>
    </w:r>
    <w:r w:rsidR="00B95F1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95F1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95F10">
      <w:rPr>
        <w:sz w:val="14"/>
        <w:szCs w:val="14"/>
      </w:rPr>
      <w:fldChar w:fldCharType="separate"/>
    </w:r>
    <w:r w:rsidR="002541DF">
      <w:rPr>
        <w:noProof/>
        <w:sz w:val="14"/>
        <w:szCs w:val="14"/>
      </w:rPr>
      <w:t>2</w:t>
    </w:r>
    <w:r w:rsidR="00B95F1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101840">
    <w:pPr>
      <w:pStyle w:val="Stopka"/>
    </w:pPr>
  </w:p>
  <w:p w:rsidR="00101840" w:rsidRDefault="00101840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E87" w:rsidRDefault="00914E87">
      <w:r>
        <w:separator/>
      </w:r>
    </w:p>
  </w:footnote>
  <w:footnote w:type="continuationSeparator" w:id="0">
    <w:p w:rsidR="00914E87" w:rsidRDefault="00914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B95F1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10184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EB79E0"/>
    <w:multiLevelType w:val="hybridMultilevel"/>
    <w:tmpl w:val="49AE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4571AF"/>
    <w:multiLevelType w:val="hybridMultilevel"/>
    <w:tmpl w:val="55CCEF7A"/>
    <w:lvl w:ilvl="0" w:tplc="D8B2C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863E7FDE"/>
    <w:lvl w:ilvl="0" w:tplc="CC209F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BC01786"/>
    <w:multiLevelType w:val="hybridMultilevel"/>
    <w:tmpl w:val="C67059BE"/>
    <w:lvl w:ilvl="0" w:tplc="60C83C24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Verdan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2579"/>
    <w:multiLevelType w:val="hybridMultilevel"/>
    <w:tmpl w:val="B90442E4"/>
    <w:lvl w:ilvl="0" w:tplc="9108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5"/>
  </w:num>
  <w:num w:numId="17">
    <w:abstractNumId w:val="26"/>
  </w:num>
  <w:num w:numId="18">
    <w:abstractNumId w:val="24"/>
  </w:num>
  <w:num w:numId="19">
    <w:abstractNumId w:val="30"/>
  </w:num>
  <w:num w:numId="20">
    <w:abstractNumId w:val="10"/>
  </w:num>
  <w:num w:numId="21">
    <w:abstractNumId w:val="27"/>
  </w:num>
  <w:num w:numId="22">
    <w:abstractNumId w:val="12"/>
  </w:num>
  <w:num w:numId="23">
    <w:abstractNumId w:val="31"/>
  </w:num>
  <w:num w:numId="24">
    <w:abstractNumId w:val="19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8"/>
  </w:num>
  <w:num w:numId="32">
    <w:abstractNumId w:val="28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F7C2D"/>
    <w:rsid w:val="00003AE7"/>
    <w:rsid w:val="000052DE"/>
    <w:rsid w:val="00011BC5"/>
    <w:rsid w:val="00023A1D"/>
    <w:rsid w:val="00030510"/>
    <w:rsid w:val="000319DF"/>
    <w:rsid w:val="00032880"/>
    <w:rsid w:val="000561AE"/>
    <w:rsid w:val="000612CA"/>
    <w:rsid w:val="0006271B"/>
    <w:rsid w:val="00086BCA"/>
    <w:rsid w:val="000A5403"/>
    <w:rsid w:val="000A5EF5"/>
    <w:rsid w:val="000B18EE"/>
    <w:rsid w:val="000B69FD"/>
    <w:rsid w:val="001012A1"/>
    <w:rsid w:val="00101840"/>
    <w:rsid w:val="00102887"/>
    <w:rsid w:val="00105DC4"/>
    <w:rsid w:val="00123399"/>
    <w:rsid w:val="0012775B"/>
    <w:rsid w:val="00143E30"/>
    <w:rsid w:val="001444D5"/>
    <w:rsid w:val="00167D76"/>
    <w:rsid w:val="001708E9"/>
    <w:rsid w:val="00172438"/>
    <w:rsid w:val="001978F3"/>
    <w:rsid w:val="001A0054"/>
    <w:rsid w:val="001C1DF7"/>
    <w:rsid w:val="00220E17"/>
    <w:rsid w:val="00226E73"/>
    <w:rsid w:val="00245476"/>
    <w:rsid w:val="002541DF"/>
    <w:rsid w:val="00261BC2"/>
    <w:rsid w:val="00272885"/>
    <w:rsid w:val="00295B01"/>
    <w:rsid w:val="002D34C2"/>
    <w:rsid w:val="003024A6"/>
    <w:rsid w:val="00306A43"/>
    <w:rsid w:val="003172BC"/>
    <w:rsid w:val="00321E8A"/>
    <w:rsid w:val="00334437"/>
    <w:rsid w:val="003439F9"/>
    <w:rsid w:val="0035782F"/>
    <w:rsid w:val="00383CD3"/>
    <w:rsid w:val="003B447B"/>
    <w:rsid w:val="003F5AF1"/>
    <w:rsid w:val="00400770"/>
    <w:rsid w:val="00402387"/>
    <w:rsid w:val="00413C4C"/>
    <w:rsid w:val="00421075"/>
    <w:rsid w:val="004723F5"/>
    <w:rsid w:val="00483952"/>
    <w:rsid w:val="004A0C94"/>
    <w:rsid w:val="004B1E01"/>
    <w:rsid w:val="004C1AA2"/>
    <w:rsid w:val="004E316B"/>
    <w:rsid w:val="005037DD"/>
    <w:rsid w:val="00543DBF"/>
    <w:rsid w:val="00556C9B"/>
    <w:rsid w:val="00565FF5"/>
    <w:rsid w:val="00585197"/>
    <w:rsid w:val="005A7F5A"/>
    <w:rsid w:val="005C0226"/>
    <w:rsid w:val="005E6B97"/>
    <w:rsid w:val="00612E96"/>
    <w:rsid w:val="0063082D"/>
    <w:rsid w:val="00635CEF"/>
    <w:rsid w:val="0063629A"/>
    <w:rsid w:val="00646CAC"/>
    <w:rsid w:val="00647C9D"/>
    <w:rsid w:val="00663190"/>
    <w:rsid w:val="006B0F95"/>
    <w:rsid w:val="006E69F0"/>
    <w:rsid w:val="006E6ED7"/>
    <w:rsid w:val="00707000"/>
    <w:rsid w:val="00712F7D"/>
    <w:rsid w:val="0071678F"/>
    <w:rsid w:val="00722EF3"/>
    <w:rsid w:val="007372BF"/>
    <w:rsid w:val="007522AE"/>
    <w:rsid w:val="00761B8C"/>
    <w:rsid w:val="00766B8F"/>
    <w:rsid w:val="00773DD5"/>
    <w:rsid w:val="00785453"/>
    <w:rsid w:val="0079295F"/>
    <w:rsid w:val="007A0EBA"/>
    <w:rsid w:val="007A20E4"/>
    <w:rsid w:val="007A2D65"/>
    <w:rsid w:val="007B1951"/>
    <w:rsid w:val="007B4287"/>
    <w:rsid w:val="007B626A"/>
    <w:rsid w:val="007C2C91"/>
    <w:rsid w:val="007D24EA"/>
    <w:rsid w:val="007D28A6"/>
    <w:rsid w:val="007E7A8C"/>
    <w:rsid w:val="007F0F85"/>
    <w:rsid w:val="007F7C2D"/>
    <w:rsid w:val="00806375"/>
    <w:rsid w:val="008214BD"/>
    <w:rsid w:val="00822C0F"/>
    <w:rsid w:val="00826522"/>
    <w:rsid w:val="00827BF7"/>
    <w:rsid w:val="00853309"/>
    <w:rsid w:val="0086222B"/>
    <w:rsid w:val="008812A9"/>
    <w:rsid w:val="008901D5"/>
    <w:rsid w:val="00895B96"/>
    <w:rsid w:val="008A0391"/>
    <w:rsid w:val="008C096C"/>
    <w:rsid w:val="008C1763"/>
    <w:rsid w:val="008D3310"/>
    <w:rsid w:val="008D40F1"/>
    <w:rsid w:val="008E1B00"/>
    <w:rsid w:val="008F1515"/>
    <w:rsid w:val="008F5607"/>
    <w:rsid w:val="0090213F"/>
    <w:rsid w:val="00912DD9"/>
    <w:rsid w:val="00914E87"/>
    <w:rsid w:val="0094345E"/>
    <w:rsid w:val="00975675"/>
    <w:rsid w:val="0099263E"/>
    <w:rsid w:val="0099653A"/>
    <w:rsid w:val="00996D30"/>
    <w:rsid w:val="009D4A2B"/>
    <w:rsid w:val="009E74C0"/>
    <w:rsid w:val="00A11F53"/>
    <w:rsid w:val="00A1238E"/>
    <w:rsid w:val="00A1642E"/>
    <w:rsid w:val="00A2094B"/>
    <w:rsid w:val="00A44FEF"/>
    <w:rsid w:val="00A53DB3"/>
    <w:rsid w:val="00A774DA"/>
    <w:rsid w:val="00A870AF"/>
    <w:rsid w:val="00A976B1"/>
    <w:rsid w:val="00AA2AFE"/>
    <w:rsid w:val="00AA73F0"/>
    <w:rsid w:val="00AC52FD"/>
    <w:rsid w:val="00AD2265"/>
    <w:rsid w:val="00AD6EFB"/>
    <w:rsid w:val="00B11BD9"/>
    <w:rsid w:val="00B15076"/>
    <w:rsid w:val="00B4061A"/>
    <w:rsid w:val="00B45FAB"/>
    <w:rsid w:val="00B5204F"/>
    <w:rsid w:val="00B54E67"/>
    <w:rsid w:val="00B718C8"/>
    <w:rsid w:val="00B86F55"/>
    <w:rsid w:val="00B95F10"/>
    <w:rsid w:val="00BC385F"/>
    <w:rsid w:val="00BD6260"/>
    <w:rsid w:val="00BE34EE"/>
    <w:rsid w:val="00BE4443"/>
    <w:rsid w:val="00C0692D"/>
    <w:rsid w:val="00C312D1"/>
    <w:rsid w:val="00C46D68"/>
    <w:rsid w:val="00C75997"/>
    <w:rsid w:val="00C90863"/>
    <w:rsid w:val="00CA3B76"/>
    <w:rsid w:val="00CB46F3"/>
    <w:rsid w:val="00CB5379"/>
    <w:rsid w:val="00CC6442"/>
    <w:rsid w:val="00CF7F9B"/>
    <w:rsid w:val="00D115B8"/>
    <w:rsid w:val="00D172D2"/>
    <w:rsid w:val="00D3275B"/>
    <w:rsid w:val="00D32D3F"/>
    <w:rsid w:val="00D43305"/>
    <w:rsid w:val="00D739BA"/>
    <w:rsid w:val="00D76DE8"/>
    <w:rsid w:val="00D9221D"/>
    <w:rsid w:val="00DA77B1"/>
    <w:rsid w:val="00DB4BB1"/>
    <w:rsid w:val="00DC376A"/>
    <w:rsid w:val="00DE00C9"/>
    <w:rsid w:val="00E17EEE"/>
    <w:rsid w:val="00E41CA9"/>
    <w:rsid w:val="00E41EB7"/>
    <w:rsid w:val="00E46854"/>
    <w:rsid w:val="00E46D30"/>
    <w:rsid w:val="00E54D29"/>
    <w:rsid w:val="00E57069"/>
    <w:rsid w:val="00E67E29"/>
    <w:rsid w:val="00E72750"/>
    <w:rsid w:val="00EA33ED"/>
    <w:rsid w:val="00EB1D33"/>
    <w:rsid w:val="00ED4008"/>
    <w:rsid w:val="00EE167F"/>
    <w:rsid w:val="00EE3C8D"/>
    <w:rsid w:val="00EE5742"/>
    <w:rsid w:val="00F10F6D"/>
    <w:rsid w:val="00F23183"/>
    <w:rsid w:val="00F3592B"/>
    <w:rsid w:val="00F55B0A"/>
    <w:rsid w:val="00F57F03"/>
    <w:rsid w:val="00F636AB"/>
    <w:rsid w:val="00F63EA8"/>
    <w:rsid w:val="00F676D6"/>
    <w:rsid w:val="00F915E2"/>
    <w:rsid w:val="00FB1541"/>
    <w:rsid w:val="00FB441C"/>
    <w:rsid w:val="00FC60A0"/>
    <w:rsid w:val="00FE1C30"/>
    <w:rsid w:val="00FE38A6"/>
    <w:rsid w:val="00FE3FD4"/>
    <w:rsid w:val="00FF212A"/>
    <w:rsid w:val="00FF6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12DD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12DD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12DD9"/>
  </w:style>
  <w:style w:type="paragraph" w:customStyle="1" w:styleId="11Trescpisma">
    <w:name w:val="@11.Tresc_pisma"/>
    <w:basedOn w:val="Normalny"/>
    <w:rsid w:val="00912DD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12DD9"/>
  </w:style>
  <w:style w:type="paragraph" w:customStyle="1" w:styleId="12Zwyrazamiszacunku">
    <w:name w:val="@12.Z_wyrazami_szacunku"/>
    <w:basedOn w:val="07Datapisma"/>
    <w:next w:val="13Podpisujacypismo"/>
    <w:rsid w:val="00912DD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12DD9"/>
    <w:pPr>
      <w:spacing w:before="540"/>
    </w:pPr>
  </w:style>
  <w:style w:type="paragraph" w:customStyle="1" w:styleId="14StanowiskoPodpisujacego">
    <w:name w:val="@14.StanowiskoPodpisujacego"/>
    <w:basedOn w:val="11Trescpisma"/>
    <w:rsid w:val="00912DD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12DD9"/>
    <w:rPr>
      <w:sz w:val="18"/>
    </w:rPr>
  </w:style>
  <w:style w:type="paragraph" w:customStyle="1" w:styleId="06Adresmiasto">
    <w:name w:val="@06.Adres_miasto"/>
    <w:basedOn w:val="11Trescpisma"/>
    <w:next w:val="07Datapisma"/>
    <w:rsid w:val="00912DD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12DD9"/>
    <w:pPr>
      <w:spacing w:after="100"/>
    </w:pPr>
  </w:style>
  <w:style w:type="paragraph" w:styleId="Stopka">
    <w:name w:val="footer"/>
    <w:basedOn w:val="Normalny"/>
    <w:semiHidden/>
    <w:rsid w:val="00912DD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12DD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12DD9"/>
    <w:rPr>
      <w:sz w:val="16"/>
    </w:rPr>
  </w:style>
  <w:style w:type="paragraph" w:styleId="Nagwek">
    <w:name w:val="header"/>
    <w:basedOn w:val="Normalny"/>
    <w:link w:val="NagwekZnak"/>
    <w:rsid w:val="00912DD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12DD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12DD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12DD9"/>
    <w:rPr>
      <w:sz w:val="16"/>
    </w:rPr>
  </w:style>
  <w:style w:type="paragraph" w:customStyle="1" w:styleId="19Dowiadomosci">
    <w:name w:val="@19.Do_wiadomosci"/>
    <w:basedOn w:val="11Trescpisma"/>
    <w:rsid w:val="00912DD9"/>
    <w:rPr>
      <w:sz w:val="16"/>
    </w:rPr>
  </w:style>
  <w:style w:type="paragraph" w:customStyle="1" w:styleId="18Zalacznikilista">
    <w:name w:val="@18.Zalaczniki_lista"/>
    <w:basedOn w:val="11Trescpisma"/>
    <w:rsid w:val="00912DD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12DD9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12DD9"/>
    <w:pPr>
      <w:autoSpaceDE w:val="0"/>
      <w:autoSpaceDN w:val="0"/>
      <w:adjustRightInd w:val="0"/>
      <w:spacing w:before="240"/>
      <w:jc w:val="both"/>
    </w:pPr>
    <w:rPr>
      <w:rFonts w:ascii="Verdana" w:hAnsi="Verdana"/>
      <w:color w:val="000000"/>
      <w:sz w:val="18"/>
      <w:szCs w:val="20"/>
    </w:rPr>
  </w:style>
  <w:style w:type="paragraph" w:customStyle="1" w:styleId="20Dowiadomoscilista">
    <w:name w:val="@20.Do_wiadomosci_lista"/>
    <w:basedOn w:val="11Trescpisma"/>
    <w:rsid w:val="00912DD9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12DD9"/>
    <w:pPr>
      <w:spacing w:before="0"/>
    </w:pPr>
    <w:rPr>
      <w:sz w:val="18"/>
    </w:rPr>
  </w:style>
  <w:style w:type="paragraph" w:styleId="NormalnyWeb">
    <w:name w:val="Normal (Web)"/>
    <w:basedOn w:val="Normalny"/>
    <w:semiHidden/>
    <w:rsid w:val="00912D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readonlytext">
    <w:name w:val="readonly_text"/>
    <w:basedOn w:val="Domylnaczcionkaakapitu"/>
    <w:rsid w:val="00E46D30"/>
  </w:style>
  <w:style w:type="paragraph" w:styleId="Akapitzlist">
    <w:name w:val="List Paragraph"/>
    <w:basedOn w:val="Normalny"/>
    <w:qFormat/>
    <w:rsid w:val="00E46D3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locked/>
    <w:rsid w:val="00E46D30"/>
    <w:rPr>
      <w:sz w:val="24"/>
      <w:szCs w:val="24"/>
    </w:rPr>
  </w:style>
  <w:style w:type="paragraph" w:customStyle="1" w:styleId="Default">
    <w:name w:val="Default"/>
    <w:rsid w:val="00E46D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E46D30"/>
    <w:rPr>
      <w:rFonts w:cs="Times New Roma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34437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344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204F"/>
    <w:rPr>
      <w:color w:val="0000FF" w:themeColor="hyperlink"/>
      <w:u w:val="single"/>
    </w:rPr>
  </w:style>
  <w:style w:type="paragraph" w:styleId="Bezodstpw">
    <w:name w:val="No Spacing"/>
    <w:qFormat/>
    <w:rsid w:val="00D433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ibi01\USTAWI~1\Temp\notes1BA43D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2025-10-08T11:12:00Z</cp:lastPrinted>
  <dcterms:created xsi:type="dcterms:W3CDTF">2026-06-11T10:04:00Z</dcterms:created>
  <dcterms:modified xsi:type="dcterms:W3CDTF">2026-06-11T10:04:00Z</dcterms:modified>
</cp:coreProperties>
</file>