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10" w:rsidRPr="00D1013D" w:rsidRDefault="003E1D10" w:rsidP="003E1D10">
      <w:pPr>
        <w:pStyle w:val="Nagwek1"/>
        <w:spacing w:line="360" w:lineRule="auto"/>
        <w:jc w:val="center"/>
        <w:rPr>
          <w:sz w:val="22"/>
          <w:szCs w:val="22"/>
        </w:rPr>
      </w:pPr>
      <w:r w:rsidRPr="00B240C6">
        <w:rPr>
          <w:sz w:val="22"/>
          <w:szCs w:val="22"/>
        </w:rPr>
        <w:t>Informacja o wyniku naboru</w:t>
      </w:r>
      <w:r>
        <w:rPr>
          <w:sz w:val="22"/>
          <w:szCs w:val="22"/>
        </w:rPr>
        <w:br/>
      </w:r>
      <w:r w:rsidRPr="00B240C6">
        <w:rPr>
          <w:sz w:val="22"/>
          <w:szCs w:val="22"/>
        </w:rPr>
        <w:t>w Urzędzie Miejskim Wrocławia</w:t>
      </w:r>
      <w:r>
        <w:rPr>
          <w:sz w:val="22"/>
          <w:szCs w:val="22"/>
        </w:rPr>
        <w:br/>
      </w:r>
      <w:r w:rsidRPr="00B240C6">
        <w:rPr>
          <w:sz w:val="22"/>
          <w:szCs w:val="22"/>
        </w:rPr>
        <w:t>plac Nowy Targ 1-8</w:t>
      </w:r>
      <w:r>
        <w:rPr>
          <w:sz w:val="22"/>
          <w:szCs w:val="22"/>
        </w:rPr>
        <w:br/>
      </w:r>
      <w:r w:rsidRPr="00B240C6">
        <w:rPr>
          <w:sz w:val="22"/>
          <w:szCs w:val="22"/>
        </w:rPr>
        <w:t>50-141 Wrocław</w:t>
      </w:r>
      <w:r>
        <w:rPr>
          <w:sz w:val="22"/>
          <w:szCs w:val="22"/>
        </w:rPr>
        <w:br/>
        <w:t>stanowisko do spraw pomocy publicznej i projektów miejskich</w:t>
      </w:r>
      <w:r w:rsidRPr="00D1013D">
        <w:rPr>
          <w:sz w:val="22"/>
          <w:szCs w:val="22"/>
        </w:rPr>
        <w:br/>
      </w:r>
      <w:r>
        <w:rPr>
          <w:sz w:val="22"/>
          <w:szCs w:val="22"/>
        </w:rPr>
        <w:t>Biuro Współpracy z Biznesem</w:t>
      </w:r>
    </w:p>
    <w:p w:rsidR="003E1D10" w:rsidRPr="00800401" w:rsidRDefault="003E1D10" w:rsidP="003E1D10">
      <w:pPr>
        <w:pStyle w:val="Tekstpodstawowy"/>
        <w:spacing w:before="240" w:line="360" w:lineRule="auto"/>
        <w:jc w:val="left"/>
        <w:rPr>
          <w:sz w:val="20"/>
          <w:szCs w:val="20"/>
        </w:rPr>
      </w:pPr>
      <w:r w:rsidRPr="00800401">
        <w:rPr>
          <w:sz w:val="20"/>
          <w:szCs w:val="20"/>
        </w:rPr>
        <w:t>W wyniku zakończenia naboru na wyżej wymienione wol</w:t>
      </w:r>
      <w:r>
        <w:rPr>
          <w:sz w:val="20"/>
          <w:szCs w:val="20"/>
        </w:rPr>
        <w:t xml:space="preserve">ne stanowisko urzędnicze została </w:t>
      </w:r>
      <w:r w:rsidRPr="00800401">
        <w:rPr>
          <w:sz w:val="20"/>
          <w:szCs w:val="20"/>
        </w:rPr>
        <w:t>wybran</w:t>
      </w:r>
      <w:r>
        <w:rPr>
          <w:sz w:val="20"/>
          <w:szCs w:val="20"/>
        </w:rPr>
        <w:t>a</w:t>
      </w:r>
      <w:r w:rsidRPr="00800401">
        <w:rPr>
          <w:sz w:val="20"/>
          <w:szCs w:val="20"/>
        </w:rPr>
        <w:t>:</w:t>
      </w:r>
    </w:p>
    <w:p w:rsidR="003E1D10" w:rsidRPr="00DB6348" w:rsidRDefault="003E1D10" w:rsidP="003E1D10">
      <w:pPr>
        <w:pStyle w:val="Tekstpodstawowy"/>
        <w:spacing w:before="120" w:line="360" w:lineRule="auto"/>
        <w:jc w:val="left"/>
        <w:rPr>
          <w:b/>
          <w:bCs/>
          <w:sz w:val="20"/>
          <w:szCs w:val="20"/>
        </w:rPr>
      </w:pPr>
      <w:r w:rsidRPr="00DB6348">
        <w:rPr>
          <w:b/>
          <w:bCs/>
          <w:sz w:val="20"/>
          <w:szCs w:val="20"/>
        </w:rPr>
        <w:t>Pan</w:t>
      </w:r>
      <w:r>
        <w:rPr>
          <w:b/>
          <w:bCs/>
          <w:sz w:val="20"/>
          <w:szCs w:val="20"/>
        </w:rPr>
        <w:t>i</w:t>
      </w:r>
      <w:r w:rsidRPr="00DB6348">
        <w:rPr>
          <w:b/>
          <w:bCs/>
          <w:sz w:val="20"/>
          <w:szCs w:val="20"/>
        </w:rPr>
        <w:t xml:space="preserve"> </w:t>
      </w:r>
      <w:r w:rsidR="00CF052B">
        <w:rPr>
          <w:rFonts w:cs="Arial"/>
          <w:b/>
          <w:bCs/>
          <w:sz w:val="20"/>
          <w:szCs w:val="20"/>
        </w:rPr>
        <w:t xml:space="preserve">Paulina </w:t>
      </w:r>
      <w:r>
        <w:rPr>
          <w:rFonts w:cs="Arial"/>
          <w:b/>
          <w:bCs/>
          <w:sz w:val="20"/>
          <w:szCs w:val="20"/>
        </w:rPr>
        <w:t>Sagan</w:t>
      </w:r>
    </w:p>
    <w:p w:rsidR="003E1D10" w:rsidRPr="009635CA" w:rsidRDefault="003E1D10" w:rsidP="003E1D10">
      <w:pPr>
        <w:spacing w:before="120" w:line="360" w:lineRule="auto"/>
        <w:rPr>
          <w:rFonts w:ascii="Verdana" w:hAnsi="Verdana"/>
          <w:sz w:val="20"/>
          <w:szCs w:val="20"/>
        </w:rPr>
      </w:pPr>
      <w:r w:rsidRPr="00800401">
        <w:rPr>
          <w:rFonts w:ascii="Verdana" w:hAnsi="Verdana"/>
          <w:sz w:val="20"/>
          <w:szCs w:val="20"/>
        </w:rPr>
        <w:t>Zamieszkał</w:t>
      </w:r>
      <w:r>
        <w:rPr>
          <w:rFonts w:ascii="Verdana" w:hAnsi="Verdana"/>
          <w:sz w:val="20"/>
          <w:szCs w:val="20"/>
        </w:rPr>
        <w:t>a</w:t>
      </w:r>
      <w:r w:rsidRPr="0080040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Wrocław</w:t>
      </w:r>
    </w:p>
    <w:p w:rsidR="003E1D10" w:rsidRPr="004F38C1" w:rsidRDefault="003E1D10" w:rsidP="003E1D10">
      <w:pPr>
        <w:spacing w:before="120" w:line="360" w:lineRule="auto"/>
        <w:rPr>
          <w:rFonts w:ascii="Verdana" w:hAnsi="Verdana"/>
          <w:sz w:val="20"/>
          <w:szCs w:val="20"/>
        </w:rPr>
      </w:pPr>
      <w:r w:rsidRPr="004F38C1">
        <w:rPr>
          <w:rFonts w:ascii="Verdana" w:hAnsi="Verdana"/>
          <w:sz w:val="20"/>
          <w:szCs w:val="20"/>
        </w:rPr>
        <w:t xml:space="preserve">Uzasadnienie </w:t>
      </w:r>
      <w:r w:rsidRPr="004F38C1">
        <w:rPr>
          <w:rFonts w:ascii="Verdana" w:hAnsi="Verdana"/>
          <w:sz w:val="20"/>
        </w:rPr>
        <w:t>dokonanego</w:t>
      </w:r>
      <w:r w:rsidRPr="004F38C1">
        <w:rPr>
          <w:rFonts w:ascii="Verdana" w:hAnsi="Verdana"/>
          <w:sz w:val="20"/>
          <w:szCs w:val="20"/>
        </w:rPr>
        <w:t xml:space="preserve"> wyboru:</w:t>
      </w:r>
    </w:p>
    <w:p w:rsidR="003E1D10" w:rsidRPr="009635CA" w:rsidRDefault="003E1D10" w:rsidP="003E1D10">
      <w:pPr>
        <w:pStyle w:val="Tekstpodstawowy2"/>
        <w:spacing w:line="360" w:lineRule="auto"/>
        <w:jc w:val="left"/>
        <w:rPr>
          <w:szCs w:val="20"/>
        </w:rPr>
      </w:pPr>
      <w:r w:rsidRPr="001D56E2">
        <w:rPr>
          <w:szCs w:val="20"/>
        </w:rPr>
        <w:t>Pan</w:t>
      </w:r>
      <w:r>
        <w:rPr>
          <w:szCs w:val="20"/>
        </w:rPr>
        <w:t>i</w:t>
      </w:r>
      <w:r w:rsidRPr="001D56E2">
        <w:rPr>
          <w:szCs w:val="20"/>
        </w:rPr>
        <w:t xml:space="preserve"> </w:t>
      </w:r>
      <w:r w:rsidR="00CF052B">
        <w:rPr>
          <w:rFonts w:cs="Arial"/>
          <w:szCs w:val="20"/>
        </w:rPr>
        <w:t>Paulina</w:t>
      </w:r>
      <w:r>
        <w:rPr>
          <w:rFonts w:cs="Arial"/>
          <w:szCs w:val="20"/>
        </w:rPr>
        <w:t xml:space="preserve"> Sagan</w:t>
      </w:r>
      <w:r>
        <w:rPr>
          <w:szCs w:val="20"/>
        </w:rPr>
        <w:t xml:space="preserve"> spełniła</w:t>
      </w:r>
      <w:r w:rsidRPr="00AE44E0">
        <w:rPr>
          <w:szCs w:val="20"/>
        </w:rPr>
        <w:t xml:space="preserve"> wymagania formalne określone w ogłoszeniu o</w:t>
      </w:r>
      <w:r>
        <w:rPr>
          <w:szCs w:val="20"/>
        </w:rPr>
        <w:t xml:space="preserve"> </w:t>
      </w:r>
      <w:r w:rsidRPr="00AE44E0">
        <w:rPr>
          <w:szCs w:val="20"/>
        </w:rPr>
        <w:t xml:space="preserve">naborze. Zarówno w teście wiedzy, jak i podczas rozmowy kwalifikacyjnej </w:t>
      </w:r>
      <w:r w:rsidRPr="00AE44E0">
        <w:t>kandy</w:t>
      </w:r>
      <w:r>
        <w:t>datka</w:t>
      </w:r>
      <w:r w:rsidRPr="00AE44E0">
        <w:rPr>
          <w:szCs w:val="20"/>
        </w:rPr>
        <w:t xml:space="preserve"> </w:t>
      </w:r>
      <w:r>
        <w:rPr>
          <w:szCs w:val="20"/>
        </w:rPr>
        <w:t xml:space="preserve">wykazała </w:t>
      </w:r>
      <w:r w:rsidRPr="00AE44E0">
        <w:rPr>
          <w:szCs w:val="20"/>
        </w:rPr>
        <w:t>się wymaganą wiedzą wskazaną w ogłoszeniu o naborze i z</w:t>
      </w:r>
      <w:r>
        <w:rPr>
          <w:szCs w:val="20"/>
        </w:rPr>
        <w:t>aprezentowała</w:t>
      </w:r>
      <w:r w:rsidRPr="00AE44E0">
        <w:rPr>
          <w:szCs w:val="20"/>
        </w:rPr>
        <w:t xml:space="preserve"> się jako osoba </w:t>
      </w:r>
      <w:r>
        <w:rPr>
          <w:szCs w:val="20"/>
        </w:rPr>
        <w:t>z</w:t>
      </w:r>
      <w:r w:rsidRPr="00AE44E0">
        <w:rPr>
          <w:szCs w:val="20"/>
        </w:rPr>
        <w:t>dolna do realizacji zadań na wyżej wymienionym stanowisku.</w:t>
      </w:r>
    </w:p>
    <w:p w:rsidR="003E1D10" w:rsidRPr="009635CA" w:rsidRDefault="003E1D10" w:rsidP="003E1D10">
      <w:pPr>
        <w:spacing w:before="120" w:line="360" w:lineRule="auto"/>
        <w:rPr>
          <w:rFonts w:ascii="Verdana" w:hAnsi="Verdana"/>
          <w:sz w:val="20"/>
          <w:szCs w:val="20"/>
        </w:rPr>
      </w:pPr>
      <w:r w:rsidRPr="00800401">
        <w:rPr>
          <w:rFonts w:ascii="Verdana" w:hAnsi="Verdana"/>
          <w:sz w:val="20"/>
          <w:szCs w:val="20"/>
        </w:rPr>
        <w:t>Wrocław, dnia</w:t>
      </w:r>
      <w:r>
        <w:rPr>
          <w:rFonts w:ascii="Verdana" w:hAnsi="Verdana"/>
          <w:sz w:val="20"/>
          <w:szCs w:val="20"/>
        </w:rPr>
        <w:t xml:space="preserve"> 29</w:t>
      </w:r>
      <w:r w:rsidRPr="004624DD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maja</w:t>
      </w:r>
      <w:r w:rsidRPr="00800401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</w:t>
      </w:r>
      <w:r w:rsidRPr="00800401">
        <w:rPr>
          <w:rFonts w:ascii="Verdana" w:hAnsi="Verdana"/>
          <w:sz w:val="20"/>
          <w:szCs w:val="20"/>
        </w:rPr>
        <w:t xml:space="preserve"> r. </w:t>
      </w:r>
    </w:p>
    <w:p w:rsidR="003E1D10" w:rsidRDefault="003E1D10" w:rsidP="003E1D10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Marta </w:t>
      </w:r>
      <w:proofErr w:type="spellStart"/>
      <w:r>
        <w:rPr>
          <w:rFonts w:ascii="Verdana" w:hAnsi="Verdana"/>
          <w:sz w:val="20"/>
          <w:szCs w:val="20"/>
        </w:rPr>
        <w:t>Kalicińska</w:t>
      </w:r>
      <w:proofErr w:type="spellEnd"/>
    </w:p>
    <w:p w:rsidR="003E1D10" w:rsidRDefault="003E1D10" w:rsidP="003E1D10">
      <w:pPr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sz w:val="20"/>
          <w:szCs w:val="20"/>
        </w:rPr>
        <w:t>Dyrektor Wydziału</w:t>
      </w:r>
    </w:p>
    <w:p w:rsidR="003E1D10" w:rsidRDefault="003E1D10" w:rsidP="003E1D10">
      <w:pPr>
        <w:rPr>
          <w:sz w:val="16"/>
          <w:szCs w:val="18"/>
        </w:rPr>
      </w:pPr>
      <w:r>
        <w:rPr>
          <w:rFonts w:ascii="Verdana" w:hAnsi="Verdana"/>
          <w:sz w:val="16"/>
          <w:szCs w:val="18"/>
        </w:rPr>
        <w:t>(podpis i pieczęć osoby upoważnionej)</w:t>
      </w:r>
    </w:p>
    <w:p w:rsidR="003E1D10" w:rsidRPr="004F38C1" w:rsidRDefault="003E1D10" w:rsidP="003E1D10">
      <w:pPr>
        <w:spacing w:before="840"/>
        <w:rPr>
          <w:sz w:val="16"/>
          <w:szCs w:val="18"/>
        </w:rPr>
      </w:pPr>
    </w:p>
    <w:p w:rsidR="00B8246B" w:rsidRDefault="00B8246B"/>
    <w:sectPr w:rsidR="00B8246B" w:rsidSect="008A7F42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D10"/>
    <w:rsid w:val="003E1D10"/>
    <w:rsid w:val="008A7F42"/>
    <w:rsid w:val="00B8246B"/>
    <w:rsid w:val="00CF052B"/>
    <w:rsid w:val="00D2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1D10"/>
    <w:pPr>
      <w:keepNext/>
      <w:jc w:val="right"/>
      <w:outlineLvl w:val="0"/>
    </w:pPr>
    <w:rPr>
      <w:rFonts w:ascii="Verdana" w:eastAsia="Arial Unicode MS" w:hAnsi="Verdana" w:cs="Arial Unicode MS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1D10"/>
    <w:rPr>
      <w:rFonts w:ascii="Verdana" w:eastAsia="Arial Unicode MS" w:hAnsi="Verdana" w:cs="Arial Unicode MS"/>
      <w:b/>
      <w:b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E1D10"/>
    <w:pPr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1D10"/>
    <w:rPr>
      <w:rFonts w:ascii="Verdana" w:eastAsia="Times New Roman" w:hAnsi="Verdana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E1D10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1D10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umzafi01</dc:creator>
  <cp:lastModifiedBy>umzafi01</cp:lastModifiedBy>
  <cp:revision>2</cp:revision>
  <dcterms:created xsi:type="dcterms:W3CDTF">2026-05-29T07:05:00Z</dcterms:created>
  <dcterms:modified xsi:type="dcterms:W3CDTF">2026-05-29T08:27:00Z</dcterms:modified>
</cp:coreProperties>
</file>