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5E9E" w14:textId="7DFFDF8A" w:rsidR="004C3E87" w:rsidRPr="00DA5CA9" w:rsidRDefault="00247A27" w:rsidP="00213D57">
      <w:pPr>
        <w:pStyle w:val="08Sygnaturapisma"/>
        <w:suppressAutoHyphens/>
        <w:spacing w:before="0" w:after="0" w:line="312" w:lineRule="auto"/>
        <w:outlineLvl w:val="0"/>
        <w:rPr>
          <w:bCs/>
          <w:sz w:val="20"/>
          <w:szCs w:val="20"/>
        </w:rPr>
      </w:pPr>
      <w:bookmarkStart w:id="0" w:name="OLE_LINK20"/>
      <w:r w:rsidRPr="00DA5CA9">
        <w:rPr>
          <w:bCs/>
          <w:sz w:val="20"/>
          <w:szCs w:val="20"/>
        </w:rPr>
        <w:t>JT PRZEGLĄDY JAROSŁAW BACHARA</w:t>
      </w:r>
      <w:r w:rsidR="004C3E87" w:rsidRPr="00DA5CA9">
        <w:rPr>
          <w:bCs/>
          <w:sz w:val="20"/>
          <w:szCs w:val="20"/>
        </w:rPr>
        <w:t xml:space="preserve"> sp. </w:t>
      </w:r>
      <w:r w:rsidRPr="00DA5CA9">
        <w:rPr>
          <w:bCs/>
          <w:sz w:val="20"/>
          <w:szCs w:val="20"/>
        </w:rPr>
        <w:t>k</w:t>
      </w:r>
      <w:r w:rsidR="004C3E87" w:rsidRPr="00DA5CA9">
        <w:rPr>
          <w:bCs/>
          <w:sz w:val="20"/>
          <w:szCs w:val="20"/>
        </w:rPr>
        <w:t>.</w:t>
      </w:r>
    </w:p>
    <w:p w14:paraId="443DB554" w14:textId="53DF47B9" w:rsidR="004C3E87" w:rsidRPr="00DA5CA9" w:rsidRDefault="004C3E87" w:rsidP="00213D57">
      <w:pPr>
        <w:pStyle w:val="08Sygnaturapisma"/>
        <w:suppressAutoHyphens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DA5CA9">
        <w:rPr>
          <w:rFonts w:cs="Calibri"/>
          <w:sz w:val="20"/>
          <w:szCs w:val="20"/>
        </w:rPr>
        <w:t xml:space="preserve">ul. </w:t>
      </w:r>
      <w:r w:rsidR="00247A27" w:rsidRPr="00DA5CA9">
        <w:rPr>
          <w:rFonts w:cs="Calibri"/>
          <w:sz w:val="20"/>
          <w:szCs w:val="20"/>
        </w:rPr>
        <w:t>Swojczycka</w:t>
      </w:r>
      <w:r w:rsidRPr="00DA5CA9">
        <w:rPr>
          <w:rFonts w:cs="Calibri"/>
          <w:sz w:val="20"/>
          <w:szCs w:val="20"/>
        </w:rPr>
        <w:t xml:space="preserve"> </w:t>
      </w:r>
      <w:r w:rsidR="00247A27" w:rsidRPr="00DA5CA9">
        <w:rPr>
          <w:rFonts w:cs="Calibri"/>
          <w:sz w:val="20"/>
          <w:szCs w:val="20"/>
        </w:rPr>
        <w:t>80</w:t>
      </w:r>
    </w:p>
    <w:p w14:paraId="0E6240F1" w14:textId="530EECE6" w:rsidR="004C3E87" w:rsidRPr="00DA5CA9" w:rsidRDefault="004C3E87" w:rsidP="00213D57">
      <w:pPr>
        <w:pStyle w:val="08Sygnaturapisma"/>
        <w:suppressAutoHyphens/>
        <w:spacing w:before="0" w:after="0" w:line="312" w:lineRule="auto"/>
        <w:outlineLvl w:val="0"/>
        <w:rPr>
          <w:rFonts w:cs="Calibri"/>
          <w:sz w:val="20"/>
          <w:szCs w:val="20"/>
        </w:rPr>
      </w:pPr>
      <w:r w:rsidRPr="00DA5CA9">
        <w:rPr>
          <w:rFonts w:cs="Calibri"/>
          <w:sz w:val="20"/>
          <w:szCs w:val="20"/>
        </w:rPr>
        <w:t>5</w:t>
      </w:r>
      <w:r w:rsidR="00247A27" w:rsidRPr="00DA5CA9">
        <w:rPr>
          <w:rFonts w:cs="Calibri"/>
          <w:sz w:val="20"/>
          <w:szCs w:val="20"/>
        </w:rPr>
        <w:t>1</w:t>
      </w:r>
      <w:r w:rsidRPr="00DA5CA9">
        <w:rPr>
          <w:rFonts w:cs="Calibri"/>
          <w:sz w:val="20"/>
          <w:szCs w:val="20"/>
        </w:rPr>
        <w:t>-5</w:t>
      </w:r>
      <w:r w:rsidR="00247A27" w:rsidRPr="00DA5CA9">
        <w:rPr>
          <w:rFonts w:cs="Calibri"/>
          <w:sz w:val="20"/>
          <w:szCs w:val="20"/>
        </w:rPr>
        <w:t>02</w:t>
      </w:r>
      <w:r w:rsidRPr="00DA5CA9">
        <w:rPr>
          <w:rFonts w:cs="Calibri"/>
          <w:sz w:val="20"/>
          <w:szCs w:val="20"/>
        </w:rPr>
        <w:t xml:space="preserve"> Wrocław</w:t>
      </w:r>
    </w:p>
    <w:p w14:paraId="1FBB57D5" w14:textId="69B44212" w:rsidR="00E523B0" w:rsidRPr="00DA5CA9" w:rsidRDefault="00E523B0" w:rsidP="00FF5EC8">
      <w:pPr>
        <w:suppressAutoHyphens/>
        <w:spacing w:before="240" w:after="240" w:line="312" w:lineRule="auto"/>
        <w:rPr>
          <w:rFonts w:ascii="Verdana" w:hAnsi="Verdana"/>
          <w:sz w:val="20"/>
          <w:szCs w:val="20"/>
          <w:highlight w:val="yellow"/>
        </w:rPr>
      </w:pPr>
      <w:r w:rsidRPr="00DA5CA9">
        <w:rPr>
          <w:rFonts w:ascii="Verdana" w:hAnsi="Verdana"/>
          <w:sz w:val="20"/>
          <w:szCs w:val="20"/>
        </w:rPr>
        <w:t>Wrocław,</w:t>
      </w:r>
      <w:r w:rsidR="00D31705" w:rsidRPr="00DA5CA9">
        <w:rPr>
          <w:rFonts w:ascii="Verdana" w:hAnsi="Verdana"/>
          <w:sz w:val="20"/>
          <w:szCs w:val="20"/>
        </w:rPr>
        <w:t xml:space="preserve"> </w:t>
      </w:r>
      <w:r w:rsidR="00CD38E5">
        <w:rPr>
          <w:rFonts w:ascii="Verdana" w:hAnsi="Verdana"/>
          <w:sz w:val="20"/>
          <w:szCs w:val="20"/>
        </w:rPr>
        <w:t>2</w:t>
      </w:r>
      <w:r w:rsidR="006C3E22">
        <w:rPr>
          <w:rFonts w:ascii="Verdana" w:hAnsi="Verdana"/>
          <w:sz w:val="20"/>
          <w:szCs w:val="20"/>
        </w:rPr>
        <w:t>8</w:t>
      </w:r>
      <w:r w:rsidRPr="00DA5CA9">
        <w:rPr>
          <w:rFonts w:ascii="Verdana" w:hAnsi="Verdana"/>
          <w:sz w:val="20"/>
          <w:szCs w:val="20"/>
        </w:rPr>
        <w:t xml:space="preserve"> </w:t>
      </w:r>
      <w:r w:rsidR="008A2B6B" w:rsidRPr="00DA5CA9">
        <w:rPr>
          <w:rFonts w:ascii="Verdana" w:hAnsi="Verdana"/>
          <w:sz w:val="20"/>
          <w:szCs w:val="20"/>
        </w:rPr>
        <w:t>stycznia</w:t>
      </w:r>
      <w:r w:rsidR="00536E3B" w:rsidRPr="00DA5CA9">
        <w:rPr>
          <w:rFonts w:ascii="Verdana" w:hAnsi="Verdana"/>
          <w:sz w:val="20"/>
          <w:szCs w:val="20"/>
        </w:rPr>
        <w:t xml:space="preserve"> </w:t>
      </w:r>
      <w:r w:rsidRPr="00DA5CA9">
        <w:rPr>
          <w:rFonts w:ascii="Verdana" w:hAnsi="Verdana"/>
          <w:sz w:val="20"/>
          <w:szCs w:val="20"/>
        </w:rPr>
        <w:t>20</w:t>
      </w:r>
      <w:r w:rsidR="008A2B6B" w:rsidRPr="00DA5CA9">
        <w:rPr>
          <w:rFonts w:ascii="Verdana" w:hAnsi="Verdana"/>
          <w:sz w:val="20"/>
          <w:szCs w:val="20"/>
        </w:rPr>
        <w:t>26</w:t>
      </w:r>
      <w:r w:rsidRPr="00DA5CA9">
        <w:rPr>
          <w:rFonts w:ascii="Verdana" w:hAnsi="Verdana"/>
          <w:sz w:val="20"/>
          <w:szCs w:val="20"/>
        </w:rPr>
        <w:t xml:space="preserve"> r.</w:t>
      </w:r>
    </w:p>
    <w:p w14:paraId="712538F4" w14:textId="1D1E6BB3" w:rsidR="00E523B0" w:rsidRPr="00DA5CA9" w:rsidRDefault="00E523B0" w:rsidP="00213D57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DA5CA9">
        <w:rPr>
          <w:rFonts w:ascii="Verdana" w:hAnsi="Verdana"/>
          <w:sz w:val="20"/>
          <w:szCs w:val="20"/>
        </w:rPr>
        <w:t>WKN-KSO.5421.</w:t>
      </w:r>
      <w:r w:rsidR="00E116B3" w:rsidRPr="00DA5CA9">
        <w:rPr>
          <w:rFonts w:ascii="Verdana" w:hAnsi="Verdana"/>
          <w:sz w:val="20"/>
          <w:szCs w:val="20"/>
        </w:rPr>
        <w:t>1</w:t>
      </w:r>
      <w:r w:rsidRPr="00DA5CA9">
        <w:rPr>
          <w:rFonts w:ascii="Verdana" w:hAnsi="Verdana"/>
          <w:sz w:val="20"/>
          <w:szCs w:val="20"/>
        </w:rPr>
        <w:t>.</w:t>
      </w:r>
      <w:r w:rsidR="008A2B6B" w:rsidRPr="00DA5CA9">
        <w:rPr>
          <w:rFonts w:ascii="Verdana" w:hAnsi="Verdana"/>
          <w:sz w:val="20"/>
          <w:szCs w:val="20"/>
        </w:rPr>
        <w:t>64</w:t>
      </w:r>
      <w:r w:rsidRPr="00DA5CA9">
        <w:rPr>
          <w:rFonts w:ascii="Verdana" w:hAnsi="Verdana"/>
          <w:sz w:val="20"/>
          <w:szCs w:val="20"/>
        </w:rPr>
        <w:t>.</w:t>
      </w:r>
      <w:r w:rsidR="008A2B6B" w:rsidRPr="00DA5CA9">
        <w:rPr>
          <w:rFonts w:ascii="Verdana" w:hAnsi="Verdana"/>
          <w:sz w:val="20"/>
          <w:szCs w:val="20"/>
        </w:rPr>
        <w:t>2025</w:t>
      </w:r>
    </w:p>
    <w:p w14:paraId="3D502412" w14:textId="5B1C065F" w:rsidR="00247A27" w:rsidRPr="00DA5CA9" w:rsidRDefault="005F7132" w:rsidP="00213D57">
      <w:pPr>
        <w:pStyle w:val="Bezodstpw"/>
        <w:suppressAutoHyphens/>
        <w:spacing w:before="120" w:line="312" w:lineRule="auto"/>
        <w:rPr>
          <w:rFonts w:ascii="Verdana" w:hAnsi="Verdana"/>
          <w:sz w:val="20"/>
          <w:szCs w:val="20"/>
        </w:rPr>
      </w:pPr>
      <w:r w:rsidRPr="009D6F88">
        <w:rPr>
          <w:rFonts w:ascii="Verdana" w:hAnsi="Verdana"/>
          <w:sz w:val="20"/>
          <w:szCs w:val="20"/>
        </w:rPr>
        <w:t>00173</w:t>
      </w:r>
      <w:r w:rsidR="009D6F88" w:rsidRPr="009D6F88">
        <w:rPr>
          <w:rFonts w:ascii="Verdana" w:hAnsi="Verdana"/>
          <w:sz w:val="20"/>
          <w:szCs w:val="20"/>
        </w:rPr>
        <w:t>492</w:t>
      </w:r>
      <w:r w:rsidR="00DD00D0" w:rsidRPr="00DA5CA9">
        <w:rPr>
          <w:rFonts w:ascii="Verdana" w:hAnsi="Verdana"/>
          <w:sz w:val="20"/>
          <w:szCs w:val="20"/>
        </w:rPr>
        <w:t>/2025/W</w:t>
      </w:r>
      <w:r w:rsidR="00247A27" w:rsidRPr="00DA5CA9">
        <w:rPr>
          <w:rFonts w:ascii="Verdana" w:hAnsi="Verdana"/>
          <w:sz w:val="20"/>
          <w:szCs w:val="20"/>
        </w:rPr>
        <w:t xml:space="preserve"> </w:t>
      </w:r>
    </w:p>
    <w:p w14:paraId="6DDDB248" w14:textId="6F2E2199" w:rsidR="005A5110" w:rsidRPr="00213D57" w:rsidRDefault="00247A27" w:rsidP="00213D57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213D57">
        <w:rPr>
          <w:rFonts w:ascii="Verdana" w:hAnsi="Verdana"/>
          <w:b/>
          <w:sz w:val="20"/>
          <w:szCs w:val="20"/>
        </w:rPr>
        <w:t>Z</w:t>
      </w:r>
      <w:r w:rsidR="005A5110" w:rsidRPr="00213D57">
        <w:rPr>
          <w:rFonts w:ascii="Verdana" w:hAnsi="Verdana"/>
          <w:b/>
          <w:sz w:val="20"/>
          <w:szCs w:val="20"/>
        </w:rPr>
        <w:t>ALECENIA POKONTROLNE</w:t>
      </w:r>
    </w:p>
    <w:p w14:paraId="02170748" w14:textId="3021DE2E" w:rsidR="00213D57" w:rsidRPr="002B0310" w:rsidRDefault="00213D57" w:rsidP="00213D57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7E3874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(t.j. Dz. U. z 2024 r. poz. 1251 ze zm</w:t>
      </w:r>
      <w:r w:rsidR="00CD38E5">
        <w:rPr>
          <w:rFonts w:ascii="Verdana" w:hAnsi="Verdana"/>
          <w:sz w:val="20"/>
          <w:szCs w:val="20"/>
        </w:rPr>
        <w:t>.</w:t>
      </w:r>
      <w:r w:rsidRPr="007E3874">
        <w:rPr>
          <w:rFonts w:ascii="Verdana" w:hAnsi="Verdana"/>
          <w:sz w:val="20"/>
          <w:szCs w:val="20"/>
        </w:rPr>
        <w:t xml:space="preserve"> – zwanej dalej ustawą).</w:t>
      </w:r>
    </w:p>
    <w:p w14:paraId="37E262FF" w14:textId="644D12DF" w:rsidR="005A5110" w:rsidRPr="00213D57" w:rsidRDefault="005A5110" w:rsidP="00213D57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DA5CA9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DA5CA9">
        <w:rPr>
          <w:rFonts w:ascii="Verdana" w:hAnsi="Verdana"/>
          <w:sz w:val="20"/>
          <w:szCs w:val="20"/>
        </w:rPr>
        <w:t>,</w:t>
      </w:r>
      <w:r w:rsidR="00F726E0" w:rsidRPr="00DA5CA9">
        <w:rPr>
          <w:rFonts w:ascii="Verdana" w:hAnsi="Verdana"/>
          <w:sz w:val="20"/>
          <w:szCs w:val="20"/>
        </w:rPr>
        <w:t xml:space="preserve"> </w:t>
      </w:r>
      <w:r w:rsidR="00247A27" w:rsidRPr="00213D57">
        <w:rPr>
          <w:rFonts w:ascii="Verdana" w:hAnsi="Verdana"/>
          <w:sz w:val="20"/>
          <w:szCs w:val="20"/>
        </w:rPr>
        <w:t>JT PRZEGLĄDY JAROSŁAW BACHARA sp. k.</w:t>
      </w:r>
      <w:r w:rsidR="00EB4B3F" w:rsidRPr="00213D57">
        <w:rPr>
          <w:rFonts w:ascii="Verdana" w:hAnsi="Verdana"/>
          <w:sz w:val="20"/>
          <w:szCs w:val="20"/>
        </w:rPr>
        <w:t>,</w:t>
      </w:r>
      <w:r w:rsidRPr="00DA5CA9">
        <w:rPr>
          <w:rFonts w:ascii="Verdana" w:hAnsi="Verdana"/>
          <w:sz w:val="20"/>
          <w:szCs w:val="20"/>
        </w:rPr>
        <w:t xml:space="preserve"> wpisanego do </w:t>
      </w:r>
      <w:r w:rsidR="00DB0981" w:rsidRPr="00DA5CA9">
        <w:rPr>
          <w:rFonts w:ascii="Verdana" w:hAnsi="Verdana"/>
          <w:sz w:val="20"/>
          <w:szCs w:val="20"/>
        </w:rPr>
        <w:t>Rejestru przedsiębiorców prowadzących stacje kontroli pojazdów na terenie miasta Wrocławia, pod numerem</w:t>
      </w:r>
      <w:r w:rsidR="00EB4B3F" w:rsidRPr="00DA5CA9">
        <w:rPr>
          <w:rFonts w:ascii="Verdana" w:hAnsi="Verdana"/>
          <w:sz w:val="20"/>
          <w:szCs w:val="20"/>
        </w:rPr>
        <w:t xml:space="preserve"> ewidencyjnym DW/</w:t>
      </w:r>
      <w:r w:rsidR="004C3E87" w:rsidRPr="00DA5CA9">
        <w:rPr>
          <w:rFonts w:ascii="Verdana" w:hAnsi="Verdana"/>
          <w:sz w:val="20"/>
          <w:szCs w:val="20"/>
        </w:rPr>
        <w:t>09</w:t>
      </w:r>
      <w:r w:rsidR="00247A27" w:rsidRPr="00DA5CA9">
        <w:rPr>
          <w:rFonts w:ascii="Verdana" w:hAnsi="Verdana"/>
          <w:sz w:val="20"/>
          <w:szCs w:val="20"/>
        </w:rPr>
        <w:t>7/P</w:t>
      </w:r>
      <w:r w:rsidRPr="00DA5CA9">
        <w:rPr>
          <w:rFonts w:ascii="Verdana" w:hAnsi="Verdana"/>
          <w:sz w:val="20"/>
          <w:szCs w:val="20"/>
        </w:rPr>
        <w:t xml:space="preserve">, ze wskazanym adresem </w:t>
      </w:r>
      <w:r w:rsidRPr="00213D57">
        <w:rPr>
          <w:rFonts w:ascii="Verdana" w:hAnsi="Verdana"/>
          <w:sz w:val="20"/>
          <w:szCs w:val="20"/>
        </w:rPr>
        <w:t>w</w:t>
      </w:r>
      <w:r w:rsidR="002A6DD5" w:rsidRPr="00213D57">
        <w:rPr>
          <w:rFonts w:ascii="Verdana" w:hAnsi="Verdana"/>
          <w:sz w:val="20"/>
          <w:szCs w:val="20"/>
        </w:rPr>
        <w:t>ykonywa</w:t>
      </w:r>
      <w:r w:rsidR="00BA6D2B" w:rsidRPr="00213D57">
        <w:rPr>
          <w:rFonts w:ascii="Verdana" w:hAnsi="Verdana"/>
          <w:sz w:val="20"/>
          <w:szCs w:val="20"/>
        </w:rPr>
        <w:t xml:space="preserve">nia działalności: </w:t>
      </w:r>
      <w:r w:rsidR="00F726E0" w:rsidRPr="00213D57">
        <w:rPr>
          <w:rFonts w:ascii="Verdana" w:hAnsi="Verdana"/>
          <w:sz w:val="20"/>
          <w:szCs w:val="20"/>
        </w:rPr>
        <w:t>u</w:t>
      </w:r>
      <w:r w:rsidR="000A3023" w:rsidRPr="00213D57">
        <w:rPr>
          <w:rFonts w:ascii="Verdana" w:hAnsi="Verdana"/>
          <w:sz w:val="20"/>
          <w:szCs w:val="20"/>
        </w:rPr>
        <w:t xml:space="preserve">l. </w:t>
      </w:r>
      <w:r w:rsidR="00247A27" w:rsidRPr="00213D57">
        <w:rPr>
          <w:rFonts w:ascii="Verdana" w:hAnsi="Verdana"/>
          <w:sz w:val="20"/>
          <w:szCs w:val="20"/>
        </w:rPr>
        <w:t>Swojczycka</w:t>
      </w:r>
      <w:r w:rsidR="004C3E87" w:rsidRPr="00213D57">
        <w:rPr>
          <w:rFonts w:ascii="Verdana" w:hAnsi="Verdana"/>
          <w:sz w:val="20"/>
          <w:szCs w:val="20"/>
        </w:rPr>
        <w:t xml:space="preserve"> </w:t>
      </w:r>
      <w:r w:rsidR="00247A27" w:rsidRPr="00213D57">
        <w:rPr>
          <w:rFonts w:ascii="Verdana" w:hAnsi="Verdana"/>
          <w:sz w:val="20"/>
          <w:szCs w:val="20"/>
        </w:rPr>
        <w:t>80</w:t>
      </w:r>
      <w:r w:rsidR="008B6854" w:rsidRPr="00213D57">
        <w:rPr>
          <w:rFonts w:ascii="Verdana" w:hAnsi="Verdana"/>
          <w:sz w:val="20"/>
          <w:szCs w:val="20"/>
        </w:rPr>
        <w:t xml:space="preserve">, </w:t>
      </w:r>
      <w:r w:rsidR="004C3E87" w:rsidRPr="00213D57">
        <w:rPr>
          <w:rFonts w:ascii="Verdana" w:hAnsi="Verdana"/>
          <w:sz w:val="20"/>
          <w:szCs w:val="20"/>
        </w:rPr>
        <w:t>5</w:t>
      </w:r>
      <w:r w:rsidR="00247A27" w:rsidRPr="00213D57">
        <w:rPr>
          <w:rFonts w:ascii="Verdana" w:hAnsi="Verdana"/>
          <w:sz w:val="20"/>
          <w:szCs w:val="20"/>
        </w:rPr>
        <w:t>1</w:t>
      </w:r>
      <w:r w:rsidR="008B6854" w:rsidRPr="00213D57">
        <w:rPr>
          <w:rFonts w:ascii="Verdana" w:hAnsi="Verdana"/>
          <w:sz w:val="20"/>
          <w:szCs w:val="20"/>
        </w:rPr>
        <w:t>-</w:t>
      </w:r>
      <w:r w:rsidR="00527934" w:rsidRPr="00213D57">
        <w:rPr>
          <w:rFonts w:ascii="Verdana" w:hAnsi="Verdana"/>
          <w:sz w:val="20"/>
          <w:szCs w:val="20"/>
        </w:rPr>
        <w:t>5</w:t>
      </w:r>
      <w:r w:rsidR="00247A27" w:rsidRPr="00213D57">
        <w:rPr>
          <w:rFonts w:ascii="Verdana" w:hAnsi="Verdana"/>
          <w:sz w:val="20"/>
          <w:szCs w:val="20"/>
        </w:rPr>
        <w:t>02</w:t>
      </w:r>
      <w:r w:rsidR="008B6854" w:rsidRPr="00213D57">
        <w:rPr>
          <w:rFonts w:ascii="Verdana" w:hAnsi="Verdana"/>
          <w:sz w:val="20"/>
          <w:szCs w:val="20"/>
        </w:rPr>
        <w:t xml:space="preserve"> Wrocław</w:t>
      </w:r>
      <w:r w:rsidR="007E0B5A" w:rsidRPr="00213D57">
        <w:rPr>
          <w:rFonts w:ascii="Verdana" w:hAnsi="Verdana"/>
          <w:sz w:val="20"/>
          <w:szCs w:val="20"/>
        </w:rPr>
        <w:t>.</w:t>
      </w:r>
    </w:p>
    <w:p w14:paraId="02FC9619" w14:textId="77777777" w:rsidR="005A5110" w:rsidRPr="00213D57" w:rsidRDefault="005A5110" w:rsidP="00213D57">
      <w:pPr>
        <w:suppressAutoHyphens/>
        <w:spacing w:before="240" w:line="312" w:lineRule="auto"/>
        <w:ind w:right="-113"/>
        <w:rPr>
          <w:rFonts w:ascii="Verdana" w:hAnsi="Verdana"/>
          <w:sz w:val="20"/>
          <w:szCs w:val="20"/>
        </w:rPr>
      </w:pPr>
      <w:r w:rsidRPr="00213D57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213D57" w:rsidRDefault="005A5110" w:rsidP="00213D57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6" w:right="-114" w:hanging="426"/>
        <w:rPr>
          <w:rFonts w:ascii="Verdana" w:hAnsi="Verdana"/>
          <w:sz w:val="20"/>
          <w:szCs w:val="20"/>
        </w:rPr>
      </w:pPr>
      <w:r w:rsidRPr="00213D57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213D57" w:rsidRDefault="005A5110" w:rsidP="00213D57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6" w:right="-114" w:hanging="426"/>
        <w:rPr>
          <w:rFonts w:ascii="Verdana" w:hAnsi="Verdana"/>
          <w:sz w:val="20"/>
          <w:szCs w:val="20"/>
        </w:rPr>
      </w:pPr>
      <w:r w:rsidRPr="00213D57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Pr="00213D57" w:rsidRDefault="005A5110" w:rsidP="00213D57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114" w:hanging="425"/>
        <w:rPr>
          <w:rFonts w:ascii="Verdana" w:hAnsi="Verdana"/>
          <w:sz w:val="20"/>
          <w:szCs w:val="20"/>
        </w:rPr>
      </w:pPr>
      <w:r w:rsidRPr="00213D57">
        <w:rPr>
          <w:rFonts w:ascii="Verdana" w:hAnsi="Verdana"/>
          <w:sz w:val="20"/>
          <w:szCs w:val="20"/>
        </w:rPr>
        <w:t>Sprawdzenie prawidłowości pro</w:t>
      </w:r>
      <w:r w:rsidR="00186348" w:rsidRPr="00213D57">
        <w:rPr>
          <w:rFonts w:ascii="Verdana" w:hAnsi="Verdana"/>
          <w:sz w:val="20"/>
          <w:szCs w:val="20"/>
        </w:rPr>
        <w:t>wadzenia wymaganej dokumentacji,</w:t>
      </w:r>
      <w:r w:rsidR="00E82CFD" w:rsidRPr="00213D57">
        <w:rPr>
          <w:rFonts w:ascii="Verdana" w:hAnsi="Verdana"/>
          <w:sz w:val="20"/>
          <w:szCs w:val="20"/>
        </w:rPr>
        <w:t xml:space="preserve"> </w:t>
      </w:r>
    </w:p>
    <w:p w14:paraId="2E00363B" w14:textId="08674D23" w:rsidR="005A5110" w:rsidRPr="00213D57" w:rsidRDefault="00186348" w:rsidP="00213D57">
      <w:pPr>
        <w:suppressAutoHyphens/>
        <w:spacing w:line="312" w:lineRule="auto"/>
        <w:ind w:right="-114"/>
        <w:rPr>
          <w:rFonts w:ascii="Verdana" w:hAnsi="Verdana"/>
          <w:sz w:val="20"/>
          <w:szCs w:val="20"/>
        </w:rPr>
      </w:pPr>
      <w:r w:rsidRPr="00213D57">
        <w:rPr>
          <w:rFonts w:ascii="Verdana" w:hAnsi="Verdana"/>
          <w:sz w:val="20"/>
          <w:szCs w:val="20"/>
        </w:rPr>
        <w:t xml:space="preserve">za okres </w:t>
      </w:r>
      <w:r w:rsidR="00F74FCD" w:rsidRPr="00213D57">
        <w:rPr>
          <w:rFonts w:ascii="Verdana" w:hAnsi="Verdana"/>
          <w:sz w:val="20"/>
          <w:szCs w:val="20"/>
        </w:rPr>
        <w:t xml:space="preserve">od </w:t>
      </w:r>
      <w:r w:rsidR="00DA5CA9" w:rsidRPr="00213D57">
        <w:rPr>
          <w:rFonts w:ascii="Verdana" w:hAnsi="Verdana"/>
          <w:sz w:val="20"/>
          <w:szCs w:val="20"/>
        </w:rPr>
        <w:t>15</w:t>
      </w:r>
      <w:r w:rsidR="004C3E87" w:rsidRPr="00213D57">
        <w:rPr>
          <w:rFonts w:ascii="Verdana" w:hAnsi="Verdana"/>
          <w:sz w:val="20"/>
          <w:szCs w:val="20"/>
        </w:rPr>
        <w:t>.1</w:t>
      </w:r>
      <w:r w:rsidR="00247A27" w:rsidRPr="00213D57">
        <w:rPr>
          <w:rFonts w:ascii="Verdana" w:hAnsi="Verdana"/>
          <w:sz w:val="20"/>
          <w:szCs w:val="20"/>
        </w:rPr>
        <w:t>2</w:t>
      </w:r>
      <w:r w:rsidR="004C3E87" w:rsidRPr="00213D57">
        <w:rPr>
          <w:rFonts w:ascii="Verdana" w:hAnsi="Verdana"/>
          <w:sz w:val="20"/>
          <w:szCs w:val="20"/>
        </w:rPr>
        <w:t>.20</w:t>
      </w:r>
      <w:r w:rsidR="00DA5CA9" w:rsidRPr="00213D57">
        <w:rPr>
          <w:rFonts w:ascii="Verdana" w:hAnsi="Verdana"/>
          <w:sz w:val="20"/>
          <w:szCs w:val="20"/>
        </w:rPr>
        <w:t>24</w:t>
      </w:r>
      <w:r w:rsidR="004C3E87" w:rsidRPr="00213D57">
        <w:rPr>
          <w:rFonts w:ascii="Verdana" w:hAnsi="Verdana"/>
          <w:sz w:val="20"/>
          <w:szCs w:val="20"/>
        </w:rPr>
        <w:t xml:space="preserve"> r. do </w:t>
      </w:r>
      <w:r w:rsidR="00DA5CA9" w:rsidRPr="00213D57">
        <w:rPr>
          <w:rFonts w:ascii="Verdana" w:hAnsi="Verdana"/>
          <w:sz w:val="20"/>
          <w:szCs w:val="20"/>
        </w:rPr>
        <w:t>05</w:t>
      </w:r>
      <w:r w:rsidR="004C3E87" w:rsidRPr="00213D57">
        <w:rPr>
          <w:rFonts w:ascii="Verdana" w:hAnsi="Verdana"/>
          <w:sz w:val="20"/>
          <w:szCs w:val="20"/>
        </w:rPr>
        <w:t>.1</w:t>
      </w:r>
      <w:r w:rsidR="00247A27" w:rsidRPr="00213D57">
        <w:rPr>
          <w:rFonts w:ascii="Verdana" w:hAnsi="Verdana"/>
          <w:sz w:val="20"/>
          <w:szCs w:val="20"/>
        </w:rPr>
        <w:t>2</w:t>
      </w:r>
      <w:r w:rsidR="004C3E87" w:rsidRPr="00213D57">
        <w:rPr>
          <w:rFonts w:ascii="Verdana" w:hAnsi="Verdana"/>
          <w:sz w:val="20"/>
          <w:szCs w:val="20"/>
        </w:rPr>
        <w:t>.20</w:t>
      </w:r>
      <w:r w:rsidR="00DA5CA9" w:rsidRPr="00213D57">
        <w:rPr>
          <w:rFonts w:ascii="Verdana" w:hAnsi="Verdana"/>
          <w:sz w:val="20"/>
          <w:szCs w:val="20"/>
        </w:rPr>
        <w:t>25</w:t>
      </w:r>
      <w:r w:rsidR="004C3E87" w:rsidRPr="00213D57">
        <w:rPr>
          <w:rFonts w:ascii="Verdana" w:hAnsi="Verdana"/>
          <w:sz w:val="20"/>
          <w:szCs w:val="20"/>
        </w:rPr>
        <w:t xml:space="preserve"> r.</w:t>
      </w:r>
    </w:p>
    <w:p w14:paraId="592D45D5" w14:textId="609D5D33" w:rsidR="00FE14A9" w:rsidRPr="00DA5CA9" w:rsidRDefault="005A5110" w:rsidP="00213D57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ind w:right="-113"/>
        <w:rPr>
          <w:rFonts w:ascii="Verdana" w:hAnsi="Verdana"/>
          <w:sz w:val="20"/>
          <w:szCs w:val="20"/>
        </w:rPr>
      </w:pPr>
      <w:r w:rsidRPr="00213D57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213D57">
        <w:rPr>
          <w:rFonts w:ascii="Verdana" w:hAnsi="Verdana"/>
          <w:sz w:val="20"/>
          <w:szCs w:val="20"/>
        </w:rPr>
        <w:t xml:space="preserve">w protokole </w:t>
      </w:r>
      <w:r w:rsidR="002E305A" w:rsidRPr="00213D57">
        <w:rPr>
          <w:rFonts w:ascii="Verdana" w:hAnsi="Verdana"/>
          <w:sz w:val="20"/>
          <w:szCs w:val="20"/>
        </w:rPr>
        <w:t xml:space="preserve">z </w:t>
      </w:r>
      <w:r w:rsidR="00DA5CA9" w:rsidRPr="00213D57">
        <w:rPr>
          <w:rFonts w:ascii="Verdana" w:hAnsi="Verdana"/>
          <w:sz w:val="20"/>
          <w:szCs w:val="20"/>
        </w:rPr>
        <w:t>9</w:t>
      </w:r>
      <w:r w:rsidR="002E305A" w:rsidRPr="00213D57">
        <w:rPr>
          <w:rFonts w:ascii="Verdana" w:hAnsi="Verdana"/>
          <w:sz w:val="20"/>
          <w:szCs w:val="20"/>
        </w:rPr>
        <w:t xml:space="preserve"> </w:t>
      </w:r>
      <w:r w:rsidR="00DA5CA9" w:rsidRPr="00213D57">
        <w:rPr>
          <w:rFonts w:ascii="Verdana" w:hAnsi="Verdana"/>
          <w:sz w:val="20"/>
          <w:szCs w:val="20"/>
        </w:rPr>
        <w:t>grudnia</w:t>
      </w:r>
      <w:r w:rsidR="002E305A" w:rsidRPr="00213D57">
        <w:rPr>
          <w:rFonts w:ascii="Verdana" w:hAnsi="Verdana"/>
          <w:sz w:val="20"/>
          <w:szCs w:val="20"/>
        </w:rPr>
        <w:t xml:space="preserve"> 202</w:t>
      </w:r>
      <w:r w:rsidR="00A174C1" w:rsidRPr="00213D57">
        <w:rPr>
          <w:rFonts w:ascii="Verdana" w:hAnsi="Verdana"/>
          <w:sz w:val="20"/>
          <w:szCs w:val="20"/>
        </w:rPr>
        <w:t>5</w:t>
      </w:r>
      <w:r w:rsidR="002E305A" w:rsidRPr="00213D57">
        <w:rPr>
          <w:rFonts w:ascii="Verdana" w:hAnsi="Verdana"/>
          <w:sz w:val="20"/>
          <w:szCs w:val="20"/>
        </w:rPr>
        <w:t xml:space="preserve"> r., </w:t>
      </w:r>
      <w:r w:rsidR="00BA6D2B" w:rsidRPr="00213D57">
        <w:rPr>
          <w:rFonts w:ascii="Verdana" w:hAnsi="Verdana"/>
          <w:sz w:val="20"/>
          <w:szCs w:val="20"/>
        </w:rPr>
        <w:t>nr</w:t>
      </w:r>
      <w:r w:rsidR="00BA6D2B" w:rsidRPr="00DA5CA9">
        <w:rPr>
          <w:rFonts w:ascii="Verdana" w:hAnsi="Verdana"/>
          <w:sz w:val="20"/>
          <w:szCs w:val="20"/>
        </w:rPr>
        <w:t xml:space="preserve"> WKN-KSO.5421.</w:t>
      </w:r>
      <w:r w:rsidR="00E116B3" w:rsidRPr="00DA5CA9">
        <w:rPr>
          <w:rFonts w:ascii="Verdana" w:hAnsi="Verdana"/>
          <w:sz w:val="20"/>
          <w:szCs w:val="20"/>
        </w:rPr>
        <w:t>1</w:t>
      </w:r>
      <w:r w:rsidR="00BA6D2B" w:rsidRPr="00DA5CA9">
        <w:rPr>
          <w:rFonts w:ascii="Verdana" w:hAnsi="Verdana"/>
          <w:sz w:val="20"/>
          <w:szCs w:val="20"/>
        </w:rPr>
        <w:t>.</w:t>
      </w:r>
      <w:r w:rsidR="00C717BE" w:rsidRPr="00DA5CA9">
        <w:rPr>
          <w:rFonts w:ascii="Verdana" w:hAnsi="Verdana"/>
          <w:sz w:val="20"/>
          <w:szCs w:val="20"/>
        </w:rPr>
        <w:t>6</w:t>
      </w:r>
      <w:r w:rsidR="00725655" w:rsidRPr="00DA5CA9">
        <w:rPr>
          <w:rFonts w:ascii="Verdana" w:hAnsi="Verdana"/>
          <w:sz w:val="20"/>
          <w:szCs w:val="20"/>
        </w:rPr>
        <w:t>4</w:t>
      </w:r>
      <w:r w:rsidR="00247A27" w:rsidRPr="00DA5CA9">
        <w:rPr>
          <w:rFonts w:ascii="Verdana" w:hAnsi="Verdana"/>
          <w:sz w:val="20"/>
          <w:szCs w:val="20"/>
        </w:rPr>
        <w:t>.</w:t>
      </w:r>
      <w:r w:rsidR="00BA6D2B" w:rsidRPr="00DA5CA9">
        <w:rPr>
          <w:rFonts w:ascii="Verdana" w:hAnsi="Verdana"/>
          <w:sz w:val="20"/>
          <w:szCs w:val="20"/>
        </w:rPr>
        <w:t>20</w:t>
      </w:r>
      <w:r w:rsidR="00331CC4" w:rsidRPr="00DA5CA9">
        <w:rPr>
          <w:rFonts w:ascii="Verdana" w:hAnsi="Verdana"/>
          <w:sz w:val="20"/>
          <w:szCs w:val="20"/>
        </w:rPr>
        <w:t>2</w:t>
      </w:r>
      <w:r w:rsidR="00C717BE" w:rsidRPr="00DA5CA9">
        <w:rPr>
          <w:rFonts w:ascii="Verdana" w:hAnsi="Verdana"/>
          <w:sz w:val="20"/>
          <w:szCs w:val="20"/>
        </w:rPr>
        <w:t>5</w:t>
      </w:r>
      <w:r w:rsidR="004D5B43" w:rsidRPr="00DA5CA9">
        <w:rPr>
          <w:rFonts w:ascii="Verdana" w:hAnsi="Verdana"/>
          <w:sz w:val="20"/>
          <w:szCs w:val="20"/>
        </w:rPr>
        <w:t>,</w:t>
      </w:r>
      <w:r w:rsidR="00BA6D2B" w:rsidRPr="00DA5CA9">
        <w:rPr>
          <w:rFonts w:ascii="Verdana" w:hAnsi="Verdana"/>
          <w:sz w:val="20"/>
          <w:szCs w:val="20"/>
        </w:rPr>
        <w:t xml:space="preserve"> </w:t>
      </w:r>
      <w:r w:rsidRPr="00DA5CA9">
        <w:rPr>
          <w:rFonts w:ascii="Verdana" w:hAnsi="Verdana"/>
          <w:sz w:val="20"/>
          <w:szCs w:val="20"/>
        </w:rPr>
        <w:t>do którego przedsiębiorca nie wniósł zastrzeżeń.</w:t>
      </w:r>
    </w:p>
    <w:p w14:paraId="77BE17B9" w14:textId="77777777" w:rsidR="00213D57" w:rsidRDefault="00213D5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AABC842" w14:textId="70DD6023" w:rsidR="00057867" w:rsidRPr="00DA5CA9" w:rsidRDefault="00057867" w:rsidP="00213D57">
      <w:pPr>
        <w:suppressAutoHyphens/>
        <w:spacing w:line="312" w:lineRule="auto"/>
        <w:ind w:right="-113"/>
        <w:rPr>
          <w:rFonts w:ascii="Verdana" w:hAnsi="Verdana"/>
          <w:sz w:val="20"/>
          <w:szCs w:val="20"/>
        </w:rPr>
      </w:pPr>
      <w:r w:rsidRPr="00DA5CA9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bookmarkEnd w:id="0"/>
    <w:p w14:paraId="094F949A" w14:textId="5BA23146" w:rsidR="007646F2" w:rsidRPr="00DA5CA9" w:rsidRDefault="007646F2" w:rsidP="00213D57">
      <w:pPr>
        <w:pStyle w:val="NormalnyWeb"/>
        <w:numPr>
          <w:ilvl w:val="0"/>
          <w:numId w:val="34"/>
        </w:numPr>
        <w:tabs>
          <w:tab w:val="clear" w:pos="720"/>
        </w:tabs>
        <w:suppressAutoHyphens/>
        <w:spacing w:before="0" w:beforeAutospacing="0" w:after="0" w:afterAutospacing="0" w:line="312" w:lineRule="auto"/>
        <w:ind w:left="426" w:hanging="426"/>
        <w:rPr>
          <w:rFonts w:ascii="Verdana" w:hAnsi="Verdana"/>
          <w:sz w:val="20"/>
          <w:szCs w:val="20"/>
        </w:rPr>
      </w:pPr>
      <w:r w:rsidRPr="00DA5CA9">
        <w:rPr>
          <w:rFonts w:ascii="Verdana" w:hAnsi="Verdana"/>
          <w:bCs/>
          <w:sz w:val="20"/>
          <w:szCs w:val="20"/>
        </w:rPr>
        <w:t xml:space="preserve">Nieprawidłowym wyznaczaniu terminu następnego badania technicznego pojazdu </w:t>
      </w:r>
      <w:r w:rsidR="00A02AA8">
        <w:rPr>
          <w:rFonts w:ascii="Verdana" w:hAnsi="Verdana"/>
          <w:bCs/>
          <w:sz w:val="20"/>
          <w:szCs w:val="20"/>
        </w:rPr>
        <w:t xml:space="preserve">w </w:t>
      </w:r>
      <w:r w:rsidR="00A02AA8" w:rsidRPr="00DA5CA9">
        <w:rPr>
          <w:rFonts w:ascii="Verdana" w:hAnsi="Verdana"/>
          <w:bCs/>
          <w:sz w:val="20"/>
          <w:szCs w:val="20"/>
        </w:rPr>
        <w:t xml:space="preserve">czterech </w:t>
      </w:r>
      <w:r w:rsidR="00A02AA8">
        <w:rPr>
          <w:rFonts w:ascii="Verdana" w:hAnsi="Verdana"/>
          <w:bCs/>
          <w:sz w:val="20"/>
          <w:szCs w:val="20"/>
        </w:rPr>
        <w:t>o</w:t>
      </w:r>
      <w:r w:rsidRPr="00DA5CA9">
        <w:rPr>
          <w:rFonts w:ascii="Verdana" w:hAnsi="Verdana"/>
          <w:sz w:val="20"/>
          <w:szCs w:val="20"/>
        </w:rPr>
        <w:t>kresowych bada</w:t>
      </w:r>
      <w:r w:rsidR="00A02AA8">
        <w:rPr>
          <w:rFonts w:ascii="Verdana" w:hAnsi="Verdana"/>
          <w:sz w:val="20"/>
          <w:szCs w:val="20"/>
        </w:rPr>
        <w:t>niach</w:t>
      </w:r>
      <w:r w:rsidRPr="00DA5CA9">
        <w:rPr>
          <w:rFonts w:ascii="Verdana" w:hAnsi="Verdana"/>
          <w:sz w:val="20"/>
          <w:szCs w:val="20"/>
        </w:rPr>
        <w:t xml:space="preserve"> technicznych pojazdów przed pierwszą rejestracją na terytorium Rzeczypospolitej Polskiej, czym naruszono art. 81 ust. 6 ustawy.</w:t>
      </w:r>
    </w:p>
    <w:p w14:paraId="4D0491F0" w14:textId="52CE42E9" w:rsidR="007646F2" w:rsidRPr="00DA5CA9" w:rsidRDefault="007646F2" w:rsidP="00213D57">
      <w:pPr>
        <w:pStyle w:val="NormalnyWeb"/>
        <w:numPr>
          <w:ilvl w:val="0"/>
          <w:numId w:val="34"/>
        </w:numPr>
        <w:tabs>
          <w:tab w:val="clear" w:pos="720"/>
        </w:tabs>
        <w:suppressAutoHyphens/>
        <w:spacing w:before="0" w:beforeAutospacing="0" w:after="0" w:afterAutospacing="0" w:line="312" w:lineRule="auto"/>
        <w:ind w:left="426" w:hanging="426"/>
        <w:rPr>
          <w:rFonts w:ascii="Verdana" w:hAnsi="Verdana"/>
          <w:sz w:val="20"/>
          <w:szCs w:val="20"/>
        </w:rPr>
      </w:pPr>
      <w:r w:rsidRPr="00DA5CA9">
        <w:rPr>
          <w:rFonts w:ascii="Verdana" w:hAnsi="Verdana"/>
          <w:bCs/>
          <w:sz w:val="20"/>
          <w:szCs w:val="20"/>
        </w:rPr>
        <w:t xml:space="preserve">Dokonaniu niewłaściwych wpisów w dokumentacji okresowych badań technicznych pojazdów przed pierwszą rejestracją na terytorium Rzeczypospolitej Polskiej, w </w:t>
      </w:r>
      <w:r w:rsidR="00334082">
        <w:rPr>
          <w:rFonts w:ascii="Verdana" w:hAnsi="Verdana"/>
          <w:bCs/>
          <w:sz w:val="20"/>
          <w:szCs w:val="20"/>
        </w:rPr>
        <w:t>których</w:t>
      </w:r>
      <w:r w:rsidRPr="00DA5CA9">
        <w:rPr>
          <w:rFonts w:ascii="Verdana" w:hAnsi="Verdana"/>
          <w:bCs/>
          <w:sz w:val="20"/>
          <w:szCs w:val="20"/>
        </w:rPr>
        <w:t>:</w:t>
      </w:r>
    </w:p>
    <w:p w14:paraId="435F94A8" w14:textId="5E56C10E" w:rsidR="007646F2" w:rsidRPr="00DA5CA9" w:rsidRDefault="007646F2" w:rsidP="00213D57">
      <w:pPr>
        <w:pStyle w:val="NormalnyWeb"/>
        <w:numPr>
          <w:ilvl w:val="1"/>
          <w:numId w:val="34"/>
        </w:numPr>
        <w:tabs>
          <w:tab w:val="clear" w:pos="1440"/>
        </w:tabs>
        <w:suppressAutoHyphens/>
        <w:spacing w:line="312" w:lineRule="auto"/>
        <w:ind w:left="851" w:hanging="425"/>
        <w:rPr>
          <w:rFonts w:ascii="Verdana" w:hAnsi="Verdana"/>
          <w:sz w:val="20"/>
          <w:szCs w:val="20"/>
        </w:rPr>
      </w:pPr>
      <w:r w:rsidRPr="00DA5CA9">
        <w:rPr>
          <w:rFonts w:ascii="Verdana" w:hAnsi="Verdana"/>
          <w:bCs/>
          <w:sz w:val="20"/>
          <w:szCs w:val="20"/>
        </w:rPr>
        <w:t xml:space="preserve">w dwóch przypadkach w </w:t>
      </w:r>
      <w:r w:rsidR="0072262D" w:rsidRPr="00DA5CA9">
        <w:rPr>
          <w:rFonts w:ascii="Verdana" w:hAnsi="Verdana"/>
          <w:bCs/>
          <w:sz w:val="20"/>
          <w:szCs w:val="20"/>
        </w:rPr>
        <w:t>zaświadczeniu</w:t>
      </w:r>
      <w:r w:rsidR="0072262D" w:rsidRPr="00DA5CA9">
        <w:rPr>
          <w:rFonts w:ascii="Verdana" w:hAnsi="Verdana"/>
          <w:sz w:val="20"/>
          <w:szCs w:val="20"/>
        </w:rPr>
        <w:t xml:space="preserve"> </w:t>
      </w:r>
      <w:r w:rsidR="0072262D" w:rsidRPr="00DA5CA9">
        <w:rPr>
          <w:rFonts w:ascii="Verdana" w:hAnsi="Verdana"/>
          <w:bCs/>
          <w:sz w:val="20"/>
          <w:szCs w:val="20"/>
        </w:rPr>
        <w:t xml:space="preserve">oraz w </w:t>
      </w:r>
      <w:r w:rsidRPr="00DA5CA9">
        <w:rPr>
          <w:rFonts w:ascii="Verdana" w:hAnsi="Verdana"/>
          <w:bCs/>
          <w:sz w:val="20"/>
          <w:szCs w:val="20"/>
        </w:rPr>
        <w:t xml:space="preserve">rejestrze badań </w:t>
      </w:r>
      <w:r w:rsidRPr="00DA5CA9">
        <w:rPr>
          <w:rFonts w:ascii="Verdana" w:hAnsi="Verdana"/>
          <w:sz w:val="20"/>
          <w:szCs w:val="20"/>
        </w:rPr>
        <w:t xml:space="preserve">błędnie wpisano </w:t>
      </w:r>
      <w:r w:rsidR="00334082">
        <w:rPr>
          <w:rFonts w:ascii="Verdana" w:hAnsi="Verdana"/>
          <w:sz w:val="20"/>
          <w:szCs w:val="20"/>
        </w:rPr>
        <w:t>lub nie wpisano o</w:t>
      </w:r>
      <w:r w:rsidRPr="00DA5CA9">
        <w:rPr>
          <w:rFonts w:ascii="Verdana" w:hAnsi="Verdana"/>
          <w:sz w:val="20"/>
          <w:szCs w:val="20"/>
        </w:rPr>
        <w:t>znaczeni</w:t>
      </w:r>
      <w:r w:rsidR="00334082">
        <w:rPr>
          <w:rFonts w:ascii="Verdana" w:hAnsi="Verdana"/>
          <w:sz w:val="20"/>
          <w:szCs w:val="20"/>
        </w:rPr>
        <w:t>a</w:t>
      </w:r>
      <w:r w:rsidRPr="00DA5CA9">
        <w:rPr>
          <w:rFonts w:ascii="Verdana" w:hAnsi="Verdana"/>
          <w:sz w:val="20"/>
          <w:szCs w:val="20"/>
        </w:rPr>
        <w:t xml:space="preserve"> kraju rejestracji, czym naruszono pkt C objaśnień do załącznika nr 3 w związku z § 2 ust. 9 oraz ust. 2 pkt 18 załącznika nr 8 w związku z § 5 ust. 2 rozporządzenia Ministra Transportu, Budownictwa i Gospodarki Morskiej z dnia 26 czerwca 2012 r. w sprawie zakresu i sposobu przeprowadzania badań technicznych pojazdów oraz wzorów dokumentów stosowanych przy tych badaniach (t.j. Dz. U. z 2024 r. poz. 141 ze zm</w:t>
      </w:r>
      <w:r w:rsidR="00A02AA8">
        <w:rPr>
          <w:rFonts w:ascii="Verdana" w:hAnsi="Verdana"/>
          <w:sz w:val="20"/>
          <w:szCs w:val="20"/>
        </w:rPr>
        <w:t>.</w:t>
      </w:r>
      <w:r w:rsidRPr="00DA5CA9">
        <w:rPr>
          <w:rFonts w:ascii="Verdana" w:hAnsi="Verdana"/>
          <w:sz w:val="20"/>
          <w:szCs w:val="20"/>
        </w:rPr>
        <w:t xml:space="preserve">) – zwanego dalej </w:t>
      </w:r>
      <w:r w:rsidRPr="00DA5CA9">
        <w:rPr>
          <w:rFonts w:ascii="Verdana" w:hAnsi="Verdana"/>
          <w:bCs/>
          <w:sz w:val="20"/>
          <w:szCs w:val="20"/>
        </w:rPr>
        <w:t>rozporządzeniem MTBiG</w:t>
      </w:r>
      <w:r w:rsidRPr="00DA5CA9">
        <w:rPr>
          <w:rFonts w:ascii="Verdana" w:hAnsi="Verdana"/>
          <w:sz w:val="20"/>
          <w:szCs w:val="20"/>
        </w:rPr>
        <w:t>;</w:t>
      </w:r>
    </w:p>
    <w:p w14:paraId="44D6BD29" w14:textId="6C5F466A" w:rsidR="007646F2" w:rsidRPr="00DA5CA9" w:rsidRDefault="007646F2" w:rsidP="00213D57">
      <w:pPr>
        <w:pStyle w:val="NormalnyWeb"/>
        <w:numPr>
          <w:ilvl w:val="1"/>
          <w:numId w:val="34"/>
        </w:numPr>
        <w:tabs>
          <w:tab w:val="clear" w:pos="1440"/>
        </w:tabs>
        <w:suppressAutoHyphens/>
        <w:spacing w:line="312" w:lineRule="auto"/>
        <w:ind w:left="851" w:hanging="425"/>
        <w:rPr>
          <w:rFonts w:ascii="Verdana" w:hAnsi="Verdana"/>
          <w:sz w:val="20"/>
          <w:szCs w:val="20"/>
        </w:rPr>
      </w:pPr>
      <w:r w:rsidRPr="00DA5CA9">
        <w:rPr>
          <w:rFonts w:ascii="Verdana" w:hAnsi="Verdana"/>
          <w:bCs/>
          <w:sz w:val="20"/>
          <w:szCs w:val="20"/>
        </w:rPr>
        <w:t xml:space="preserve">w jednym przypadku w </w:t>
      </w:r>
      <w:r w:rsidR="0072262D" w:rsidRPr="00DA5CA9">
        <w:rPr>
          <w:rFonts w:ascii="Verdana" w:hAnsi="Verdana"/>
          <w:bCs/>
          <w:sz w:val="20"/>
          <w:szCs w:val="20"/>
        </w:rPr>
        <w:t>zaświadczeniu</w:t>
      </w:r>
      <w:r w:rsidR="0072262D" w:rsidRPr="00DA5CA9">
        <w:rPr>
          <w:rFonts w:ascii="Verdana" w:hAnsi="Verdana"/>
          <w:sz w:val="20"/>
          <w:szCs w:val="20"/>
        </w:rPr>
        <w:t xml:space="preserve"> </w:t>
      </w:r>
      <w:r w:rsidR="0072262D" w:rsidRPr="00DA5CA9">
        <w:rPr>
          <w:rFonts w:ascii="Verdana" w:hAnsi="Verdana"/>
          <w:bCs/>
          <w:sz w:val="20"/>
          <w:szCs w:val="20"/>
        </w:rPr>
        <w:t xml:space="preserve">oraz w </w:t>
      </w:r>
      <w:r w:rsidRPr="00DA5CA9">
        <w:rPr>
          <w:rFonts w:ascii="Verdana" w:hAnsi="Verdana"/>
          <w:bCs/>
          <w:sz w:val="20"/>
          <w:szCs w:val="20"/>
        </w:rPr>
        <w:t xml:space="preserve">rejestrze badań </w:t>
      </w:r>
      <w:r w:rsidRPr="00DA5CA9">
        <w:rPr>
          <w:rFonts w:ascii="Verdana" w:hAnsi="Verdana"/>
          <w:sz w:val="20"/>
          <w:szCs w:val="20"/>
        </w:rPr>
        <w:t>nie potwierdzono, że pojazd odpowiadał dodatkowym warunkom technicznym przewidzianym dla pojazdu przystosowanego do ciągnięcia przyczepy, czym naruszono pkt K objaśnień do załącznika nr 3 w związku z § 2 ust. 9 oraz ust. 2 pkt 13 załącznika nr 8 w związku z § 5 ust. 2 rozporządzenia MTBiG;</w:t>
      </w:r>
    </w:p>
    <w:p w14:paraId="7D239659" w14:textId="0B547897" w:rsidR="007646F2" w:rsidRPr="00DA5CA9" w:rsidRDefault="007646F2" w:rsidP="00213D57">
      <w:pPr>
        <w:pStyle w:val="NormalnyWeb"/>
        <w:numPr>
          <w:ilvl w:val="1"/>
          <w:numId w:val="34"/>
        </w:numPr>
        <w:tabs>
          <w:tab w:val="clear" w:pos="1440"/>
        </w:tabs>
        <w:suppressAutoHyphens/>
        <w:spacing w:line="312" w:lineRule="auto"/>
        <w:ind w:left="851" w:hanging="425"/>
        <w:rPr>
          <w:rFonts w:ascii="Verdana" w:hAnsi="Verdana"/>
          <w:sz w:val="20"/>
          <w:szCs w:val="20"/>
        </w:rPr>
      </w:pPr>
      <w:r w:rsidRPr="00DA5CA9">
        <w:rPr>
          <w:rFonts w:ascii="Verdana" w:hAnsi="Verdana"/>
          <w:bCs/>
          <w:sz w:val="20"/>
          <w:szCs w:val="20"/>
        </w:rPr>
        <w:t>w dokumentach identyfikacyjnych pojazdów:</w:t>
      </w:r>
    </w:p>
    <w:p w14:paraId="594BC6F9" w14:textId="77777777" w:rsidR="007646F2" w:rsidRPr="00DA5CA9" w:rsidRDefault="007646F2" w:rsidP="00213D57">
      <w:pPr>
        <w:pStyle w:val="NormalnyWeb"/>
        <w:numPr>
          <w:ilvl w:val="2"/>
          <w:numId w:val="34"/>
        </w:numPr>
        <w:tabs>
          <w:tab w:val="clear" w:pos="2160"/>
        </w:tabs>
        <w:suppressAutoHyphens/>
        <w:spacing w:line="312" w:lineRule="auto"/>
        <w:ind w:left="1276" w:hanging="425"/>
        <w:rPr>
          <w:rFonts w:ascii="Verdana" w:hAnsi="Verdana"/>
          <w:sz w:val="20"/>
          <w:szCs w:val="20"/>
        </w:rPr>
      </w:pPr>
      <w:r w:rsidRPr="00DA5CA9">
        <w:rPr>
          <w:rFonts w:ascii="Verdana" w:hAnsi="Verdana"/>
          <w:sz w:val="20"/>
          <w:szCs w:val="20"/>
        </w:rPr>
        <w:t>w dwóch przypadkach błędnie określono rok produkcji pojazdu, czym naruszono pkt 43 załącznika nr 4 w związku z § 2 ust. 10 rozporządzenia MTBiG;</w:t>
      </w:r>
    </w:p>
    <w:p w14:paraId="4B1D1500" w14:textId="77777777" w:rsidR="007646F2" w:rsidRPr="00DA5CA9" w:rsidRDefault="007646F2" w:rsidP="00213D57">
      <w:pPr>
        <w:pStyle w:val="NormalnyWeb"/>
        <w:numPr>
          <w:ilvl w:val="2"/>
          <w:numId w:val="34"/>
        </w:numPr>
        <w:tabs>
          <w:tab w:val="clear" w:pos="2160"/>
        </w:tabs>
        <w:suppressAutoHyphens/>
        <w:spacing w:line="312" w:lineRule="auto"/>
        <w:ind w:left="1276" w:hanging="425"/>
        <w:rPr>
          <w:rFonts w:ascii="Verdana" w:hAnsi="Verdana"/>
          <w:sz w:val="20"/>
          <w:szCs w:val="20"/>
        </w:rPr>
      </w:pPr>
      <w:r w:rsidRPr="00DA5CA9">
        <w:rPr>
          <w:rFonts w:ascii="Verdana" w:hAnsi="Verdana"/>
          <w:sz w:val="20"/>
          <w:szCs w:val="20"/>
        </w:rPr>
        <w:t>w jednym przypadku nie wpisano nośności opon, czym naruszono pkt 25 załącznika nr 4 w związku z § 2 ust. 10 rozporządzenia MTBiG;</w:t>
      </w:r>
    </w:p>
    <w:p w14:paraId="35BB72F9" w14:textId="77777777" w:rsidR="007646F2" w:rsidRPr="00DA5CA9" w:rsidRDefault="007646F2" w:rsidP="00213D57">
      <w:pPr>
        <w:pStyle w:val="NormalnyWeb"/>
        <w:numPr>
          <w:ilvl w:val="2"/>
          <w:numId w:val="34"/>
        </w:numPr>
        <w:tabs>
          <w:tab w:val="clear" w:pos="2160"/>
        </w:tabs>
        <w:suppressAutoHyphens/>
        <w:spacing w:line="312" w:lineRule="auto"/>
        <w:ind w:left="1276" w:hanging="425"/>
        <w:rPr>
          <w:rFonts w:ascii="Verdana" w:hAnsi="Verdana"/>
          <w:sz w:val="20"/>
          <w:szCs w:val="20"/>
        </w:rPr>
      </w:pPr>
      <w:r w:rsidRPr="00DA5CA9">
        <w:rPr>
          <w:rFonts w:ascii="Verdana" w:hAnsi="Verdana"/>
          <w:sz w:val="20"/>
          <w:szCs w:val="20"/>
        </w:rPr>
        <w:t>w jednym przypadku bez uzasadnienia wpisano maksymalną i dopuszczalną ładowność, czym naruszono pkt 13 i 14 załącznika nr 4 w związku z §</w:t>
      </w:r>
      <w:r w:rsidRPr="00DA5CA9">
        <w:rPr>
          <w:rStyle w:val="citation-306"/>
          <w:rFonts w:ascii="Verdana" w:hAnsi="Verdana"/>
          <w:sz w:val="20"/>
          <w:szCs w:val="20"/>
        </w:rPr>
        <w:t xml:space="preserve"> 2 ust. 10 rozporządzenia MTBiG;</w:t>
      </w:r>
    </w:p>
    <w:p w14:paraId="7336895B" w14:textId="77777777" w:rsidR="007646F2" w:rsidRPr="00DA5CA9" w:rsidRDefault="007646F2" w:rsidP="00213D57">
      <w:pPr>
        <w:pStyle w:val="NormalnyWeb"/>
        <w:numPr>
          <w:ilvl w:val="2"/>
          <w:numId w:val="34"/>
        </w:numPr>
        <w:tabs>
          <w:tab w:val="clear" w:pos="2160"/>
        </w:tabs>
        <w:suppressAutoHyphens/>
        <w:spacing w:line="312" w:lineRule="auto"/>
        <w:ind w:left="1276" w:hanging="425"/>
        <w:rPr>
          <w:rFonts w:ascii="Verdana" w:hAnsi="Verdana"/>
          <w:sz w:val="20"/>
          <w:szCs w:val="20"/>
        </w:rPr>
      </w:pPr>
      <w:r w:rsidRPr="00DA5CA9">
        <w:rPr>
          <w:rStyle w:val="citation-305"/>
          <w:rFonts w:ascii="Verdana" w:eastAsiaTheme="majorEastAsia" w:hAnsi="Verdana"/>
          <w:sz w:val="20"/>
          <w:szCs w:val="20"/>
        </w:rPr>
        <w:t>w trzech przypadkach nie wpisano nazwiska i imienia rzeczoznawcy samochodowego oraz treści jego opinii, czym naruszono pkt 2 i 3 treści Uwag załącznika nr 4 w związku z § 2 ust. 10 rozporządzenia MTBiG;</w:t>
      </w:r>
    </w:p>
    <w:p w14:paraId="0E404C2B" w14:textId="1BE48305" w:rsidR="007646F2" w:rsidRPr="00DA5CA9" w:rsidRDefault="007646F2" w:rsidP="0072262D">
      <w:pPr>
        <w:pStyle w:val="NormalnyWeb"/>
        <w:numPr>
          <w:ilvl w:val="1"/>
          <w:numId w:val="34"/>
        </w:numPr>
        <w:tabs>
          <w:tab w:val="clear" w:pos="1440"/>
        </w:tabs>
        <w:suppressAutoHyphens/>
        <w:spacing w:after="0" w:afterAutospacing="0" w:line="312" w:lineRule="auto"/>
        <w:ind w:left="850" w:hanging="425"/>
        <w:rPr>
          <w:rFonts w:ascii="Verdana" w:hAnsi="Verdana"/>
          <w:sz w:val="20"/>
          <w:szCs w:val="20"/>
        </w:rPr>
      </w:pPr>
      <w:r w:rsidRPr="00DA5CA9">
        <w:rPr>
          <w:rStyle w:val="citation-304"/>
          <w:rFonts w:ascii="Verdana" w:hAnsi="Verdana"/>
          <w:bCs/>
          <w:sz w:val="20"/>
          <w:szCs w:val="20"/>
        </w:rPr>
        <w:t>w d</w:t>
      </w:r>
      <w:r w:rsidRPr="00DA5CA9">
        <w:rPr>
          <w:rFonts w:ascii="Verdana" w:hAnsi="Verdana"/>
          <w:bCs/>
          <w:sz w:val="20"/>
          <w:szCs w:val="20"/>
        </w:rPr>
        <w:t>wóch przypadkach w zaświadczeniu</w:t>
      </w:r>
      <w:r w:rsidR="00E12705">
        <w:rPr>
          <w:rFonts w:ascii="Verdana" w:hAnsi="Verdana"/>
          <w:bCs/>
          <w:sz w:val="20"/>
          <w:szCs w:val="20"/>
        </w:rPr>
        <w:t>,</w:t>
      </w:r>
      <w:r w:rsidRPr="00DA5CA9">
        <w:rPr>
          <w:rFonts w:ascii="Verdana" w:hAnsi="Verdana"/>
          <w:bCs/>
          <w:sz w:val="20"/>
          <w:szCs w:val="20"/>
        </w:rPr>
        <w:t xml:space="preserve"> </w:t>
      </w:r>
      <w:r w:rsidR="00E12705" w:rsidRPr="00DA5CA9">
        <w:rPr>
          <w:rFonts w:ascii="Verdana" w:hAnsi="Verdana"/>
          <w:sz w:val="20"/>
          <w:szCs w:val="20"/>
        </w:rPr>
        <w:t>w pozycji „Uwagi”</w:t>
      </w:r>
      <w:r w:rsidR="00E12705">
        <w:rPr>
          <w:rFonts w:ascii="Verdana" w:hAnsi="Verdana"/>
          <w:sz w:val="20"/>
          <w:szCs w:val="20"/>
        </w:rPr>
        <w:t>,</w:t>
      </w:r>
      <w:r w:rsidR="00E12705" w:rsidRPr="00DA5CA9">
        <w:rPr>
          <w:rFonts w:ascii="Verdana" w:hAnsi="Verdana"/>
          <w:sz w:val="20"/>
          <w:szCs w:val="20"/>
        </w:rPr>
        <w:t xml:space="preserve"> </w:t>
      </w:r>
      <w:r w:rsidRPr="00DA5CA9">
        <w:rPr>
          <w:rFonts w:ascii="Verdana" w:hAnsi="Verdana"/>
          <w:sz w:val="20"/>
          <w:szCs w:val="20"/>
        </w:rPr>
        <w:t>nie wpisano ustalonych w trakcie bada</w:t>
      </w:r>
      <w:r w:rsidR="00E12705">
        <w:rPr>
          <w:rFonts w:ascii="Verdana" w:hAnsi="Verdana"/>
          <w:sz w:val="20"/>
          <w:szCs w:val="20"/>
        </w:rPr>
        <w:t>ń</w:t>
      </w:r>
      <w:r w:rsidRPr="00DA5CA9">
        <w:rPr>
          <w:rFonts w:ascii="Verdana" w:hAnsi="Verdana"/>
          <w:sz w:val="20"/>
          <w:szCs w:val="20"/>
        </w:rPr>
        <w:t xml:space="preserve"> danych niezbędnych do rejestracji pojazdów dotyczących mocy silnika elektrycznego, czym naruszono pkt J objaśnień do załącznika nr 3 w związku z § 2 ust. 9 rozporządzenia MTBiG.</w:t>
      </w:r>
    </w:p>
    <w:p w14:paraId="53B6B482" w14:textId="77777777" w:rsidR="007646F2" w:rsidRPr="00DA5CA9" w:rsidRDefault="007646F2" w:rsidP="0072262D">
      <w:pPr>
        <w:pStyle w:val="NormalnyWeb"/>
        <w:suppressAutoHyphens/>
        <w:spacing w:before="120" w:beforeAutospacing="0" w:after="120" w:afterAutospacing="0" w:line="312" w:lineRule="auto"/>
        <w:rPr>
          <w:rFonts w:ascii="Verdana" w:hAnsi="Verdana"/>
          <w:sz w:val="20"/>
          <w:szCs w:val="20"/>
        </w:rPr>
      </w:pPr>
      <w:r w:rsidRPr="00DA5CA9">
        <w:rPr>
          <w:rFonts w:ascii="Verdana" w:hAnsi="Verdana"/>
          <w:sz w:val="20"/>
          <w:szCs w:val="20"/>
        </w:rPr>
        <w:t>W pozostałym zakresie nieprawidłowości nie stwierdzono.</w:t>
      </w:r>
    </w:p>
    <w:p w14:paraId="2337C37C" w14:textId="77777777" w:rsidR="007646F2" w:rsidRPr="00DA5CA9" w:rsidRDefault="007646F2" w:rsidP="0072262D">
      <w:pPr>
        <w:pStyle w:val="NormalnyWeb"/>
        <w:suppressAutoHyphens/>
        <w:spacing w:before="0" w:beforeAutospacing="0" w:after="0" w:afterAutospacing="0" w:line="312" w:lineRule="auto"/>
        <w:rPr>
          <w:rFonts w:ascii="Verdana" w:hAnsi="Verdana"/>
          <w:sz w:val="20"/>
          <w:szCs w:val="20"/>
        </w:rPr>
      </w:pPr>
      <w:r w:rsidRPr="00DA5CA9">
        <w:rPr>
          <w:rFonts w:ascii="Verdana" w:hAnsi="Verdana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2D5320DF" w14:textId="77777777" w:rsidR="007646F2" w:rsidRPr="0072262D" w:rsidRDefault="007646F2" w:rsidP="009D67EA">
      <w:pPr>
        <w:pStyle w:val="NormalnyWeb"/>
        <w:numPr>
          <w:ilvl w:val="0"/>
          <w:numId w:val="35"/>
        </w:numPr>
        <w:tabs>
          <w:tab w:val="clear" w:pos="720"/>
        </w:tabs>
        <w:suppressAutoHyphens/>
        <w:spacing w:before="0" w:beforeAutospacing="0" w:line="312" w:lineRule="auto"/>
        <w:ind w:left="425" w:hanging="425"/>
        <w:rPr>
          <w:rFonts w:ascii="Verdana" w:hAnsi="Verdana"/>
          <w:sz w:val="20"/>
          <w:szCs w:val="20"/>
        </w:rPr>
      </w:pPr>
      <w:r w:rsidRPr="0072262D">
        <w:rPr>
          <w:rFonts w:ascii="Verdana" w:hAnsi="Verdana"/>
          <w:bCs/>
          <w:sz w:val="20"/>
          <w:szCs w:val="20"/>
        </w:rPr>
        <w:t>Wyznaczanie prawidłowego terminu następnego badania technicznego pojazdu</w:t>
      </w:r>
      <w:r w:rsidRPr="0072262D">
        <w:rPr>
          <w:rFonts w:ascii="Verdana" w:hAnsi="Verdana"/>
          <w:sz w:val="20"/>
          <w:szCs w:val="20"/>
        </w:rPr>
        <w:t xml:space="preserve"> zgodnie z art. 81 ust. 6 ustawy.</w:t>
      </w:r>
    </w:p>
    <w:p w14:paraId="6920E705" w14:textId="26B91E8F" w:rsidR="007646F2" w:rsidRPr="0072262D" w:rsidRDefault="007646F2" w:rsidP="009D67EA">
      <w:pPr>
        <w:pStyle w:val="NormalnyWeb"/>
        <w:numPr>
          <w:ilvl w:val="0"/>
          <w:numId w:val="35"/>
        </w:numPr>
        <w:tabs>
          <w:tab w:val="clear" w:pos="720"/>
        </w:tabs>
        <w:suppressAutoHyphens/>
        <w:spacing w:before="0" w:beforeAutospacing="0" w:after="0" w:afterAutospacing="0" w:line="312" w:lineRule="auto"/>
        <w:ind w:left="425" w:hanging="425"/>
        <w:rPr>
          <w:rFonts w:ascii="Verdana" w:hAnsi="Verdana"/>
          <w:bCs/>
          <w:sz w:val="20"/>
          <w:szCs w:val="20"/>
        </w:rPr>
      </w:pPr>
      <w:r w:rsidRPr="0072262D">
        <w:rPr>
          <w:rFonts w:ascii="Verdana" w:hAnsi="Verdana"/>
          <w:bCs/>
          <w:sz w:val="20"/>
          <w:szCs w:val="20"/>
        </w:rPr>
        <w:lastRenderedPageBreak/>
        <w:t xml:space="preserve">Wpisywanie w </w:t>
      </w:r>
      <w:r w:rsidR="0072262D" w:rsidRPr="0072262D">
        <w:rPr>
          <w:rFonts w:ascii="Verdana" w:hAnsi="Verdana"/>
          <w:bCs/>
          <w:sz w:val="20"/>
          <w:szCs w:val="20"/>
        </w:rPr>
        <w:t>zaświadczeni</w:t>
      </w:r>
      <w:r w:rsidR="003C1FF1">
        <w:rPr>
          <w:rFonts w:ascii="Verdana" w:hAnsi="Verdana"/>
          <w:bCs/>
          <w:sz w:val="20"/>
          <w:szCs w:val="20"/>
        </w:rPr>
        <w:t>ach</w:t>
      </w:r>
      <w:r w:rsidR="0072262D" w:rsidRPr="0072262D">
        <w:rPr>
          <w:rFonts w:ascii="Verdana" w:hAnsi="Verdana"/>
          <w:bCs/>
          <w:sz w:val="20"/>
          <w:szCs w:val="20"/>
        </w:rPr>
        <w:t xml:space="preserve"> </w:t>
      </w:r>
      <w:r w:rsidR="0072262D">
        <w:rPr>
          <w:rFonts w:ascii="Verdana" w:hAnsi="Verdana"/>
          <w:bCs/>
          <w:sz w:val="20"/>
          <w:szCs w:val="20"/>
        </w:rPr>
        <w:t xml:space="preserve">i w </w:t>
      </w:r>
      <w:r w:rsidRPr="0072262D">
        <w:rPr>
          <w:rFonts w:ascii="Verdana" w:hAnsi="Verdana"/>
          <w:bCs/>
          <w:sz w:val="20"/>
          <w:szCs w:val="20"/>
        </w:rPr>
        <w:t xml:space="preserve">rejestrze </w:t>
      </w:r>
      <w:r w:rsidR="0072262D">
        <w:rPr>
          <w:rFonts w:ascii="Verdana" w:hAnsi="Verdana"/>
          <w:bCs/>
          <w:sz w:val="20"/>
          <w:szCs w:val="20"/>
        </w:rPr>
        <w:t xml:space="preserve">badań </w:t>
      </w:r>
      <w:r w:rsidRPr="0072262D">
        <w:rPr>
          <w:rFonts w:ascii="Verdana" w:hAnsi="Verdana"/>
          <w:bCs/>
          <w:sz w:val="20"/>
          <w:szCs w:val="20"/>
        </w:rPr>
        <w:t>oznaczenia kraju rejestracji pojazdu oraz potwierdzani</w:t>
      </w:r>
      <w:r w:rsidR="009D67EA">
        <w:rPr>
          <w:rFonts w:ascii="Verdana" w:hAnsi="Verdana"/>
          <w:bCs/>
          <w:sz w:val="20"/>
          <w:szCs w:val="20"/>
        </w:rPr>
        <w:t>a</w:t>
      </w:r>
      <w:r w:rsidRPr="0072262D">
        <w:rPr>
          <w:rFonts w:ascii="Verdana" w:hAnsi="Verdana"/>
          <w:bCs/>
          <w:sz w:val="20"/>
          <w:szCs w:val="20"/>
        </w:rPr>
        <w:t xml:space="preserve"> spełnienia dodatkowych warunków technicznych (np. przystosowanie do ciągnięcia przyczepy) zgodnie ze stanem faktycznym.</w:t>
      </w:r>
    </w:p>
    <w:p w14:paraId="2E4BAD1E" w14:textId="451E152F" w:rsidR="007646F2" w:rsidRPr="0072262D" w:rsidRDefault="007646F2" w:rsidP="0072262D">
      <w:pPr>
        <w:pStyle w:val="NormalnyWeb"/>
        <w:numPr>
          <w:ilvl w:val="0"/>
          <w:numId w:val="35"/>
        </w:numPr>
        <w:tabs>
          <w:tab w:val="clear" w:pos="720"/>
        </w:tabs>
        <w:suppressAutoHyphens/>
        <w:spacing w:line="312" w:lineRule="auto"/>
        <w:ind w:left="426" w:hanging="426"/>
        <w:rPr>
          <w:rFonts w:ascii="Verdana" w:hAnsi="Verdana"/>
          <w:bCs/>
          <w:sz w:val="20"/>
          <w:szCs w:val="20"/>
        </w:rPr>
      </w:pPr>
      <w:r w:rsidRPr="0072262D">
        <w:rPr>
          <w:rFonts w:ascii="Verdana" w:hAnsi="Verdana"/>
          <w:bCs/>
          <w:sz w:val="20"/>
          <w:szCs w:val="20"/>
        </w:rPr>
        <w:t>Wpisywanie w dokumentach identyfikacyjnych pojazdów wszystkich wymaganych danych technicznych</w:t>
      </w:r>
      <w:r w:rsidR="009D67EA">
        <w:rPr>
          <w:rFonts w:ascii="Verdana" w:hAnsi="Verdana"/>
          <w:bCs/>
          <w:sz w:val="20"/>
          <w:szCs w:val="20"/>
        </w:rPr>
        <w:t xml:space="preserve"> zgodnie ze stanem faktycznym</w:t>
      </w:r>
      <w:r w:rsidRPr="0072262D">
        <w:rPr>
          <w:rFonts w:ascii="Verdana" w:hAnsi="Verdana"/>
          <w:bCs/>
          <w:sz w:val="20"/>
          <w:szCs w:val="20"/>
        </w:rPr>
        <w:t xml:space="preserve">, w tym: nośności opon, </w:t>
      </w:r>
      <w:r w:rsidR="003C1FF1" w:rsidRPr="0072262D">
        <w:rPr>
          <w:rFonts w:ascii="Verdana" w:hAnsi="Verdana"/>
          <w:bCs/>
          <w:sz w:val="20"/>
          <w:szCs w:val="20"/>
        </w:rPr>
        <w:t>prawidłowego roku produkcji</w:t>
      </w:r>
      <w:r w:rsidR="003C1FF1">
        <w:rPr>
          <w:rFonts w:ascii="Verdana" w:hAnsi="Verdana"/>
          <w:bCs/>
          <w:sz w:val="20"/>
          <w:szCs w:val="20"/>
        </w:rPr>
        <w:t>,</w:t>
      </w:r>
      <w:r w:rsidR="003C1FF1" w:rsidRPr="0072262D">
        <w:rPr>
          <w:rFonts w:ascii="Verdana" w:hAnsi="Verdana"/>
          <w:bCs/>
          <w:sz w:val="20"/>
          <w:szCs w:val="20"/>
        </w:rPr>
        <w:t xml:space="preserve"> </w:t>
      </w:r>
      <w:r w:rsidRPr="0072262D">
        <w:rPr>
          <w:rFonts w:ascii="Verdana" w:hAnsi="Verdana"/>
          <w:bCs/>
          <w:sz w:val="20"/>
          <w:szCs w:val="20"/>
        </w:rPr>
        <w:t>uzasadnionych parametrów ładowności oraz danych i opinii rzeczoznawcy samochodowego w przypadkach wymaganych przepisami.</w:t>
      </w:r>
    </w:p>
    <w:p w14:paraId="057C255F" w14:textId="77777777" w:rsidR="0072262D" w:rsidRPr="004D1772" w:rsidRDefault="0072262D" w:rsidP="003C1FF1">
      <w:pPr>
        <w:pStyle w:val="NormalnyWeb"/>
        <w:numPr>
          <w:ilvl w:val="0"/>
          <w:numId w:val="35"/>
        </w:numPr>
        <w:tabs>
          <w:tab w:val="clear" w:pos="720"/>
        </w:tabs>
        <w:suppressAutoHyphens/>
        <w:spacing w:after="0" w:afterAutospacing="0" w:line="312" w:lineRule="auto"/>
        <w:ind w:left="425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Wpisywanie w zaświadczeniach ustalonych w trakcie badania danych niezbędnych do rejestracji pojazdów, tj. mocy silnika elektrycznego.</w:t>
      </w:r>
    </w:p>
    <w:p w14:paraId="68196F84" w14:textId="76463F5E" w:rsidR="001D3188" w:rsidRPr="00DA5CA9" w:rsidRDefault="001D3188" w:rsidP="003C1FF1">
      <w:pPr>
        <w:suppressAutoHyphens/>
        <w:spacing w:before="120" w:after="360" w:line="312" w:lineRule="auto"/>
        <w:ind w:right="-113"/>
        <w:rPr>
          <w:rFonts w:ascii="Verdana" w:hAnsi="Verdana"/>
          <w:color w:val="000000"/>
          <w:sz w:val="20"/>
          <w:szCs w:val="20"/>
        </w:rPr>
      </w:pPr>
      <w:r w:rsidRPr="00DA5CA9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100DF1C9" w14:textId="4F7DD26D" w:rsidR="00AA12BB" w:rsidRPr="006017DE" w:rsidRDefault="00CA6F69" w:rsidP="00AA12BB">
      <w:pPr>
        <w:suppressAutoHyphens/>
        <w:spacing w:before="360"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CA6F69">
        <w:rPr>
          <w:rFonts w:ascii="Verdana" w:hAnsi="Verdana"/>
          <w:sz w:val="20"/>
          <w:szCs w:val="20"/>
        </w:rPr>
        <w:t>Dokument podpisała z upoważnienia Prezydenta</w:t>
      </w:r>
    </w:p>
    <w:p w14:paraId="02016B1D" w14:textId="77777777" w:rsidR="00AA12BB" w:rsidRPr="00234747" w:rsidRDefault="00AA12BB" w:rsidP="00AA12BB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sz w:val="20"/>
          <w:szCs w:val="20"/>
        </w:rPr>
        <w:t>Marta Julia Kalicińska</w:t>
      </w:r>
    </w:p>
    <w:p w14:paraId="0B76E8C4" w14:textId="77777777" w:rsidR="00AA12BB" w:rsidRPr="00234747" w:rsidRDefault="00AA12BB" w:rsidP="00AA12BB">
      <w:pPr>
        <w:suppressAutoHyphens/>
        <w:snapToGrid w:val="0"/>
        <w:spacing w:after="36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Dyrektor Wydziału Kontroli</w:t>
      </w:r>
    </w:p>
    <w:p w14:paraId="285E4F83" w14:textId="77777777" w:rsidR="001D3188" w:rsidRPr="00DA5CA9" w:rsidRDefault="001D3188" w:rsidP="00213D57">
      <w:pPr>
        <w:pStyle w:val="Nagwek"/>
        <w:tabs>
          <w:tab w:val="clear" w:pos="4536"/>
          <w:tab w:val="clear" w:pos="9072"/>
        </w:tabs>
        <w:suppressAutoHyphens/>
        <w:spacing w:line="312" w:lineRule="auto"/>
        <w:ind w:right="-114"/>
        <w:rPr>
          <w:rFonts w:ascii="Verdana" w:hAnsi="Verdana" w:cs="Verdana"/>
          <w:sz w:val="20"/>
          <w:szCs w:val="20"/>
        </w:rPr>
      </w:pPr>
      <w:r w:rsidRPr="00DA5CA9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DA5CA9" w:rsidRDefault="001D3188" w:rsidP="00213D57">
      <w:pPr>
        <w:pStyle w:val="Nagwek"/>
        <w:tabs>
          <w:tab w:val="clear" w:pos="4536"/>
          <w:tab w:val="clear" w:pos="9072"/>
        </w:tabs>
        <w:suppressAutoHyphens/>
        <w:spacing w:line="312" w:lineRule="auto"/>
        <w:ind w:right="-114"/>
        <w:rPr>
          <w:rFonts w:ascii="Verdana" w:hAnsi="Verdana" w:cs="Verdana"/>
          <w:sz w:val="20"/>
          <w:szCs w:val="20"/>
        </w:rPr>
      </w:pPr>
      <w:r w:rsidRPr="00DA5CA9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DA5CA9" w:rsidRDefault="001D3188" w:rsidP="00213D57">
      <w:pPr>
        <w:suppressAutoHyphens/>
        <w:spacing w:before="120" w:after="120" w:line="312" w:lineRule="auto"/>
        <w:ind w:right="-114"/>
        <w:rPr>
          <w:rFonts w:ascii="Verdana" w:hAnsi="Verdana"/>
          <w:sz w:val="20"/>
          <w:szCs w:val="20"/>
        </w:rPr>
      </w:pPr>
      <w:r w:rsidRPr="00DA5CA9">
        <w:rPr>
          <w:rFonts w:ascii="Verdana" w:hAnsi="Verdana"/>
          <w:bCs/>
          <w:sz w:val="20"/>
          <w:szCs w:val="20"/>
        </w:rPr>
        <w:t>Do wiadomości:</w:t>
      </w:r>
    </w:p>
    <w:p w14:paraId="16D4A005" w14:textId="08A60B45" w:rsidR="001D3188" w:rsidRPr="00DA5CA9" w:rsidRDefault="001D3188" w:rsidP="00213D57">
      <w:pPr>
        <w:suppressAutoHyphens/>
        <w:snapToGrid w:val="0"/>
        <w:spacing w:before="120" w:after="120" w:line="312" w:lineRule="auto"/>
        <w:ind w:right="-114"/>
        <w:rPr>
          <w:rFonts w:ascii="Verdana" w:hAnsi="Verdana"/>
          <w:bCs/>
          <w:sz w:val="20"/>
          <w:szCs w:val="20"/>
        </w:rPr>
      </w:pPr>
      <w:r w:rsidRPr="00DA5CA9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DA5CA9">
        <w:rPr>
          <w:rFonts w:ascii="Verdana" w:hAnsi="Verdana"/>
          <w:bCs/>
          <w:sz w:val="20"/>
          <w:szCs w:val="20"/>
        </w:rPr>
        <w:t>64</w:t>
      </w:r>
      <w:r w:rsidRPr="00DA5CA9">
        <w:rPr>
          <w:rFonts w:ascii="Verdana" w:hAnsi="Verdana"/>
          <w:bCs/>
          <w:sz w:val="20"/>
          <w:szCs w:val="20"/>
        </w:rPr>
        <w:t>.20</w:t>
      </w:r>
      <w:r w:rsidR="00DA5CA9">
        <w:rPr>
          <w:rFonts w:ascii="Verdana" w:hAnsi="Verdana"/>
          <w:bCs/>
          <w:sz w:val="20"/>
          <w:szCs w:val="20"/>
        </w:rPr>
        <w:t>25</w:t>
      </w:r>
      <w:r w:rsidRPr="00DA5CA9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60B8D38" w14:textId="77777777" w:rsidR="000A3023" w:rsidRPr="00DA5CA9" w:rsidRDefault="001D3188" w:rsidP="00213D57">
      <w:pPr>
        <w:suppressAutoHyphens/>
        <w:snapToGrid w:val="0"/>
        <w:spacing w:before="120" w:after="120" w:line="312" w:lineRule="auto"/>
        <w:ind w:right="-114"/>
        <w:rPr>
          <w:rFonts w:ascii="Verdana" w:hAnsi="Verdana"/>
          <w:bCs/>
          <w:sz w:val="20"/>
          <w:szCs w:val="20"/>
        </w:rPr>
      </w:pPr>
      <w:r w:rsidRPr="00DA5CA9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DA5C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8A38" w14:textId="77777777" w:rsidR="000A3023" w:rsidRDefault="000A3023">
      <w:r>
        <w:separator/>
      </w:r>
    </w:p>
  </w:endnote>
  <w:endnote w:type="continuationSeparator" w:id="0">
    <w:p w14:paraId="4C47F3B1" w14:textId="77777777" w:rsidR="000A3023" w:rsidRDefault="000A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A065" w14:textId="77777777" w:rsidR="000A3023" w:rsidRDefault="000A3023">
      <w:r>
        <w:separator/>
      </w:r>
    </w:p>
  </w:footnote>
  <w:footnote w:type="continuationSeparator" w:id="0">
    <w:p w14:paraId="0F283384" w14:textId="77777777" w:rsidR="000A3023" w:rsidRDefault="000A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C2B7" w14:textId="77777777" w:rsidR="000A3023" w:rsidRDefault="00CA6F69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5D66040"/>
    <w:multiLevelType w:val="hybridMultilevel"/>
    <w:tmpl w:val="7BB0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411666"/>
    <w:multiLevelType w:val="hybridMultilevel"/>
    <w:tmpl w:val="C456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AF5ACE"/>
    <w:multiLevelType w:val="multilevel"/>
    <w:tmpl w:val="C2F27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22C2C"/>
    <w:multiLevelType w:val="multilevel"/>
    <w:tmpl w:val="061A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A306F2"/>
    <w:multiLevelType w:val="hybridMultilevel"/>
    <w:tmpl w:val="20C0A710"/>
    <w:lvl w:ilvl="0" w:tplc="D02E1958">
      <w:start w:val="1"/>
      <w:numFmt w:val="decimal"/>
      <w:lvlText w:val="%1."/>
      <w:lvlJc w:val="left"/>
      <w:pPr>
        <w:ind w:left="71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4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0" w15:restartNumberingAfterBreak="0">
    <w:nsid w:val="6FA561CF"/>
    <w:multiLevelType w:val="hybridMultilevel"/>
    <w:tmpl w:val="24A66A2A"/>
    <w:lvl w:ilvl="0" w:tplc="AD589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 w15:restartNumberingAfterBreak="0">
    <w:nsid w:val="705E0C71"/>
    <w:multiLevelType w:val="hybridMultilevel"/>
    <w:tmpl w:val="8AF8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  <w:lvlOverride w:ilvl="0">
      <w:startOverride w:val="1"/>
    </w:lvlOverride>
  </w:num>
  <w:num w:numId="2">
    <w:abstractNumId w:val="17"/>
  </w:num>
  <w:num w:numId="3">
    <w:abstractNumId w:val="35"/>
  </w:num>
  <w:num w:numId="4">
    <w:abstractNumId w:val="19"/>
  </w:num>
  <w:num w:numId="5">
    <w:abstractNumId w:val="25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7"/>
  </w:num>
  <w:num w:numId="13">
    <w:abstractNumId w:val="15"/>
  </w:num>
  <w:num w:numId="14">
    <w:abstractNumId w:val="21"/>
  </w:num>
  <w:num w:numId="15">
    <w:abstractNumId w:val="26"/>
  </w:num>
  <w:num w:numId="16">
    <w:abstractNumId w:val="33"/>
  </w:num>
  <w:num w:numId="17">
    <w:abstractNumId w:val="31"/>
  </w:num>
  <w:num w:numId="18">
    <w:abstractNumId w:val="10"/>
  </w:num>
  <w:num w:numId="19">
    <w:abstractNumId w:val="7"/>
  </w:num>
  <w:num w:numId="20">
    <w:abstractNumId w:val="34"/>
  </w:num>
  <w:num w:numId="21">
    <w:abstractNumId w:val="24"/>
  </w:num>
  <w:num w:numId="22">
    <w:abstractNumId w:val="20"/>
  </w:num>
  <w:num w:numId="23">
    <w:abstractNumId w:val="13"/>
  </w:num>
  <w:num w:numId="24">
    <w:abstractNumId w:val="29"/>
  </w:num>
  <w:num w:numId="25">
    <w:abstractNumId w:val="28"/>
  </w:num>
  <w:num w:numId="26">
    <w:abstractNumId w:val="14"/>
  </w:num>
  <w:num w:numId="27">
    <w:abstractNumId w:val="5"/>
  </w:num>
  <w:num w:numId="28">
    <w:abstractNumId w:val="4"/>
  </w:num>
  <w:num w:numId="29">
    <w:abstractNumId w:val="6"/>
  </w:num>
  <w:num w:numId="30">
    <w:abstractNumId w:val="32"/>
  </w:num>
  <w:num w:numId="31">
    <w:abstractNumId w:val="23"/>
  </w:num>
  <w:num w:numId="32">
    <w:abstractNumId w:val="30"/>
  </w:num>
  <w:num w:numId="33">
    <w:abstractNumId w:val="11"/>
  </w:num>
  <w:num w:numId="34">
    <w:abstractNumId w:val="22"/>
  </w:num>
  <w:num w:numId="35">
    <w:abstractNumId w:val="18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0BC8"/>
    <w:rsid w:val="00022A1D"/>
    <w:rsid w:val="000369A2"/>
    <w:rsid w:val="0004092E"/>
    <w:rsid w:val="000471C0"/>
    <w:rsid w:val="00057867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05EE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034D"/>
    <w:rsid w:val="00111460"/>
    <w:rsid w:val="00116430"/>
    <w:rsid w:val="00121463"/>
    <w:rsid w:val="0012386C"/>
    <w:rsid w:val="00123E92"/>
    <w:rsid w:val="001323EF"/>
    <w:rsid w:val="00143A44"/>
    <w:rsid w:val="00143B07"/>
    <w:rsid w:val="00143D60"/>
    <w:rsid w:val="00145928"/>
    <w:rsid w:val="001460DE"/>
    <w:rsid w:val="00146158"/>
    <w:rsid w:val="0015079C"/>
    <w:rsid w:val="0015162F"/>
    <w:rsid w:val="00153DB9"/>
    <w:rsid w:val="00156457"/>
    <w:rsid w:val="00162BAB"/>
    <w:rsid w:val="00163D51"/>
    <w:rsid w:val="00165D4E"/>
    <w:rsid w:val="00172C41"/>
    <w:rsid w:val="001749F7"/>
    <w:rsid w:val="00180DF6"/>
    <w:rsid w:val="0018388C"/>
    <w:rsid w:val="00184F48"/>
    <w:rsid w:val="00186348"/>
    <w:rsid w:val="00186BD1"/>
    <w:rsid w:val="00190D4E"/>
    <w:rsid w:val="00192EBF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41AF"/>
    <w:rsid w:val="00206ECE"/>
    <w:rsid w:val="00207543"/>
    <w:rsid w:val="00211976"/>
    <w:rsid w:val="00212CC5"/>
    <w:rsid w:val="00213D57"/>
    <w:rsid w:val="00226B50"/>
    <w:rsid w:val="002329F6"/>
    <w:rsid w:val="00245BBE"/>
    <w:rsid w:val="002462C6"/>
    <w:rsid w:val="0024781F"/>
    <w:rsid w:val="00247A27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2545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2C2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4082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0819"/>
    <w:rsid w:val="0039295F"/>
    <w:rsid w:val="00396B80"/>
    <w:rsid w:val="003A4E2F"/>
    <w:rsid w:val="003A7BF8"/>
    <w:rsid w:val="003B179F"/>
    <w:rsid w:val="003B4793"/>
    <w:rsid w:val="003B4CAC"/>
    <w:rsid w:val="003B7D76"/>
    <w:rsid w:val="003C1FF1"/>
    <w:rsid w:val="003C59DA"/>
    <w:rsid w:val="003C6192"/>
    <w:rsid w:val="003D0C09"/>
    <w:rsid w:val="003D5BB5"/>
    <w:rsid w:val="003D7DFA"/>
    <w:rsid w:val="003D7E20"/>
    <w:rsid w:val="003E04BB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64E9B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3E8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075E4"/>
    <w:rsid w:val="00511D51"/>
    <w:rsid w:val="00514658"/>
    <w:rsid w:val="005173C8"/>
    <w:rsid w:val="0052387F"/>
    <w:rsid w:val="0052447C"/>
    <w:rsid w:val="00525967"/>
    <w:rsid w:val="005274BA"/>
    <w:rsid w:val="005275DC"/>
    <w:rsid w:val="00527934"/>
    <w:rsid w:val="00536E3B"/>
    <w:rsid w:val="00540D73"/>
    <w:rsid w:val="005429B8"/>
    <w:rsid w:val="0055148D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E6940"/>
    <w:rsid w:val="005F05A7"/>
    <w:rsid w:val="005F2D9C"/>
    <w:rsid w:val="005F7132"/>
    <w:rsid w:val="005F7E94"/>
    <w:rsid w:val="006045BE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2E9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16F8"/>
    <w:rsid w:val="0069371D"/>
    <w:rsid w:val="006942AB"/>
    <w:rsid w:val="006A065F"/>
    <w:rsid w:val="006A11CB"/>
    <w:rsid w:val="006A1FF0"/>
    <w:rsid w:val="006A4F53"/>
    <w:rsid w:val="006A51AA"/>
    <w:rsid w:val="006A6BA8"/>
    <w:rsid w:val="006B0593"/>
    <w:rsid w:val="006B274F"/>
    <w:rsid w:val="006B54DB"/>
    <w:rsid w:val="006C3E22"/>
    <w:rsid w:val="006D116D"/>
    <w:rsid w:val="006D537E"/>
    <w:rsid w:val="006E153E"/>
    <w:rsid w:val="006E16BD"/>
    <w:rsid w:val="006E1D59"/>
    <w:rsid w:val="006E6DF8"/>
    <w:rsid w:val="006F010B"/>
    <w:rsid w:val="006F032F"/>
    <w:rsid w:val="006F1864"/>
    <w:rsid w:val="006F3579"/>
    <w:rsid w:val="006F5536"/>
    <w:rsid w:val="006F70B4"/>
    <w:rsid w:val="0070095F"/>
    <w:rsid w:val="00701FA2"/>
    <w:rsid w:val="007030B0"/>
    <w:rsid w:val="0070362F"/>
    <w:rsid w:val="00713FF0"/>
    <w:rsid w:val="00714402"/>
    <w:rsid w:val="00714479"/>
    <w:rsid w:val="00716AEC"/>
    <w:rsid w:val="00720B00"/>
    <w:rsid w:val="0072262D"/>
    <w:rsid w:val="00725655"/>
    <w:rsid w:val="00733386"/>
    <w:rsid w:val="00740D69"/>
    <w:rsid w:val="00741F55"/>
    <w:rsid w:val="00743C69"/>
    <w:rsid w:val="00750315"/>
    <w:rsid w:val="007558D2"/>
    <w:rsid w:val="007567B4"/>
    <w:rsid w:val="007621C9"/>
    <w:rsid w:val="007646F2"/>
    <w:rsid w:val="00765D63"/>
    <w:rsid w:val="00767A08"/>
    <w:rsid w:val="00774852"/>
    <w:rsid w:val="007878BA"/>
    <w:rsid w:val="00790DAA"/>
    <w:rsid w:val="00797419"/>
    <w:rsid w:val="007A5F97"/>
    <w:rsid w:val="007B217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24E"/>
    <w:rsid w:val="007C767D"/>
    <w:rsid w:val="007C79AF"/>
    <w:rsid w:val="007D3FF5"/>
    <w:rsid w:val="007D450E"/>
    <w:rsid w:val="007D658C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2B6B"/>
    <w:rsid w:val="008A366E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3F12"/>
    <w:rsid w:val="009C7544"/>
    <w:rsid w:val="009D4427"/>
    <w:rsid w:val="009D67EA"/>
    <w:rsid w:val="009D6F88"/>
    <w:rsid w:val="009E1B2A"/>
    <w:rsid w:val="009E22EE"/>
    <w:rsid w:val="009E4825"/>
    <w:rsid w:val="009E7AD5"/>
    <w:rsid w:val="00A005FB"/>
    <w:rsid w:val="00A02AA8"/>
    <w:rsid w:val="00A0458A"/>
    <w:rsid w:val="00A04E3A"/>
    <w:rsid w:val="00A115DA"/>
    <w:rsid w:val="00A133A0"/>
    <w:rsid w:val="00A14368"/>
    <w:rsid w:val="00A161FF"/>
    <w:rsid w:val="00A174C1"/>
    <w:rsid w:val="00A22D90"/>
    <w:rsid w:val="00A23B66"/>
    <w:rsid w:val="00A2401F"/>
    <w:rsid w:val="00A256E7"/>
    <w:rsid w:val="00A27A32"/>
    <w:rsid w:val="00A27F20"/>
    <w:rsid w:val="00A3647C"/>
    <w:rsid w:val="00A373EA"/>
    <w:rsid w:val="00A37AB3"/>
    <w:rsid w:val="00A44966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87CE1"/>
    <w:rsid w:val="00A90909"/>
    <w:rsid w:val="00A93281"/>
    <w:rsid w:val="00A93BCF"/>
    <w:rsid w:val="00A97D65"/>
    <w:rsid w:val="00AA0703"/>
    <w:rsid w:val="00AA12BB"/>
    <w:rsid w:val="00AA7CFB"/>
    <w:rsid w:val="00AA7F11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170"/>
    <w:rsid w:val="00B247AB"/>
    <w:rsid w:val="00B264CE"/>
    <w:rsid w:val="00B270A7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0D0C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526A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54E0"/>
    <w:rsid w:val="00C2653C"/>
    <w:rsid w:val="00C31A87"/>
    <w:rsid w:val="00C31C1F"/>
    <w:rsid w:val="00C349D6"/>
    <w:rsid w:val="00C506C3"/>
    <w:rsid w:val="00C52A5D"/>
    <w:rsid w:val="00C53C41"/>
    <w:rsid w:val="00C546D6"/>
    <w:rsid w:val="00C62919"/>
    <w:rsid w:val="00C67132"/>
    <w:rsid w:val="00C67380"/>
    <w:rsid w:val="00C717BE"/>
    <w:rsid w:val="00C77119"/>
    <w:rsid w:val="00C80287"/>
    <w:rsid w:val="00C97C34"/>
    <w:rsid w:val="00CA1C38"/>
    <w:rsid w:val="00CA1D09"/>
    <w:rsid w:val="00CA563F"/>
    <w:rsid w:val="00CA5697"/>
    <w:rsid w:val="00CA5A4A"/>
    <w:rsid w:val="00CA6F69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38E5"/>
    <w:rsid w:val="00CD4AC9"/>
    <w:rsid w:val="00CD5610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0595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6080"/>
    <w:rsid w:val="00D67201"/>
    <w:rsid w:val="00D718CB"/>
    <w:rsid w:val="00D8088C"/>
    <w:rsid w:val="00D81AFC"/>
    <w:rsid w:val="00D81CFD"/>
    <w:rsid w:val="00D8547D"/>
    <w:rsid w:val="00D908A4"/>
    <w:rsid w:val="00D93375"/>
    <w:rsid w:val="00DA02B5"/>
    <w:rsid w:val="00DA0AE5"/>
    <w:rsid w:val="00DA3246"/>
    <w:rsid w:val="00DA5CA9"/>
    <w:rsid w:val="00DB0981"/>
    <w:rsid w:val="00DB4662"/>
    <w:rsid w:val="00DB4778"/>
    <w:rsid w:val="00DC191D"/>
    <w:rsid w:val="00DC1BDB"/>
    <w:rsid w:val="00DC6D09"/>
    <w:rsid w:val="00DD00D0"/>
    <w:rsid w:val="00DD119B"/>
    <w:rsid w:val="00DD1344"/>
    <w:rsid w:val="00DD452D"/>
    <w:rsid w:val="00DD4554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0CE1"/>
    <w:rsid w:val="00E116B3"/>
    <w:rsid w:val="00E12705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2A80"/>
    <w:rsid w:val="00E76305"/>
    <w:rsid w:val="00E765D4"/>
    <w:rsid w:val="00E82CFD"/>
    <w:rsid w:val="00E85213"/>
    <w:rsid w:val="00E8567A"/>
    <w:rsid w:val="00E91F1E"/>
    <w:rsid w:val="00E946F4"/>
    <w:rsid w:val="00E9512F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194E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E34FB"/>
    <w:rsid w:val="00FF26B8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646F2"/>
    <w:pPr>
      <w:spacing w:before="100" w:beforeAutospacing="1" w:after="100" w:afterAutospacing="1"/>
    </w:pPr>
  </w:style>
  <w:style w:type="character" w:customStyle="1" w:styleId="citation-306">
    <w:name w:val="citation-306"/>
    <w:basedOn w:val="Domylnaczcionkaakapitu"/>
    <w:rsid w:val="007646F2"/>
  </w:style>
  <w:style w:type="character" w:customStyle="1" w:styleId="citation-305">
    <w:name w:val="citation-305"/>
    <w:basedOn w:val="Domylnaczcionkaakapitu"/>
    <w:rsid w:val="007646F2"/>
  </w:style>
  <w:style w:type="character" w:customStyle="1" w:styleId="citation-304">
    <w:name w:val="citation-304"/>
    <w:basedOn w:val="Domylnaczcionkaakapitu"/>
    <w:rsid w:val="007646F2"/>
  </w:style>
  <w:style w:type="character" w:customStyle="1" w:styleId="citation-303">
    <w:name w:val="citation-303"/>
    <w:basedOn w:val="Domylnaczcionkaakapitu"/>
    <w:rsid w:val="007646F2"/>
  </w:style>
  <w:style w:type="character" w:customStyle="1" w:styleId="citation-302">
    <w:name w:val="citation-302"/>
    <w:basedOn w:val="Domylnaczcionkaakapitu"/>
    <w:rsid w:val="00764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F9EE8-A96C-4DED-A2DF-C262F3FC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746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16</cp:revision>
  <cp:lastPrinted>2025-06-02T12:33:00Z</cp:lastPrinted>
  <dcterms:created xsi:type="dcterms:W3CDTF">2026-01-02T10:26:00Z</dcterms:created>
  <dcterms:modified xsi:type="dcterms:W3CDTF">2026-03-12T11:55:00Z</dcterms:modified>
</cp:coreProperties>
</file>