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6E2B1" w14:textId="77777777" w:rsidR="00346A45" w:rsidRPr="00A30C45" w:rsidRDefault="0017177A" w:rsidP="00FD164A">
      <w:pPr>
        <w:pStyle w:val="Nagwek1"/>
        <w:spacing w:line="288" w:lineRule="auto"/>
        <w:rPr>
          <w:szCs w:val="20"/>
        </w:rPr>
      </w:pPr>
      <w:r>
        <w:rPr>
          <w:szCs w:val="20"/>
        </w:rPr>
        <w:t>KLAUZULA</w:t>
      </w:r>
      <w:r w:rsidR="00346A45" w:rsidRPr="00A30C45">
        <w:rPr>
          <w:szCs w:val="20"/>
        </w:rPr>
        <w:t xml:space="preserve"> INFORMACYJN</w:t>
      </w:r>
      <w:r>
        <w:rPr>
          <w:szCs w:val="20"/>
        </w:rPr>
        <w:t>A</w:t>
      </w:r>
    </w:p>
    <w:p w14:paraId="19437712" w14:textId="77777777" w:rsidR="00346A45" w:rsidRPr="00A30C45" w:rsidRDefault="00346A45" w:rsidP="00FD164A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  <w:r w:rsidRPr="00A30C45">
        <w:rPr>
          <w:rFonts w:ascii="Verdana" w:hAnsi="Verdana"/>
          <w:b/>
          <w:sz w:val="20"/>
          <w:szCs w:val="20"/>
        </w:rPr>
        <w:t>INFORMACJE DOTYCZĄCE PRZETWARZANIA DANYCH OSOBOWYCH</w:t>
      </w:r>
      <w:r w:rsidR="0017177A">
        <w:rPr>
          <w:rFonts w:ascii="Verdana" w:hAnsi="Verdana"/>
          <w:b/>
          <w:sz w:val="20"/>
          <w:szCs w:val="20"/>
        </w:rPr>
        <w:t xml:space="preserve"> </w:t>
      </w:r>
      <w:r w:rsidR="0017177A" w:rsidRPr="0017177A">
        <w:rPr>
          <w:rFonts w:ascii="Verdana" w:hAnsi="Verdana"/>
          <w:b/>
          <w:sz w:val="20"/>
          <w:szCs w:val="20"/>
        </w:rPr>
        <w:t>KANDYDATA PRZYSTĘPUJĄCEGO DO NABORU NA WOLNE STANOWISKO URZĘDNICZE W URZĘDZIE MIEJSKIM WROCŁAWIA</w:t>
      </w:r>
    </w:p>
    <w:p w14:paraId="4C3BAE0D" w14:textId="77777777" w:rsidR="00346A45" w:rsidRPr="00891E89" w:rsidRDefault="00054110" w:rsidP="009A733A">
      <w:pPr>
        <w:spacing w:before="120" w:line="288" w:lineRule="auto"/>
        <w:rPr>
          <w:rFonts w:ascii="Verdana" w:hAnsi="Verdana"/>
          <w:sz w:val="20"/>
          <w:szCs w:val="20"/>
        </w:rPr>
      </w:pPr>
      <w:r w:rsidRPr="00054110">
        <w:rPr>
          <w:rFonts w:ascii="Verdana" w:hAnsi="Verdana"/>
          <w:sz w:val="20"/>
          <w:szCs w:val="20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289111A0" w14:textId="77777777" w:rsidR="00346A45" w:rsidRPr="00A30C45" w:rsidRDefault="00346A45" w:rsidP="009A733A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Administrator danych</w:t>
      </w:r>
      <w:r w:rsidR="003E7A68">
        <w:rPr>
          <w:rFonts w:ascii="Verdana" w:hAnsi="Verdana" w:cs="Tahoma"/>
          <w:b/>
          <w:sz w:val="20"/>
          <w:szCs w:val="20"/>
        </w:rPr>
        <w:t xml:space="preserve"> osobowych (ADO)</w:t>
      </w:r>
    </w:p>
    <w:p w14:paraId="605DE5FD" w14:textId="77777777" w:rsidR="00346A45" w:rsidRPr="00A30C45" w:rsidRDefault="00346A45" w:rsidP="00FD164A">
      <w:pPr>
        <w:spacing w:after="0"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14:paraId="0D4D03F7" w14:textId="77777777" w:rsidR="00346A45" w:rsidRPr="00A30C45" w:rsidRDefault="00346A45" w:rsidP="00FD164A">
      <w:pPr>
        <w:pStyle w:val="Akapitzlist"/>
        <w:numPr>
          <w:ilvl w:val="1"/>
          <w:numId w:val="1"/>
        </w:numPr>
        <w:spacing w:after="0" w:line="288" w:lineRule="auto"/>
        <w:ind w:left="709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listownie na adres: Prezydent Wrocławia, Urząd Miejski Wrocławia, pl. Nowy Targ 1-8, 50-141 Wrocław;</w:t>
      </w:r>
    </w:p>
    <w:p w14:paraId="5E9DC12B" w14:textId="0C5E0C34" w:rsidR="00346A45" w:rsidRPr="006864BD" w:rsidRDefault="00346A45" w:rsidP="00FD164A">
      <w:pPr>
        <w:pStyle w:val="Akapitzlist"/>
        <w:numPr>
          <w:ilvl w:val="1"/>
          <w:numId w:val="1"/>
        </w:numPr>
        <w:spacing w:after="0" w:line="288" w:lineRule="auto"/>
        <w:ind w:left="709"/>
        <w:rPr>
          <w:rStyle w:val="st"/>
          <w:rFonts w:ascii="Verdana" w:hAnsi="Verdana"/>
          <w:sz w:val="20"/>
          <w:szCs w:val="20"/>
        </w:rPr>
      </w:pPr>
      <w:r w:rsidRPr="006864BD">
        <w:rPr>
          <w:rStyle w:val="st"/>
          <w:rFonts w:ascii="Verdana" w:hAnsi="Verdana"/>
          <w:sz w:val="20"/>
          <w:szCs w:val="20"/>
        </w:rPr>
        <w:t xml:space="preserve">za pośrednictwem poczty elektronicznej na adres </w:t>
      </w:r>
      <w:r w:rsidR="009D7589" w:rsidRPr="006864BD">
        <w:rPr>
          <w:rFonts w:ascii="Verdana" w:hAnsi="Verdana"/>
          <w:sz w:val="20"/>
          <w:szCs w:val="20"/>
        </w:rPr>
        <w:t xml:space="preserve">: </w:t>
      </w:r>
      <w:r w:rsidR="000151DB" w:rsidRPr="000151DB">
        <w:rPr>
          <w:rFonts w:ascii="Verdana" w:hAnsi="Verdana"/>
          <w:sz w:val="20"/>
          <w:szCs w:val="20"/>
        </w:rPr>
        <w:t>kum@um.wroc.pl</w:t>
      </w:r>
      <w:r w:rsidR="000151DB" w:rsidRPr="000151DB">
        <w:rPr>
          <w:rFonts w:ascii="Verdana" w:hAnsi="Verdana"/>
          <w:sz w:val="20"/>
          <w:szCs w:val="20"/>
        </w:rPr>
        <w:br/>
        <w:t>adres do e-Doręczeń</w:t>
      </w:r>
      <w:r w:rsidR="006B31F4" w:rsidRPr="006864BD">
        <w:rPr>
          <w:rStyle w:val="st"/>
          <w:rFonts w:ascii="Verdana" w:hAnsi="Verdana"/>
          <w:sz w:val="20"/>
          <w:szCs w:val="20"/>
        </w:rPr>
        <w:t>:</w:t>
      </w:r>
      <w:r w:rsidR="006B31F4" w:rsidRPr="006864BD">
        <w:rPr>
          <w:rFonts w:ascii="Arial" w:hAnsi="Arial" w:cs="Arial"/>
          <w:sz w:val="23"/>
          <w:szCs w:val="23"/>
          <w:shd w:val="clear" w:color="auto" w:fill="F6F6F6"/>
        </w:rPr>
        <w:t xml:space="preserve"> </w:t>
      </w:r>
      <w:r w:rsidR="006B31F4" w:rsidRPr="006864BD">
        <w:rPr>
          <w:rFonts w:ascii="Verdana" w:hAnsi="Verdana"/>
          <w:sz w:val="20"/>
          <w:szCs w:val="20"/>
        </w:rPr>
        <w:t>AE:PL-95179-82549-VVTFT-27</w:t>
      </w:r>
    </w:p>
    <w:p w14:paraId="65086F6D" w14:textId="77777777" w:rsidR="00346A45" w:rsidRPr="006864BD" w:rsidRDefault="00346A45" w:rsidP="00C52DD0">
      <w:pPr>
        <w:pStyle w:val="Akapitzlist"/>
        <w:numPr>
          <w:ilvl w:val="1"/>
          <w:numId w:val="1"/>
        </w:numPr>
        <w:spacing w:before="240" w:after="240" w:line="288" w:lineRule="auto"/>
        <w:ind w:left="709" w:hanging="357"/>
        <w:rPr>
          <w:rStyle w:val="st"/>
          <w:rFonts w:ascii="Verdana" w:hAnsi="Verdana"/>
          <w:sz w:val="20"/>
          <w:szCs w:val="20"/>
        </w:rPr>
      </w:pPr>
      <w:r w:rsidRPr="006864BD">
        <w:rPr>
          <w:rStyle w:val="st"/>
          <w:rFonts w:ascii="Verdana" w:hAnsi="Verdana"/>
          <w:sz w:val="20"/>
          <w:szCs w:val="20"/>
        </w:rPr>
        <w:t xml:space="preserve">telefonicznie: </w:t>
      </w:r>
      <w:r w:rsidR="006B31F4" w:rsidRPr="006864BD">
        <w:rPr>
          <w:rFonts w:ascii="Verdana" w:hAnsi="Verdana"/>
          <w:sz w:val="20"/>
          <w:szCs w:val="20"/>
        </w:rPr>
        <w:t>+48 71 777 77 77.</w:t>
      </w:r>
    </w:p>
    <w:p w14:paraId="0FA79C84" w14:textId="77777777" w:rsidR="00346A45" w:rsidRPr="00A30C45" w:rsidRDefault="00346A45" w:rsidP="00FD164A">
      <w:pPr>
        <w:spacing w:line="288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14:paraId="2C2C275B" w14:textId="77777777" w:rsidR="009C6FC7" w:rsidRPr="00A30C45" w:rsidRDefault="009C6FC7" w:rsidP="006B31F4">
      <w:pPr>
        <w:spacing w:after="0" w:line="288" w:lineRule="auto"/>
        <w:rPr>
          <w:rFonts w:ascii="Verdana" w:hAnsi="Verdana"/>
          <w:i/>
          <w:iCs/>
          <w:color w:val="FF0000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przetwarzane w celu </w:t>
      </w:r>
      <w:r w:rsidR="006B31F4" w:rsidRPr="008B7677">
        <w:rPr>
          <w:rFonts w:ascii="Verdana" w:hAnsi="Verdana"/>
          <w:sz w:val="20"/>
          <w:szCs w:val="20"/>
        </w:rPr>
        <w:t xml:space="preserve">naboru, do którego </w:t>
      </w:r>
      <w:r w:rsidR="006B31F4" w:rsidRPr="00B05D5C">
        <w:rPr>
          <w:rFonts w:ascii="Verdana" w:hAnsi="Verdana"/>
          <w:sz w:val="20"/>
          <w:szCs w:val="20"/>
        </w:rPr>
        <w:t>Pani/Pan</w:t>
      </w:r>
      <w:r w:rsidR="006B31F4">
        <w:rPr>
          <w:rFonts w:ascii="Verdana" w:hAnsi="Verdana"/>
          <w:sz w:val="20"/>
          <w:szCs w:val="20"/>
        </w:rPr>
        <w:t xml:space="preserve"> </w:t>
      </w:r>
      <w:r w:rsidR="006B31F4" w:rsidRPr="008B7677">
        <w:rPr>
          <w:rFonts w:ascii="Verdana" w:hAnsi="Verdana"/>
          <w:sz w:val="20"/>
          <w:szCs w:val="20"/>
        </w:rPr>
        <w:t>przystępuje składając dokumenty aplikacyjn</w:t>
      </w:r>
      <w:r w:rsidR="006B31F4" w:rsidRPr="006B31F4">
        <w:rPr>
          <w:rFonts w:ascii="Verdana" w:hAnsi="Verdana"/>
          <w:sz w:val="20"/>
          <w:szCs w:val="20"/>
        </w:rPr>
        <w:t>e</w:t>
      </w:r>
      <w:r w:rsidR="006B31F4" w:rsidRPr="006B31F4">
        <w:rPr>
          <w:rFonts w:ascii="Verdana" w:hAnsi="Verdana"/>
          <w:iCs/>
          <w:color w:val="FF0000"/>
          <w:sz w:val="20"/>
          <w:szCs w:val="20"/>
        </w:rPr>
        <w:t>.</w:t>
      </w:r>
    </w:p>
    <w:p w14:paraId="34EE98C3" w14:textId="77777777" w:rsidR="00D227A2" w:rsidRPr="00A30C45" w:rsidRDefault="00D227A2" w:rsidP="00C52DD0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Podstawy prawne przetwarzania</w:t>
      </w:r>
    </w:p>
    <w:p w14:paraId="5635A08B" w14:textId="528434AF" w:rsidR="00A02492" w:rsidRPr="000151DB" w:rsidRDefault="00D227A2" w:rsidP="000151DB">
      <w:pPr>
        <w:spacing w:after="0"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Pani/Pana dane osobowe na podstawie</w:t>
      </w:r>
      <w:r w:rsidR="000151DB">
        <w:rPr>
          <w:rFonts w:ascii="Verdana" w:hAnsi="Verdana"/>
          <w:sz w:val="20"/>
          <w:szCs w:val="20"/>
        </w:rPr>
        <w:t xml:space="preserve"> </w:t>
      </w:r>
      <w:r w:rsidR="00180D85" w:rsidRPr="000151DB">
        <w:rPr>
          <w:rFonts w:ascii="Verdana" w:hAnsi="Verdana"/>
          <w:bCs/>
          <w:sz w:val="20"/>
          <w:szCs w:val="20"/>
        </w:rPr>
        <w:t xml:space="preserve">art. 6 ust. 1 lit. c) RODO </w:t>
      </w:r>
      <w:r w:rsidR="00A02492" w:rsidRPr="000151DB">
        <w:rPr>
          <w:rFonts w:ascii="Verdana" w:hAnsi="Verdana"/>
          <w:bCs/>
          <w:sz w:val="20"/>
          <w:szCs w:val="20"/>
        </w:rPr>
        <w:t>-</w:t>
      </w:r>
      <w:r w:rsidR="00A02492" w:rsidRPr="000151DB">
        <w:rPr>
          <w:rFonts w:ascii="Verdana" w:eastAsia="Calibri" w:hAnsi="Verdana" w:cs="Times New Roman"/>
          <w:sz w:val="20"/>
          <w:szCs w:val="20"/>
        </w:rPr>
        <w:t xml:space="preserve"> </w:t>
      </w:r>
      <w:r w:rsidR="00A02492" w:rsidRPr="000151DB">
        <w:rPr>
          <w:rFonts w:ascii="Verdana" w:hAnsi="Verdana"/>
          <w:bCs/>
          <w:sz w:val="20"/>
          <w:szCs w:val="20"/>
        </w:rPr>
        <w:t>przepisów ustawy z dnia 21 listopada 2008 r. o</w:t>
      </w:r>
      <w:r w:rsidR="000151DB" w:rsidRPr="000151DB">
        <w:rPr>
          <w:rFonts w:ascii="Verdana" w:hAnsi="Verdana"/>
          <w:bCs/>
          <w:sz w:val="20"/>
          <w:szCs w:val="20"/>
        </w:rPr>
        <w:t> </w:t>
      </w:r>
      <w:r w:rsidR="00A02492" w:rsidRPr="000151DB">
        <w:rPr>
          <w:rFonts w:ascii="Verdana" w:hAnsi="Verdana"/>
          <w:bCs/>
          <w:sz w:val="20"/>
          <w:szCs w:val="20"/>
        </w:rPr>
        <w:t>pracownikach samorządowych oraz ustawy z dnia 26 czerwca 1974 r. Kodeks pracy.</w:t>
      </w:r>
    </w:p>
    <w:p w14:paraId="625CEA22" w14:textId="77777777" w:rsidR="007C48BD" w:rsidRPr="00A30C45" w:rsidRDefault="007C48BD" w:rsidP="00C52DD0">
      <w:pPr>
        <w:spacing w:before="240" w:line="288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14:paraId="218EFAF0" w14:textId="77777777" w:rsidR="007C48BD" w:rsidRPr="00A30C45" w:rsidRDefault="007C48BD" w:rsidP="00FD164A">
      <w:pPr>
        <w:spacing w:line="288" w:lineRule="auto"/>
        <w:rPr>
          <w:rFonts w:ascii="Verdana" w:hAnsi="Verdana"/>
          <w:i/>
          <w:iCs/>
          <w:color w:val="FF0000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Podanie przez Panią/Pana danych osobowych jest:</w:t>
      </w:r>
    </w:p>
    <w:p w14:paraId="053D81D6" w14:textId="26EDF499" w:rsidR="007C48BD" w:rsidRPr="00A659C8" w:rsidRDefault="007C48BD" w:rsidP="006864BD">
      <w:pPr>
        <w:pStyle w:val="Akapitzlist"/>
        <w:numPr>
          <w:ilvl w:val="0"/>
          <w:numId w:val="8"/>
        </w:numPr>
        <w:spacing w:line="288" w:lineRule="auto"/>
        <w:ind w:left="709" w:hanging="283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wymogiem ustawowym wynikającym z</w:t>
      </w:r>
      <w:r w:rsidR="00A659C8">
        <w:rPr>
          <w:rFonts w:ascii="Verdana" w:hAnsi="Verdana"/>
          <w:sz w:val="20"/>
          <w:szCs w:val="20"/>
        </w:rPr>
        <w:t xml:space="preserve"> </w:t>
      </w:r>
      <w:r w:rsidR="00A659C8" w:rsidRPr="00A659C8">
        <w:rPr>
          <w:rFonts w:ascii="Verdana" w:hAnsi="Verdana"/>
          <w:bCs/>
          <w:sz w:val="20"/>
          <w:szCs w:val="20"/>
        </w:rPr>
        <w:t>Ustawy z dnia 21 listopada 2008 r. o</w:t>
      </w:r>
      <w:r w:rsidR="000151DB">
        <w:rPr>
          <w:rFonts w:ascii="Verdana" w:hAnsi="Verdana"/>
          <w:bCs/>
          <w:sz w:val="20"/>
          <w:szCs w:val="20"/>
        </w:rPr>
        <w:t> </w:t>
      </w:r>
      <w:r w:rsidR="00A659C8" w:rsidRPr="00A659C8">
        <w:rPr>
          <w:rFonts w:ascii="Verdana" w:hAnsi="Verdana"/>
          <w:bCs/>
          <w:sz w:val="20"/>
          <w:szCs w:val="20"/>
        </w:rPr>
        <w:t>pracownikach samorządowych</w:t>
      </w:r>
      <w:r w:rsidR="006864BD" w:rsidRPr="00A659C8">
        <w:rPr>
          <w:rFonts w:ascii="Verdana" w:hAnsi="Verdana"/>
          <w:sz w:val="20"/>
          <w:szCs w:val="20"/>
        </w:rPr>
        <w:t xml:space="preserve"> </w:t>
      </w:r>
      <w:r w:rsidR="00A659C8" w:rsidRPr="00A659C8">
        <w:rPr>
          <w:rFonts w:ascii="Verdana" w:hAnsi="Verdana"/>
          <w:sz w:val="20"/>
          <w:szCs w:val="20"/>
        </w:rPr>
        <w:t xml:space="preserve">oraz </w:t>
      </w:r>
      <w:r w:rsidR="006864BD" w:rsidRPr="00A659C8">
        <w:rPr>
          <w:rFonts w:ascii="Verdana" w:hAnsi="Verdana"/>
          <w:sz w:val="20"/>
          <w:szCs w:val="20"/>
        </w:rPr>
        <w:t>Ustawy z dnia 26 czerwca 1974 r</w:t>
      </w:r>
      <w:r w:rsidR="00A659C8" w:rsidRPr="00A659C8">
        <w:rPr>
          <w:rFonts w:ascii="Verdana" w:hAnsi="Verdana"/>
          <w:sz w:val="20"/>
          <w:szCs w:val="20"/>
        </w:rPr>
        <w:t>.</w:t>
      </w:r>
      <w:r w:rsidR="00D74600" w:rsidRPr="00A659C8">
        <w:rPr>
          <w:rFonts w:ascii="Verdana" w:hAnsi="Verdana"/>
          <w:sz w:val="20"/>
          <w:szCs w:val="20"/>
        </w:rPr>
        <w:t xml:space="preserve"> </w:t>
      </w:r>
      <w:r w:rsidR="00A659C8" w:rsidRPr="00A659C8">
        <w:rPr>
          <w:rFonts w:ascii="Verdana" w:hAnsi="Verdana"/>
          <w:sz w:val="20"/>
          <w:szCs w:val="20"/>
        </w:rPr>
        <w:t>Kodeks P</w:t>
      </w:r>
      <w:r w:rsidR="006864BD" w:rsidRPr="00A659C8">
        <w:rPr>
          <w:rFonts w:ascii="Verdana" w:hAnsi="Verdana"/>
          <w:sz w:val="20"/>
          <w:szCs w:val="20"/>
        </w:rPr>
        <w:t>racy</w:t>
      </w:r>
      <w:r w:rsidR="00A659C8" w:rsidRPr="00A659C8">
        <w:rPr>
          <w:rFonts w:ascii="Verdana" w:hAnsi="Verdana"/>
          <w:sz w:val="20"/>
          <w:szCs w:val="20"/>
        </w:rPr>
        <w:t>.</w:t>
      </w:r>
      <w:r w:rsidR="00E779DE">
        <w:rPr>
          <w:rFonts w:ascii="Verdana" w:hAnsi="Verdana"/>
          <w:sz w:val="20"/>
          <w:szCs w:val="20"/>
        </w:rPr>
        <w:t xml:space="preserve"> </w:t>
      </w:r>
      <w:r w:rsidR="00E779DE" w:rsidRPr="00497F3C">
        <w:rPr>
          <w:rFonts w:ascii="Verdana" w:hAnsi="Verdana"/>
          <w:sz w:val="20"/>
          <w:szCs w:val="20"/>
        </w:rPr>
        <w:t>W przypadku ich niepodania aplikacja nie spełni wymagań formalnych i nie zostanie Pani/Pan dopuszczona/y do następnego etapu naboru.</w:t>
      </w:r>
    </w:p>
    <w:p w14:paraId="23AAAE82" w14:textId="77777777" w:rsidR="007C48BD" w:rsidRPr="00A30C45" w:rsidRDefault="009657E3" w:rsidP="00C52DD0">
      <w:pPr>
        <w:spacing w:before="240" w:line="288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14:paraId="5ABE52E2" w14:textId="77777777" w:rsidR="008079EE" w:rsidRPr="00177D4B" w:rsidRDefault="00E779DE" w:rsidP="00A02492">
      <w:pPr>
        <w:tabs>
          <w:tab w:val="num" w:pos="720"/>
        </w:tabs>
        <w:spacing w:after="0" w:line="312" w:lineRule="auto"/>
        <w:ind w:left="3"/>
        <w:rPr>
          <w:rFonts w:ascii="Verdana" w:eastAsia="Calibri" w:hAnsi="Verdana" w:cs="Times New Roman"/>
          <w:iCs/>
          <w:sz w:val="20"/>
          <w:szCs w:val="20"/>
        </w:rPr>
      </w:pPr>
      <w:r w:rsidRPr="00177D4B">
        <w:rPr>
          <w:rFonts w:ascii="Verdana" w:hAnsi="Verdana"/>
          <w:sz w:val="20"/>
          <w:szCs w:val="20"/>
        </w:rPr>
        <w:t>D</w:t>
      </w:r>
      <w:r w:rsidR="00A02492" w:rsidRPr="00177D4B">
        <w:rPr>
          <w:rFonts w:ascii="Verdana" w:eastAsia="Calibri" w:hAnsi="Verdana" w:cs="Times New Roman"/>
          <w:iCs/>
          <w:sz w:val="20"/>
          <w:szCs w:val="20"/>
        </w:rPr>
        <w:t>okumenty aplikacyjne</w:t>
      </w:r>
      <w:r w:rsidR="008079EE" w:rsidRPr="00177D4B">
        <w:rPr>
          <w:rFonts w:ascii="Verdana" w:eastAsia="Calibri" w:hAnsi="Verdana" w:cs="Times New Roman"/>
          <w:iCs/>
          <w:sz w:val="20"/>
          <w:szCs w:val="20"/>
        </w:rPr>
        <w:t>:</w:t>
      </w:r>
    </w:p>
    <w:p w14:paraId="4181D7F4" w14:textId="77777777" w:rsidR="008079EE" w:rsidRPr="000151DB" w:rsidRDefault="008079EE" w:rsidP="008079EE">
      <w:pPr>
        <w:pStyle w:val="Akapitzlist"/>
        <w:numPr>
          <w:ilvl w:val="0"/>
          <w:numId w:val="17"/>
        </w:numPr>
        <w:tabs>
          <w:tab w:val="num" w:pos="720"/>
        </w:tabs>
        <w:spacing w:after="0" w:line="312" w:lineRule="auto"/>
        <w:ind w:left="709" w:hanging="284"/>
        <w:rPr>
          <w:rFonts w:ascii="Verdana" w:eastAsia="Calibri" w:hAnsi="Verdana" w:cs="Times New Roman"/>
          <w:iCs/>
          <w:sz w:val="20"/>
          <w:szCs w:val="20"/>
        </w:rPr>
      </w:pPr>
      <w:r w:rsidRPr="000151DB">
        <w:rPr>
          <w:rFonts w:ascii="Verdana" w:hAnsi="Verdana"/>
          <w:sz w:val="20"/>
          <w:szCs w:val="20"/>
        </w:rPr>
        <w:t xml:space="preserve">kandydata wybranego w naborze zostaną dołączone do jego akt osobowych prowadzonych w </w:t>
      </w:r>
      <w:r w:rsidRPr="000151DB">
        <w:rPr>
          <w:rFonts w:ascii="Verdana" w:eastAsia="Calibri" w:hAnsi="Verdana" w:cs="Times New Roman"/>
          <w:iCs/>
          <w:sz w:val="20"/>
          <w:szCs w:val="20"/>
        </w:rPr>
        <w:t>Wydziale Organizacyjnym i Kadr</w:t>
      </w:r>
      <w:r w:rsidRPr="000151DB">
        <w:rPr>
          <w:rFonts w:ascii="Verdana" w:hAnsi="Verdana"/>
          <w:sz w:val="20"/>
          <w:szCs w:val="20"/>
        </w:rPr>
        <w:t>, w zakresie określonym obowiązującymi przepisami</w:t>
      </w:r>
    </w:p>
    <w:p w14:paraId="0DF56517" w14:textId="155E750A" w:rsidR="008079EE" w:rsidRPr="006663A5" w:rsidRDefault="008079EE" w:rsidP="008079EE">
      <w:pPr>
        <w:pStyle w:val="Akapitzlist"/>
        <w:numPr>
          <w:ilvl w:val="0"/>
          <w:numId w:val="17"/>
        </w:numPr>
        <w:tabs>
          <w:tab w:val="num" w:pos="720"/>
        </w:tabs>
        <w:spacing w:after="0" w:line="312" w:lineRule="auto"/>
        <w:ind w:left="709" w:hanging="284"/>
        <w:rPr>
          <w:rFonts w:ascii="Verdana" w:eastAsia="Calibri" w:hAnsi="Verdana" w:cs="Times New Roman"/>
          <w:iCs/>
          <w:sz w:val="20"/>
          <w:szCs w:val="20"/>
        </w:rPr>
      </w:pPr>
      <w:r w:rsidRPr="006663A5">
        <w:rPr>
          <w:rFonts w:ascii="Verdana" w:hAnsi="Verdana"/>
          <w:sz w:val="20"/>
          <w:szCs w:val="20"/>
        </w:rPr>
        <w:t xml:space="preserve">kandydata </w:t>
      </w:r>
      <w:r w:rsidR="00AB6917" w:rsidRPr="006663A5">
        <w:rPr>
          <w:rFonts w:ascii="Verdana" w:hAnsi="Verdana"/>
          <w:sz w:val="20"/>
          <w:szCs w:val="20"/>
        </w:rPr>
        <w:t>wpisanego</w:t>
      </w:r>
      <w:r w:rsidR="00572C6D" w:rsidRPr="006663A5">
        <w:rPr>
          <w:rFonts w:ascii="Verdana" w:hAnsi="Verdana"/>
          <w:sz w:val="20"/>
          <w:szCs w:val="20"/>
        </w:rPr>
        <w:t xml:space="preserve">, jako kolejnego, </w:t>
      </w:r>
      <w:r w:rsidR="00AB6917" w:rsidRPr="006663A5">
        <w:rPr>
          <w:rFonts w:ascii="Verdana" w:hAnsi="Verdana"/>
          <w:sz w:val="20"/>
          <w:szCs w:val="20"/>
        </w:rPr>
        <w:t xml:space="preserve">do </w:t>
      </w:r>
      <w:r w:rsidRPr="006663A5">
        <w:rPr>
          <w:rFonts w:ascii="Verdana" w:eastAsia="Calibri" w:hAnsi="Verdana" w:cs="Times New Roman"/>
          <w:iCs/>
          <w:sz w:val="20"/>
          <w:szCs w:val="20"/>
        </w:rPr>
        <w:t xml:space="preserve">Protokołu z przeprowadzonego naboru na wolne stanowisko urzędnicze w Urzędzie Miejskim Wrocławia </w:t>
      </w:r>
      <w:r w:rsidR="00EB6893">
        <w:rPr>
          <w:rFonts w:ascii="Verdana" w:eastAsia="Calibri" w:hAnsi="Verdana" w:cs="Times New Roman"/>
          <w:iCs/>
          <w:sz w:val="20"/>
          <w:szCs w:val="20"/>
        </w:rPr>
        <w:t>(zwan</w:t>
      </w:r>
      <w:r w:rsidR="009B716D">
        <w:rPr>
          <w:rFonts w:ascii="Verdana" w:eastAsia="Calibri" w:hAnsi="Verdana" w:cs="Times New Roman"/>
          <w:iCs/>
          <w:sz w:val="20"/>
          <w:szCs w:val="20"/>
        </w:rPr>
        <w:t>ego</w:t>
      </w:r>
      <w:r w:rsidR="00EB6893">
        <w:rPr>
          <w:rFonts w:ascii="Verdana" w:eastAsia="Calibri" w:hAnsi="Verdana" w:cs="Times New Roman"/>
          <w:iCs/>
          <w:sz w:val="20"/>
          <w:szCs w:val="20"/>
        </w:rPr>
        <w:t xml:space="preserve"> dalej </w:t>
      </w:r>
      <w:r w:rsidR="00927D5C">
        <w:rPr>
          <w:rFonts w:ascii="Verdana" w:eastAsia="Calibri" w:hAnsi="Verdana" w:cs="Times New Roman"/>
          <w:iCs/>
          <w:sz w:val="20"/>
          <w:szCs w:val="20"/>
        </w:rPr>
        <w:t>K</w:t>
      </w:r>
      <w:r w:rsidR="00EB6893">
        <w:rPr>
          <w:rFonts w:ascii="Verdana" w:eastAsia="Calibri" w:hAnsi="Verdana" w:cs="Times New Roman"/>
          <w:iCs/>
          <w:sz w:val="20"/>
          <w:szCs w:val="20"/>
        </w:rPr>
        <w:t>and</w:t>
      </w:r>
      <w:r w:rsidR="00927D5C">
        <w:rPr>
          <w:rFonts w:ascii="Verdana" w:eastAsia="Calibri" w:hAnsi="Verdana" w:cs="Times New Roman"/>
          <w:iCs/>
          <w:sz w:val="20"/>
          <w:szCs w:val="20"/>
        </w:rPr>
        <w:t>ydatem kolejnym)</w:t>
      </w:r>
      <w:r w:rsidR="00EB6893">
        <w:rPr>
          <w:rFonts w:ascii="Verdana" w:eastAsia="Calibri" w:hAnsi="Verdana" w:cs="Times New Roman"/>
          <w:iCs/>
          <w:sz w:val="20"/>
          <w:szCs w:val="20"/>
        </w:rPr>
        <w:t xml:space="preserve"> </w:t>
      </w:r>
      <w:r w:rsidR="00342883" w:rsidRPr="006663A5">
        <w:rPr>
          <w:rFonts w:ascii="Verdana" w:eastAsia="Calibri" w:hAnsi="Verdana" w:cs="Times New Roman"/>
          <w:iCs/>
          <w:sz w:val="20"/>
          <w:szCs w:val="20"/>
        </w:rPr>
        <w:t xml:space="preserve">- w </w:t>
      </w:r>
      <w:r w:rsidR="00342883" w:rsidRPr="000151DB">
        <w:rPr>
          <w:rFonts w:ascii="Verdana" w:hAnsi="Verdana" w:cs="Verdana"/>
          <w:sz w:val="20"/>
          <w:szCs w:val="20"/>
        </w:rPr>
        <w:t xml:space="preserve">sytuacji </w:t>
      </w:r>
      <w:r w:rsidR="00342883" w:rsidRPr="006663A5">
        <w:rPr>
          <w:rFonts w:ascii="Verdana" w:hAnsi="Verdana"/>
          <w:sz w:val="20"/>
          <w:szCs w:val="20"/>
        </w:rPr>
        <w:t xml:space="preserve">niepodjęcia zatrudnienia przez </w:t>
      </w:r>
      <w:r w:rsidR="00342883" w:rsidRPr="000151DB">
        <w:rPr>
          <w:rFonts w:ascii="Verdana" w:hAnsi="Verdana"/>
          <w:sz w:val="20"/>
          <w:szCs w:val="20"/>
        </w:rPr>
        <w:t>kandydata wybranego w naborze</w:t>
      </w:r>
      <w:r w:rsidR="00342883" w:rsidRPr="006663A5">
        <w:rPr>
          <w:rFonts w:ascii="Verdana" w:hAnsi="Verdana"/>
          <w:sz w:val="20"/>
          <w:szCs w:val="20"/>
        </w:rPr>
        <w:t xml:space="preserve"> </w:t>
      </w:r>
      <w:r w:rsidR="00D00BFD" w:rsidRPr="006663A5">
        <w:rPr>
          <w:rFonts w:ascii="Verdana" w:hAnsi="Verdana"/>
          <w:sz w:val="20"/>
          <w:szCs w:val="20"/>
        </w:rPr>
        <w:t xml:space="preserve">w terminie do 95 dni od dnia opublikowania Informacji </w:t>
      </w:r>
      <w:r w:rsidR="00D00BFD" w:rsidRPr="006663A5">
        <w:rPr>
          <w:rFonts w:ascii="Verdana" w:hAnsi="Verdana"/>
          <w:sz w:val="20"/>
          <w:szCs w:val="20"/>
        </w:rPr>
        <w:lastRenderedPageBreak/>
        <w:t>o</w:t>
      </w:r>
      <w:r w:rsidR="000151DB">
        <w:rPr>
          <w:rFonts w:ascii="Verdana" w:hAnsi="Verdana"/>
          <w:sz w:val="20"/>
          <w:szCs w:val="20"/>
        </w:rPr>
        <w:t> </w:t>
      </w:r>
      <w:bookmarkStart w:id="0" w:name="_GoBack"/>
      <w:bookmarkEnd w:id="0"/>
      <w:r w:rsidR="00D00BFD" w:rsidRPr="006663A5">
        <w:rPr>
          <w:rFonts w:ascii="Verdana" w:hAnsi="Verdana"/>
          <w:sz w:val="20"/>
          <w:szCs w:val="20"/>
        </w:rPr>
        <w:t xml:space="preserve">wyniku naboru w </w:t>
      </w:r>
      <w:r w:rsidR="00D00BFD" w:rsidRPr="006663A5">
        <w:rPr>
          <w:rFonts w:ascii="Verdana" w:eastAsia="Calibri" w:hAnsi="Verdana" w:cs="Times New Roman"/>
          <w:sz w:val="20"/>
          <w:szCs w:val="20"/>
        </w:rPr>
        <w:t>Biuletynie Informacji Publicznej</w:t>
      </w:r>
      <w:r w:rsidR="00D00BFD" w:rsidRPr="006663A5">
        <w:rPr>
          <w:rFonts w:ascii="Verdana" w:hAnsi="Verdana"/>
          <w:sz w:val="20"/>
          <w:szCs w:val="20"/>
        </w:rPr>
        <w:t xml:space="preserve"> </w:t>
      </w:r>
      <w:r w:rsidR="00406221" w:rsidRPr="006663A5">
        <w:rPr>
          <w:rFonts w:ascii="Verdana" w:hAnsi="Verdana"/>
          <w:sz w:val="20"/>
          <w:szCs w:val="20"/>
        </w:rPr>
        <w:t>lub w przypadku rozwiązania z</w:t>
      </w:r>
      <w:r w:rsidR="000151DB">
        <w:rPr>
          <w:rFonts w:ascii="Verdana" w:hAnsi="Verdana"/>
          <w:sz w:val="20"/>
          <w:szCs w:val="20"/>
        </w:rPr>
        <w:t> </w:t>
      </w:r>
      <w:r w:rsidR="00406221" w:rsidRPr="006663A5">
        <w:rPr>
          <w:rFonts w:ascii="Verdana" w:hAnsi="Verdana"/>
          <w:sz w:val="20"/>
          <w:szCs w:val="20"/>
        </w:rPr>
        <w:t xml:space="preserve">nim stosunku pracy w terminie do 92 dni od dnia nawiązania stosunku pracy </w:t>
      </w:r>
      <w:r w:rsidR="00C067A1" w:rsidRPr="006663A5">
        <w:rPr>
          <w:rFonts w:ascii="Verdana" w:hAnsi="Verdana"/>
          <w:sz w:val="20"/>
          <w:szCs w:val="20"/>
        </w:rPr>
        <w:t xml:space="preserve">- </w:t>
      </w:r>
      <w:r w:rsidR="00C067A1" w:rsidRPr="006663A5">
        <w:rPr>
          <w:rFonts w:ascii="Verdana" w:eastAsia="Calibri" w:hAnsi="Verdana" w:cs="Times New Roman"/>
          <w:iCs/>
          <w:sz w:val="20"/>
          <w:szCs w:val="20"/>
        </w:rPr>
        <w:t xml:space="preserve">zostaną </w:t>
      </w:r>
      <w:r w:rsidR="00C067A1" w:rsidRPr="000151DB">
        <w:rPr>
          <w:rFonts w:ascii="Verdana" w:hAnsi="Verdana"/>
          <w:sz w:val="20"/>
          <w:szCs w:val="20"/>
        </w:rPr>
        <w:t xml:space="preserve">dołączone do jego akt osobowych prowadzonych w </w:t>
      </w:r>
      <w:r w:rsidR="00C067A1" w:rsidRPr="000151DB">
        <w:rPr>
          <w:rFonts w:ascii="Verdana" w:eastAsia="Calibri" w:hAnsi="Verdana" w:cs="Times New Roman"/>
          <w:iCs/>
          <w:sz w:val="20"/>
          <w:szCs w:val="20"/>
        </w:rPr>
        <w:t>Wydziale Organizacyjnym i Kadr</w:t>
      </w:r>
      <w:r w:rsidR="00C067A1" w:rsidRPr="000151DB">
        <w:rPr>
          <w:rFonts w:ascii="Verdana" w:hAnsi="Verdana"/>
          <w:sz w:val="20"/>
          <w:szCs w:val="20"/>
        </w:rPr>
        <w:t>, w zakresie określonym obowiązującymi przepisami</w:t>
      </w:r>
      <w:r w:rsidR="00927D5C">
        <w:rPr>
          <w:rFonts w:ascii="Verdana" w:hAnsi="Verdana"/>
          <w:sz w:val="20"/>
          <w:szCs w:val="20"/>
        </w:rPr>
        <w:t>; w</w:t>
      </w:r>
      <w:r w:rsidR="000151DB">
        <w:rPr>
          <w:rFonts w:ascii="Verdana" w:hAnsi="Verdana" w:cs="Verdana"/>
          <w:sz w:val="20"/>
          <w:szCs w:val="20"/>
        </w:rPr>
        <w:t> </w:t>
      </w:r>
      <w:r w:rsidR="00406221" w:rsidRPr="000151DB">
        <w:rPr>
          <w:rFonts w:ascii="Verdana" w:hAnsi="Verdana" w:cs="Verdana"/>
          <w:sz w:val="20"/>
          <w:szCs w:val="20"/>
        </w:rPr>
        <w:t xml:space="preserve">przypadku </w:t>
      </w:r>
      <w:r w:rsidR="00406221" w:rsidRPr="000151DB">
        <w:rPr>
          <w:rFonts w:ascii="Verdana" w:hAnsi="Verdana"/>
          <w:sz w:val="20"/>
          <w:szCs w:val="20"/>
        </w:rPr>
        <w:t>nie</w:t>
      </w:r>
      <w:r w:rsidR="00406221" w:rsidRPr="000151DB">
        <w:rPr>
          <w:rFonts w:ascii="Verdana" w:hAnsi="Verdana" w:cs="Verdana"/>
          <w:sz w:val="20"/>
          <w:szCs w:val="20"/>
        </w:rPr>
        <w:t>wskazania do zatrudnienia</w:t>
      </w:r>
      <w:r w:rsidR="00342883" w:rsidRPr="006663A5">
        <w:rPr>
          <w:rFonts w:ascii="Verdana" w:eastAsia="Calibri" w:hAnsi="Verdana" w:cs="Times New Roman"/>
          <w:iCs/>
          <w:sz w:val="20"/>
          <w:szCs w:val="20"/>
        </w:rPr>
        <w:t xml:space="preserve"> </w:t>
      </w:r>
      <w:r w:rsidR="00927D5C">
        <w:rPr>
          <w:rFonts w:ascii="Verdana" w:eastAsia="Calibri" w:hAnsi="Verdana" w:cs="Times New Roman"/>
          <w:iCs/>
          <w:sz w:val="20"/>
          <w:szCs w:val="20"/>
        </w:rPr>
        <w:t>K</w:t>
      </w:r>
      <w:r w:rsidR="00EB6893">
        <w:rPr>
          <w:rFonts w:ascii="Verdana" w:eastAsia="Calibri" w:hAnsi="Verdana" w:cs="Times New Roman"/>
          <w:iCs/>
          <w:sz w:val="20"/>
          <w:szCs w:val="20"/>
        </w:rPr>
        <w:t>andydata kolejneg</w:t>
      </w:r>
      <w:r w:rsidR="00927D5C">
        <w:rPr>
          <w:rFonts w:ascii="Verdana" w:eastAsia="Calibri" w:hAnsi="Verdana" w:cs="Times New Roman"/>
          <w:iCs/>
          <w:sz w:val="20"/>
          <w:szCs w:val="20"/>
        </w:rPr>
        <w:t>o</w:t>
      </w:r>
      <w:r w:rsidR="00EB6893">
        <w:rPr>
          <w:rFonts w:ascii="Verdana" w:eastAsia="Calibri" w:hAnsi="Verdana" w:cs="Times New Roman"/>
          <w:iCs/>
          <w:sz w:val="20"/>
          <w:szCs w:val="20"/>
        </w:rPr>
        <w:t xml:space="preserve"> jego dokumenty </w:t>
      </w:r>
      <w:r w:rsidRPr="006663A5">
        <w:rPr>
          <w:rFonts w:ascii="Verdana" w:eastAsia="Calibri" w:hAnsi="Verdana" w:cs="Times New Roman"/>
          <w:iCs/>
          <w:sz w:val="20"/>
          <w:szCs w:val="20"/>
        </w:rPr>
        <w:t xml:space="preserve">zostaną </w:t>
      </w:r>
      <w:r w:rsidRPr="006663A5">
        <w:rPr>
          <w:rFonts w:ascii="Verdana" w:hAnsi="Verdana"/>
          <w:sz w:val="20"/>
          <w:szCs w:val="20"/>
        </w:rPr>
        <w:t xml:space="preserve">przekazane </w:t>
      </w:r>
      <w:r w:rsidR="00572C6D" w:rsidRPr="006663A5">
        <w:rPr>
          <w:rFonts w:ascii="Verdana" w:hAnsi="Verdana"/>
          <w:sz w:val="20"/>
          <w:szCs w:val="20"/>
        </w:rPr>
        <w:t xml:space="preserve">do Archiwum Urzędu do brakowania </w:t>
      </w:r>
      <w:r w:rsidR="00AB6917" w:rsidRPr="006663A5">
        <w:rPr>
          <w:rFonts w:ascii="Verdana" w:hAnsi="Verdana"/>
          <w:sz w:val="20"/>
          <w:szCs w:val="20"/>
        </w:rPr>
        <w:t xml:space="preserve">po </w:t>
      </w:r>
      <w:r w:rsidRPr="006663A5">
        <w:rPr>
          <w:rFonts w:ascii="Verdana" w:hAnsi="Verdana"/>
          <w:sz w:val="20"/>
          <w:szCs w:val="20"/>
        </w:rPr>
        <w:t>upływie 92 dni od dnia zatrudnienia kandydata wybranego w naborze</w:t>
      </w:r>
      <w:r w:rsidR="002D6887" w:rsidRPr="006663A5">
        <w:rPr>
          <w:rFonts w:ascii="Verdana" w:hAnsi="Verdana"/>
          <w:sz w:val="20"/>
          <w:szCs w:val="20"/>
        </w:rPr>
        <w:t xml:space="preserve"> </w:t>
      </w:r>
    </w:p>
    <w:p w14:paraId="57AF8ABA" w14:textId="3424D801" w:rsidR="008079EE" w:rsidRPr="000151DB" w:rsidRDefault="008079EE" w:rsidP="008079EE">
      <w:pPr>
        <w:pStyle w:val="Akapitzlist"/>
        <w:numPr>
          <w:ilvl w:val="0"/>
          <w:numId w:val="17"/>
        </w:numPr>
        <w:tabs>
          <w:tab w:val="num" w:pos="720"/>
        </w:tabs>
        <w:spacing w:after="0" w:line="312" w:lineRule="auto"/>
        <w:ind w:left="709" w:hanging="284"/>
        <w:rPr>
          <w:rFonts w:ascii="Verdana" w:eastAsia="Calibri" w:hAnsi="Verdana" w:cs="Times New Roman"/>
          <w:iCs/>
          <w:sz w:val="20"/>
          <w:szCs w:val="20"/>
        </w:rPr>
      </w:pPr>
      <w:r w:rsidRPr="006663A5">
        <w:rPr>
          <w:rFonts w:ascii="Verdana" w:hAnsi="Verdana"/>
          <w:sz w:val="20"/>
          <w:szCs w:val="20"/>
        </w:rPr>
        <w:t xml:space="preserve">pozostałych niewybranych kandydatów </w:t>
      </w:r>
      <w:r w:rsidRPr="006663A5">
        <w:rPr>
          <w:rFonts w:ascii="Verdana" w:eastAsia="Calibri" w:hAnsi="Verdana" w:cs="Times New Roman"/>
          <w:iCs/>
          <w:sz w:val="20"/>
          <w:szCs w:val="20"/>
        </w:rPr>
        <w:t xml:space="preserve">zostaną </w:t>
      </w:r>
      <w:r w:rsidRPr="006663A5">
        <w:rPr>
          <w:rFonts w:ascii="Verdana" w:hAnsi="Verdana"/>
          <w:sz w:val="20"/>
          <w:szCs w:val="20"/>
        </w:rPr>
        <w:t xml:space="preserve">przekazane </w:t>
      </w:r>
      <w:r w:rsidR="00572C6D" w:rsidRPr="006663A5">
        <w:rPr>
          <w:rFonts w:ascii="Verdana" w:hAnsi="Verdana"/>
          <w:sz w:val="20"/>
          <w:szCs w:val="20"/>
        </w:rPr>
        <w:t xml:space="preserve">do Archiwum Urzędu do brakowania </w:t>
      </w:r>
      <w:r w:rsidRPr="006663A5">
        <w:rPr>
          <w:rFonts w:ascii="Verdana" w:hAnsi="Verdana"/>
          <w:sz w:val="20"/>
          <w:szCs w:val="20"/>
        </w:rPr>
        <w:t xml:space="preserve">po upływie 30 dni od dnia opublikowania Informacji o wyniku naboru w </w:t>
      </w:r>
      <w:r w:rsidRPr="006663A5">
        <w:rPr>
          <w:rFonts w:ascii="Verdana" w:eastAsia="Calibri" w:hAnsi="Verdana" w:cs="Times New Roman"/>
          <w:sz w:val="20"/>
          <w:szCs w:val="20"/>
        </w:rPr>
        <w:t>Biuletynie Informacji Publicznej</w:t>
      </w:r>
      <w:r w:rsidR="00A16DCE">
        <w:rPr>
          <w:rFonts w:ascii="Verdana" w:hAnsi="Verdana"/>
          <w:sz w:val="20"/>
          <w:szCs w:val="20"/>
        </w:rPr>
        <w:t>.</w:t>
      </w:r>
    </w:p>
    <w:p w14:paraId="170B326B" w14:textId="069C216B" w:rsidR="005D0E64" w:rsidRPr="000151DB" w:rsidRDefault="005D0E64" w:rsidP="000151DB">
      <w:pPr>
        <w:spacing w:after="0" w:line="312" w:lineRule="auto"/>
        <w:ind w:left="425"/>
        <w:rPr>
          <w:rFonts w:ascii="Verdana" w:eastAsia="Calibri" w:hAnsi="Verdana" w:cs="Times New Roman"/>
          <w:iCs/>
          <w:sz w:val="20"/>
          <w:szCs w:val="20"/>
        </w:rPr>
      </w:pPr>
      <w:r w:rsidRPr="000151DB">
        <w:rPr>
          <w:rFonts w:ascii="Verdana" w:hAnsi="Verdana"/>
          <w:sz w:val="20"/>
          <w:szCs w:val="20"/>
        </w:rPr>
        <w:t>D</w:t>
      </w:r>
      <w:r w:rsidRPr="000151DB">
        <w:rPr>
          <w:rFonts w:ascii="Verdana" w:eastAsia="Calibri" w:hAnsi="Verdana"/>
          <w:iCs/>
          <w:sz w:val="20"/>
          <w:szCs w:val="20"/>
        </w:rPr>
        <w:t xml:space="preserve">okumenty aplikacyjne kandydatów </w:t>
      </w:r>
      <w:r w:rsidRPr="000151DB">
        <w:rPr>
          <w:rFonts w:ascii="Verdana" w:hAnsi="Verdana"/>
          <w:sz w:val="20"/>
          <w:szCs w:val="20"/>
        </w:rPr>
        <w:t>mogą zostać odebrane przez nich osobiście</w:t>
      </w:r>
      <w:r w:rsidRPr="000151DB">
        <w:rPr>
          <w:rFonts w:ascii="Verdana" w:eastAsia="Calibri" w:hAnsi="Verdana"/>
          <w:iCs/>
          <w:sz w:val="20"/>
          <w:szCs w:val="20"/>
        </w:rPr>
        <w:t xml:space="preserve"> -</w:t>
      </w:r>
      <w:r w:rsidRPr="000151DB">
        <w:rPr>
          <w:rFonts w:ascii="Verdana" w:hAnsi="Verdana"/>
          <w:sz w:val="20"/>
          <w:szCs w:val="20"/>
        </w:rPr>
        <w:t xml:space="preserve"> do czasu ich przekazania do Archiwum Urzędu do brakowania, zgodnie z terminami wskazanymi powyżej.</w:t>
      </w:r>
    </w:p>
    <w:p w14:paraId="22BD2565" w14:textId="01C7DA15" w:rsidR="00087D51" w:rsidRPr="000151DB" w:rsidRDefault="005D0E64" w:rsidP="000151DB">
      <w:pPr>
        <w:spacing w:after="0" w:line="312" w:lineRule="auto"/>
        <w:ind w:left="425"/>
        <w:rPr>
          <w:rFonts w:ascii="Verdana" w:eastAsia="Calibri" w:hAnsi="Verdana" w:cs="Times New Roman"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Dokumenty </w:t>
      </w:r>
      <w:r w:rsidR="00087D51" w:rsidRPr="000151DB">
        <w:rPr>
          <w:rFonts w:ascii="Verdana" w:hAnsi="Verdana"/>
          <w:sz w:val="20"/>
          <w:szCs w:val="20"/>
        </w:rPr>
        <w:t>niepodlegające rozpatrzeniu</w:t>
      </w:r>
      <w:r w:rsidR="00514A49" w:rsidRPr="000151DB">
        <w:rPr>
          <w:rFonts w:ascii="Verdana" w:hAnsi="Verdana"/>
          <w:sz w:val="20"/>
          <w:szCs w:val="20"/>
        </w:rPr>
        <w:t xml:space="preserve"> - złożone przez kandydata</w:t>
      </w:r>
      <w:r w:rsidR="00087D51" w:rsidRPr="000151DB">
        <w:rPr>
          <w:rFonts w:ascii="Verdana" w:hAnsi="Verdana"/>
          <w:sz w:val="20"/>
          <w:szCs w:val="20"/>
        </w:rPr>
        <w:t>:</w:t>
      </w:r>
    </w:p>
    <w:p w14:paraId="3CFF7D93" w14:textId="77777777" w:rsidR="00087D51" w:rsidRPr="00514A49" w:rsidRDefault="00087D51" w:rsidP="000151DB">
      <w:pPr>
        <w:numPr>
          <w:ilvl w:val="0"/>
          <w:numId w:val="19"/>
        </w:numPr>
        <w:suppressLineNumbers/>
        <w:suppressAutoHyphens/>
        <w:spacing w:after="0" w:line="312" w:lineRule="auto"/>
        <w:rPr>
          <w:rFonts w:ascii="Verdana" w:eastAsia="Calibri" w:hAnsi="Verdana" w:cs="Times New Roman"/>
          <w:sz w:val="20"/>
          <w:szCs w:val="20"/>
        </w:rPr>
      </w:pPr>
      <w:r w:rsidRPr="00514A49">
        <w:rPr>
          <w:rFonts w:ascii="Verdana" w:eastAsia="Calibri" w:hAnsi="Verdana" w:cs="Times New Roman"/>
          <w:sz w:val="20"/>
          <w:szCs w:val="20"/>
        </w:rPr>
        <w:t>przed terminem umieszczenia ogłoszenia o naborze w Biuletynie Informacji Publicznej oraz na tablicy informacyjnej Urzędu w budynku przy placu Nowy Targ 1-8</w:t>
      </w:r>
    </w:p>
    <w:p w14:paraId="3081356A" w14:textId="77777777" w:rsidR="00087D51" w:rsidRPr="00514A49" w:rsidRDefault="00087D51" w:rsidP="000151DB">
      <w:pPr>
        <w:numPr>
          <w:ilvl w:val="0"/>
          <w:numId w:val="19"/>
        </w:numPr>
        <w:suppressLineNumbers/>
        <w:suppressAutoHyphens/>
        <w:spacing w:after="0" w:line="312" w:lineRule="auto"/>
        <w:rPr>
          <w:rFonts w:ascii="Verdana" w:eastAsia="Calibri" w:hAnsi="Verdana" w:cs="Times New Roman"/>
          <w:sz w:val="20"/>
          <w:szCs w:val="20"/>
        </w:rPr>
      </w:pPr>
      <w:r w:rsidRPr="00514A49">
        <w:rPr>
          <w:rFonts w:ascii="Verdana" w:eastAsia="Calibri" w:hAnsi="Verdana" w:cs="Times New Roman"/>
          <w:sz w:val="20"/>
          <w:szCs w:val="20"/>
        </w:rPr>
        <w:t>po terminie określonym w ogłoszeniu o naborze</w:t>
      </w:r>
    </w:p>
    <w:p w14:paraId="72D95FC5" w14:textId="28FC9EFC" w:rsidR="00087D51" w:rsidRPr="00765534" w:rsidRDefault="00087D51" w:rsidP="00087D51">
      <w:pPr>
        <w:pStyle w:val="Akapitzlist"/>
        <w:numPr>
          <w:ilvl w:val="0"/>
          <w:numId w:val="19"/>
        </w:numPr>
        <w:spacing w:after="0" w:line="312" w:lineRule="auto"/>
        <w:rPr>
          <w:rFonts w:ascii="Verdana" w:eastAsia="Calibri" w:hAnsi="Verdana" w:cs="Times New Roman"/>
          <w:iCs/>
          <w:sz w:val="20"/>
          <w:szCs w:val="20"/>
        </w:rPr>
      </w:pPr>
      <w:r w:rsidRPr="00514A49">
        <w:rPr>
          <w:rFonts w:ascii="Verdana" w:eastAsia="Calibri" w:hAnsi="Verdana" w:cs="Times New Roman"/>
          <w:sz w:val="20"/>
          <w:szCs w:val="20"/>
        </w:rPr>
        <w:t>bez podania nazwy stanowiska zamieszczonego w ogłoszeniu o naborze</w:t>
      </w:r>
    </w:p>
    <w:p w14:paraId="7E6C010F" w14:textId="5E5FF3B6" w:rsidR="00514A49" w:rsidRPr="000151DB" w:rsidRDefault="00514A49" w:rsidP="000151DB">
      <w:pPr>
        <w:spacing w:after="0" w:line="312" w:lineRule="auto"/>
        <w:ind w:left="425"/>
        <w:rPr>
          <w:rFonts w:ascii="Verdana" w:eastAsia="Calibri" w:hAnsi="Verdana" w:cs="Times New Roman"/>
          <w:iCs/>
          <w:sz w:val="20"/>
          <w:szCs w:val="20"/>
        </w:rPr>
      </w:pPr>
      <w:r w:rsidRPr="000151DB">
        <w:rPr>
          <w:rFonts w:ascii="Verdana" w:eastAsia="Calibri" w:hAnsi="Verdana" w:cs="Times New Roman"/>
          <w:iCs/>
          <w:sz w:val="20"/>
          <w:szCs w:val="20"/>
        </w:rPr>
        <w:t xml:space="preserve">zostaną </w:t>
      </w:r>
      <w:r w:rsidRPr="000151DB">
        <w:rPr>
          <w:rFonts w:ascii="Verdana" w:hAnsi="Verdana"/>
          <w:sz w:val="20"/>
          <w:szCs w:val="20"/>
        </w:rPr>
        <w:t xml:space="preserve">przekazane do Archiwum Urzędu do brakowania </w:t>
      </w:r>
      <w:r w:rsidRPr="000151DB">
        <w:rPr>
          <w:rFonts w:ascii="Verdana" w:eastAsia="Calibri" w:hAnsi="Verdana"/>
          <w:sz w:val="20"/>
          <w:szCs w:val="20"/>
        </w:rPr>
        <w:t>najpóźniej po upływie 30 dni od dnia wpływu dokumentów do Urzędu</w:t>
      </w:r>
      <w:r w:rsidR="005D0E64" w:rsidRPr="000151DB">
        <w:rPr>
          <w:rFonts w:ascii="Verdana" w:eastAsia="Calibri" w:hAnsi="Verdana"/>
          <w:sz w:val="20"/>
          <w:szCs w:val="20"/>
        </w:rPr>
        <w:t xml:space="preserve"> lub będą przetwarzane do czasu ich odebrania osobiście</w:t>
      </w:r>
      <w:r w:rsidRPr="000151DB">
        <w:rPr>
          <w:rFonts w:ascii="Verdana" w:eastAsia="Calibri" w:hAnsi="Verdana"/>
          <w:sz w:val="20"/>
          <w:szCs w:val="20"/>
        </w:rPr>
        <w:t>.</w:t>
      </w:r>
    </w:p>
    <w:p w14:paraId="39BCB036" w14:textId="524A473F" w:rsidR="00B96E3C" w:rsidRDefault="00B96E3C" w:rsidP="00A02492">
      <w:pPr>
        <w:tabs>
          <w:tab w:val="num" w:pos="720"/>
        </w:tabs>
        <w:spacing w:after="0" w:line="312" w:lineRule="auto"/>
        <w:ind w:left="3"/>
        <w:rPr>
          <w:rFonts w:ascii="Verdana" w:eastAsia="Calibri" w:hAnsi="Verdana" w:cs="Times New Roman"/>
          <w:iCs/>
          <w:sz w:val="20"/>
          <w:szCs w:val="20"/>
          <w:highlight w:val="yellow"/>
        </w:rPr>
      </w:pPr>
    </w:p>
    <w:p w14:paraId="484987F3" w14:textId="31F85ACC" w:rsidR="00A02492" w:rsidRPr="006663A5" w:rsidRDefault="00A02492" w:rsidP="00A02492">
      <w:pPr>
        <w:tabs>
          <w:tab w:val="num" w:pos="720"/>
        </w:tabs>
        <w:spacing w:after="0" w:line="312" w:lineRule="auto"/>
        <w:ind w:left="3"/>
        <w:rPr>
          <w:rFonts w:ascii="Verdana" w:eastAsia="Calibri" w:hAnsi="Verdana" w:cs="Times New Roman"/>
          <w:iCs/>
          <w:sz w:val="20"/>
          <w:szCs w:val="20"/>
        </w:rPr>
      </w:pPr>
      <w:r w:rsidRPr="002809BD">
        <w:rPr>
          <w:rFonts w:ascii="Verdana" w:eastAsia="Calibri" w:hAnsi="Verdana" w:cs="Times New Roman"/>
          <w:iCs/>
          <w:sz w:val="20"/>
          <w:szCs w:val="20"/>
        </w:rPr>
        <w:t>Jeśli zakwalifikował/a się Pan/Pan</w:t>
      </w:r>
      <w:r w:rsidR="0021531F" w:rsidRPr="000151DB">
        <w:rPr>
          <w:rFonts w:ascii="Verdana" w:eastAsia="Calibri" w:hAnsi="Verdana" w:cs="Times New Roman"/>
          <w:iCs/>
          <w:sz w:val="20"/>
          <w:szCs w:val="20"/>
        </w:rPr>
        <w:t>i</w:t>
      </w:r>
      <w:r w:rsidRPr="002809BD">
        <w:rPr>
          <w:rFonts w:ascii="Verdana" w:eastAsia="Calibri" w:hAnsi="Verdana" w:cs="Times New Roman"/>
          <w:iCs/>
          <w:sz w:val="20"/>
          <w:szCs w:val="20"/>
        </w:rPr>
        <w:t xml:space="preserve"> do następnego etapu naboru, spełniając wymagania formalne określone w ogłoszeniu o naborze, Pani/Pana dane w zakresie imienia i</w:t>
      </w:r>
      <w:r w:rsidR="000151DB">
        <w:rPr>
          <w:rFonts w:ascii="Verdana" w:eastAsia="Calibri" w:hAnsi="Verdana" w:cs="Times New Roman"/>
          <w:iCs/>
          <w:sz w:val="20"/>
          <w:szCs w:val="20"/>
        </w:rPr>
        <w:t> </w:t>
      </w:r>
      <w:r w:rsidRPr="002809BD">
        <w:rPr>
          <w:rFonts w:ascii="Verdana" w:eastAsia="Calibri" w:hAnsi="Verdana" w:cs="Times New Roman"/>
          <w:iCs/>
          <w:sz w:val="20"/>
          <w:szCs w:val="20"/>
        </w:rPr>
        <w:t>nazwiska oraz miejsca zamieszkania w myśl Kodeksu cywilnego będą przechowywane w</w:t>
      </w:r>
      <w:r w:rsidR="000151DB">
        <w:rPr>
          <w:rFonts w:ascii="Verdana" w:eastAsia="Calibri" w:hAnsi="Verdana" w:cs="Times New Roman"/>
          <w:iCs/>
          <w:sz w:val="20"/>
          <w:szCs w:val="20"/>
        </w:rPr>
        <w:t> </w:t>
      </w:r>
      <w:r w:rsidRPr="002809BD">
        <w:rPr>
          <w:rFonts w:ascii="Verdana" w:eastAsia="Calibri" w:hAnsi="Verdana" w:cs="Times New Roman"/>
          <w:iCs/>
          <w:sz w:val="20"/>
          <w:szCs w:val="20"/>
        </w:rPr>
        <w:t>dokumentacji związanej z naborem przez okres nie krótszy niż 5 lat.</w:t>
      </w:r>
    </w:p>
    <w:p w14:paraId="39771089" w14:textId="77777777" w:rsidR="00B96E3C" w:rsidRPr="006663A5" w:rsidRDefault="00B96E3C" w:rsidP="00A02492">
      <w:pPr>
        <w:tabs>
          <w:tab w:val="num" w:pos="720"/>
        </w:tabs>
        <w:spacing w:after="0" w:line="312" w:lineRule="auto"/>
        <w:ind w:left="3"/>
        <w:rPr>
          <w:rFonts w:ascii="Verdana" w:eastAsia="Calibri" w:hAnsi="Verdana" w:cs="Times New Roman"/>
          <w:i/>
          <w:iCs/>
          <w:sz w:val="20"/>
          <w:szCs w:val="20"/>
        </w:rPr>
      </w:pPr>
    </w:p>
    <w:p w14:paraId="6BC000CF" w14:textId="10A871D1" w:rsidR="009657E3" w:rsidRDefault="00A02492" w:rsidP="007915FF">
      <w:pPr>
        <w:spacing w:line="288" w:lineRule="auto"/>
        <w:rPr>
          <w:rFonts w:ascii="Verdana" w:hAnsi="Verdana"/>
          <w:sz w:val="20"/>
          <w:szCs w:val="20"/>
        </w:rPr>
      </w:pPr>
      <w:r w:rsidRPr="00177D4B">
        <w:rPr>
          <w:rFonts w:ascii="Verdana" w:hAnsi="Verdana"/>
          <w:sz w:val="20"/>
          <w:szCs w:val="20"/>
        </w:rPr>
        <w:t>W</w:t>
      </w:r>
      <w:r w:rsidR="007915FF" w:rsidRPr="00177D4B">
        <w:rPr>
          <w:rFonts w:ascii="Verdana" w:hAnsi="Verdana"/>
          <w:sz w:val="20"/>
          <w:szCs w:val="20"/>
        </w:rPr>
        <w:t> celach związanych z dochodzeniem lub obroną przed roszczeniami do czasu przedawnienia tych roszczeń.</w:t>
      </w:r>
    </w:p>
    <w:p w14:paraId="3FEC058D" w14:textId="77777777" w:rsidR="00FD164A" w:rsidRPr="00EB2493" w:rsidRDefault="00FD164A" w:rsidP="00C52DD0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Odbiorcy danych</w:t>
      </w:r>
    </w:p>
    <w:p w14:paraId="5C9DD1E8" w14:textId="77777777" w:rsidR="00054110" w:rsidRDefault="00054110" w:rsidP="00054110">
      <w:pPr>
        <w:spacing w:line="288" w:lineRule="auto"/>
        <w:rPr>
          <w:rFonts w:ascii="Verdana" w:hAnsi="Verdana"/>
          <w:sz w:val="20"/>
          <w:szCs w:val="20"/>
        </w:rPr>
      </w:pPr>
      <w:r w:rsidRPr="00054110">
        <w:rPr>
          <w:rFonts w:ascii="Verdana" w:hAnsi="Verdana"/>
          <w:sz w:val="20"/>
          <w:szCs w:val="20"/>
        </w:rPr>
        <w:t xml:space="preserve">Odbiorcami Pani/Pana danych osobowych mogą być: </w:t>
      </w:r>
    </w:p>
    <w:p w14:paraId="2D8A8966" w14:textId="77777777" w:rsidR="00054110" w:rsidRPr="00054110" w:rsidRDefault="00054110" w:rsidP="00054110">
      <w:pPr>
        <w:pStyle w:val="Akapitzlist"/>
        <w:numPr>
          <w:ilvl w:val="0"/>
          <w:numId w:val="15"/>
        </w:numPr>
        <w:spacing w:line="288" w:lineRule="auto"/>
        <w:rPr>
          <w:rFonts w:ascii="Verdana" w:hAnsi="Verdana"/>
          <w:sz w:val="20"/>
          <w:szCs w:val="20"/>
        </w:rPr>
      </w:pPr>
      <w:r w:rsidRPr="00054110">
        <w:rPr>
          <w:rFonts w:ascii="Verdana" w:hAnsi="Verdana"/>
          <w:iCs/>
          <w:sz w:val="20"/>
          <w:szCs w:val="20"/>
        </w:rPr>
        <w:t>podmioty upoważnione na podstawie przepisów prawa</w:t>
      </w:r>
    </w:p>
    <w:p w14:paraId="36C5D8E9" w14:textId="77777777" w:rsidR="003E7A68" w:rsidRPr="00A02492" w:rsidRDefault="003E7A68" w:rsidP="003E7A68">
      <w:pPr>
        <w:pStyle w:val="Akapitzlist"/>
        <w:numPr>
          <w:ilvl w:val="0"/>
          <w:numId w:val="10"/>
        </w:numPr>
        <w:spacing w:line="288" w:lineRule="auto"/>
        <w:rPr>
          <w:rFonts w:ascii="Verdana" w:hAnsi="Verdana"/>
          <w:iCs/>
          <w:sz w:val="20"/>
          <w:szCs w:val="20"/>
        </w:rPr>
      </w:pPr>
      <w:r w:rsidRPr="00A02492">
        <w:rPr>
          <w:rFonts w:ascii="Verdana" w:hAnsi="Verdana"/>
          <w:iCs/>
          <w:sz w:val="20"/>
          <w:szCs w:val="20"/>
        </w:rPr>
        <w:t>dostawcy usług IT</w:t>
      </w:r>
    </w:p>
    <w:p w14:paraId="5F1F27BA" w14:textId="77777777" w:rsidR="003E7A68" w:rsidRPr="00A02492" w:rsidRDefault="003E7A68" w:rsidP="003E7A68">
      <w:pPr>
        <w:pStyle w:val="Akapitzlist"/>
        <w:numPr>
          <w:ilvl w:val="0"/>
          <w:numId w:val="10"/>
        </w:numPr>
        <w:spacing w:line="288" w:lineRule="auto"/>
        <w:rPr>
          <w:rFonts w:ascii="Verdana" w:hAnsi="Verdana"/>
          <w:iCs/>
          <w:sz w:val="20"/>
          <w:szCs w:val="20"/>
        </w:rPr>
      </w:pPr>
      <w:r w:rsidRPr="00A02492">
        <w:rPr>
          <w:rFonts w:ascii="Verdana" w:hAnsi="Verdana"/>
          <w:iCs/>
          <w:sz w:val="20"/>
          <w:szCs w:val="20"/>
        </w:rPr>
        <w:t>podmioty przetwarzające dane na zlecenie administratora</w:t>
      </w:r>
    </w:p>
    <w:p w14:paraId="4943F68B" w14:textId="77777777" w:rsidR="009D4F43" w:rsidRPr="00A02492" w:rsidRDefault="009D4F43" w:rsidP="00FD164A">
      <w:pPr>
        <w:spacing w:after="0" w:line="288" w:lineRule="auto"/>
        <w:rPr>
          <w:rFonts w:ascii="Verdana" w:hAnsi="Verdana"/>
          <w:sz w:val="20"/>
          <w:szCs w:val="20"/>
        </w:rPr>
      </w:pPr>
      <w:r w:rsidRPr="00A02492">
        <w:rPr>
          <w:rFonts w:ascii="Verdana" w:hAnsi="Verdana"/>
          <w:sz w:val="20"/>
          <w:szCs w:val="20"/>
        </w:rPr>
        <w:t>Takie podmioty przetwarzają dane na podstawie zawartej umowy z administratorem i</w:t>
      </w:r>
      <w:r w:rsidR="00961097" w:rsidRPr="00A02492">
        <w:rPr>
          <w:rFonts w:ascii="Verdana" w:hAnsi="Verdana"/>
          <w:sz w:val="20"/>
          <w:szCs w:val="20"/>
        </w:rPr>
        <w:t> </w:t>
      </w:r>
      <w:r w:rsidRPr="00A02492">
        <w:rPr>
          <w:rFonts w:ascii="Verdana" w:hAnsi="Verdana"/>
          <w:sz w:val="20"/>
          <w:szCs w:val="20"/>
        </w:rPr>
        <w:t>tylko zgodnie z jego poleceniami.</w:t>
      </w:r>
    </w:p>
    <w:p w14:paraId="4F560285" w14:textId="77777777" w:rsidR="0004457C" w:rsidRPr="00EB2493" w:rsidRDefault="0004457C" w:rsidP="00C52DD0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Przysługujące prawa</w:t>
      </w:r>
    </w:p>
    <w:p w14:paraId="31AB81DB" w14:textId="77777777" w:rsidR="009613D2" w:rsidRPr="00846131" w:rsidRDefault="009613D2" w:rsidP="009613D2">
      <w:pPr>
        <w:spacing w:after="0" w:line="36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14:paraId="1BA18AB9" w14:textId="77777777" w:rsidR="009613D2" w:rsidRPr="00846131" w:rsidRDefault="009613D2" w:rsidP="009613D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</w:t>
      </w:r>
      <w:r>
        <w:rPr>
          <w:rFonts w:ascii="Verdana" w:hAnsi="Verdana"/>
          <w:sz w:val="20"/>
          <w:szCs w:val="20"/>
        </w:rPr>
        <w:t>anych oraz otrzymania ich kopii,</w:t>
      </w:r>
    </w:p>
    <w:p w14:paraId="1F539EB8" w14:textId="77777777" w:rsidR="009613D2" w:rsidRDefault="009613D2" w:rsidP="009613D2">
      <w:pPr>
        <w:pStyle w:val="Akapitzlist"/>
        <w:numPr>
          <w:ilvl w:val="0"/>
          <w:numId w:val="13"/>
        </w:numPr>
        <w:spacing w:before="120" w:after="0" w:line="312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 xml:space="preserve">prawo do sprostowania (poprawiania) </w:t>
      </w:r>
      <w:r>
        <w:rPr>
          <w:rFonts w:ascii="Verdana" w:hAnsi="Verdana"/>
          <w:sz w:val="20"/>
          <w:szCs w:val="20"/>
        </w:rPr>
        <w:t>swoich danych,</w:t>
      </w:r>
    </w:p>
    <w:p w14:paraId="65FCC591" w14:textId="77777777" w:rsidR="009613D2" w:rsidRPr="008C38C1" w:rsidRDefault="009613D2" w:rsidP="009613D2">
      <w:pPr>
        <w:pStyle w:val="Akapitzlist"/>
        <w:numPr>
          <w:ilvl w:val="0"/>
          <w:numId w:val="13"/>
        </w:numPr>
        <w:spacing w:before="120" w:after="0" w:line="312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lastRenderedPageBreak/>
        <w:t>prawo do usunięcia dany</w:t>
      </w:r>
      <w:r>
        <w:rPr>
          <w:rFonts w:ascii="Verdana" w:hAnsi="Verdana"/>
          <w:sz w:val="20"/>
          <w:szCs w:val="20"/>
        </w:rPr>
        <w:t>ch (prawo do bycia zapomnianym),</w:t>
      </w:r>
    </w:p>
    <w:p w14:paraId="2D344BE1" w14:textId="77777777" w:rsidR="009613D2" w:rsidRDefault="009613D2" w:rsidP="009613D2">
      <w:pPr>
        <w:pStyle w:val="Akapitzlist"/>
        <w:numPr>
          <w:ilvl w:val="0"/>
          <w:numId w:val="13"/>
        </w:numPr>
        <w:spacing w:before="120" w:after="0" w:line="312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</w:t>
      </w:r>
      <w:r>
        <w:rPr>
          <w:rFonts w:ascii="Verdana" w:hAnsi="Verdana"/>
          <w:sz w:val="20"/>
          <w:szCs w:val="20"/>
        </w:rPr>
        <w:t>raniczenia przetwarzania danych,</w:t>
      </w:r>
    </w:p>
    <w:p w14:paraId="4A4FC869" w14:textId="77777777" w:rsidR="009613D2" w:rsidRPr="008C38C1" w:rsidRDefault="009613D2" w:rsidP="009613D2">
      <w:pPr>
        <w:pStyle w:val="Akapitzlist"/>
        <w:numPr>
          <w:ilvl w:val="0"/>
          <w:numId w:val="13"/>
        </w:numPr>
        <w:spacing w:before="120" w:after="0" w:line="312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prawo do przenoszenia danych,</w:t>
      </w:r>
    </w:p>
    <w:p w14:paraId="71C83D88" w14:textId="77777777" w:rsidR="009613D2" w:rsidRPr="00846131" w:rsidRDefault="009613D2" w:rsidP="009613D2">
      <w:pPr>
        <w:pStyle w:val="Akapitzlist"/>
        <w:numPr>
          <w:ilvl w:val="0"/>
          <w:numId w:val="13"/>
        </w:numPr>
        <w:spacing w:before="120" w:after="0" w:line="312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sprze</w:t>
      </w:r>
      <w:r>
        <w:rPr>
          <w:rFonts w:ascii="Verdana" w:hAnsi="Verdana"/>
          <w:sz w:val="20"/>
          <w:szCs w:val="20"/>
        </w:rPr>
        <w:t>ciwu wobec przetwarzania danych,</w:t>
      </w:r>
    </w:p>
    <w:p w14:paraId="29ED7EFF" w14:textId="77777777" w:rsidR="009613D2" w:rsidRPr="00846131" w:rsidRDefault="009613D2" w:rsidP="009613D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>
        <w:rPr>
          <w:rFonts w:ascii="Verdana" w:hAnsi="Verdana"/>
          <w:sz w:val="20"/>
          <w:szCs w:val="20"/>
        </w:rPr>
        <w:t>.</w:t>
      </w:r>
    </w:p>
    <w:p w14:paraId="172DC864" w14:textId="77777777" w:rsidR="007A2806" w:rsidRPr="00EB2493" w:rsidRDefault="007A2806" w:rsidP="00C52DD0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Inspektor Ochrony Danych</w:t>
      </w:r>
    </w:p>
    <w:p w14:paraId="526D704E" w14:textId="77777777" w:rsidR="007A2806" w:rsidRPr="00EB2493" w:rsidRDefault="007A2806" w:rsidP="007A2806">
      <w:pPr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 w:rsidR="009A733A"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 xml:space="preserve">Z Inspektorem można </w:t>
      </w:r>
      <w:r>
        <w:rPr>
          <w:rFonts w:ascii="Verdana" w:hAnsi="Verdana"/>
          <w:sz w:val="20"/>
          <w:szCs w:val="20"/>
        </w:rPr>
        <w:t>s</w:t>
      </w:r>
      <w:r w:rsidRPr="00EB2493">
        <w:rPr>
          <w:rFonts w:ascii="Verdana" w:hAnsi="Verdana"/>
          <w:sz w:val="20"/>
          <w:szCs w:val="20"/>
        </w:rPr>
        <w:t>kontaktować się w następujący sposób:</w:t>
      </w:r>
    </w:p>
    <w:p w14:paraId="4B7A4138" w14:textId="77777777" w:rsidR="007A2806" w:rsidRPr="00EB2493" w:rsidRDefault="007A2806" w:rsidP="007A2806">
      <w:pPr>
        <w:spacing w:after="0" w:line="288" w:lineRule="auto"/>
        <w:ind w:left="289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 xml:space="preserve">listownie na adres: </w:t>
      </w:r>
      <w:r>
        <w:rPr>
          <w:rFonts w:ascii="Verdana" w:hAnsi="Verdana"/>
          <w:sz w:val="20"/>
          <w:szCs w:val="20"/>
        </w:rPr>
        <w:t>al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M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Kromera</w:t>
      </w:r>
      <w:r w:rsidRPr="00EB24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</w:t>
      </w:r>
      <w:r w:rsidRPr="00EB2493">
        <w:rPr>
          <w:rFonts w:ascii="Verdana" w:hAnsi="Verdana"/>
          <w:sz w:val="20"/>
          <w:szCs w:val="20"/>
        </w:rPr>
        <w:t>4, 5</w:t>
      </w:r>
      <w:r>
        <w:rPr>
          <w:rFonts w:ascii="Verdana" w:hAnsi="Verdana"/>
          <w:sz w:val="20"/>
          <w:szCs w:val="20"/>
        </w:rPr>
        <w:t>1</w:t>
      </w:r>
      <w:r w:rsidRPr="00EB2493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163</w:t>
      </w:r>
      <w:r w:rsidRPr="00EB2493">
        <w:rPr>
          <w:rFonts w:ascii="Verdana" w:hAnsi="Verdana"/>
          <w:sz w:val="20"/>
          <w:szCs w:val="20"/>
        </w:rPr>
        <w:t xml:space="preserve"> Wrocław</w:t>
      </w:r>
    </w:p>
    <w:p w14:paraId="2C24D5DD" w14:textId="77777777" w:rsidR="007A2806" w:rsidRPr="00EB2493" w:rsidRDefault="007A2806" w:rsidP="007A2806">
      <w:pPr>
        <w:spacing w:after="0" w:line="288" w:lineRule="auto"/>
        <w:ind w:left="289" w:hanging="289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>przez e-mail: iod@um.wroc.pl</w:t>
      </w:r>
    </w:p>
    <w:p w14:paraId="1C2D54EE" w14:textId="77777777" w:rsidR="007A2806" w:rsidRPr="00EB2493" w:rsidRDefault="007A2806" w:rsidP="007A2806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-   telefonicznie: 71 777 77 24.</w:t>
      </w:r>
    </w:p>
    <w:p w14:paraId="121FF98B" w14:textId="77777777" w:rsidR="00C34341" w:rsidRDefault="00C34341" w:rsidP="00C34341">
      <w:pPr>
        <w:spacing w:line="288" w:lineRule="auto"/>
        <w:rPr>
          <w:rFonts w:ascii="Verdana" w:hAnsi="Verdana"/>
          <w:sz w:val="20"/>
          <w:szCs w:val="20"/>
        </w:rPr>
      </w:pPr>
    </w:p>
    <w:p w14:paraId="6FB4FD1E" w14:textId="77777777" w:rsidR="00871653" w:rsidRPr="00A30C45" w:rsidRDefault="00871653" w:rsidP="00FD164A">
      <w:pPr>
        <w:spacing w:line="288" w:lineRule="auto"/>
        <w:rPr>
          <w:rFonts w:ascii="Verdana" w:hAnsi="Verdana"/>
          <w:sz w:val="20"/>
          <w:szCs w:val="20"/>
        </w:rPr>
      </w:pPr>
    </w:p>
    <w:sectPr w:rsidR="00871653" w:rsidRPr="00A30C45" w:rsidSect="00244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B1A718" w16cex:dateUtc="2026-05-15T12:07:00Z"/>
  <w16cex:commentExtensible w16cex:durableId="2DB19F6C" w16cex:dateUtc="2026-05-15T11:34:00Z"/>
  <w16cex:commentExtensible w16cex:durableId="2DB1B260" w16cex:dateUtc="2026-05-15T12:5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6DF0"/>
    <w:multiLevelType w:val="hybridMultilevel"/>
    <w:tmpl w:val="B59A6C9C"/>
    <w:lvl w:ilvl="0" w:tplc="1A661692">
      <w:start w:val="1"/>
      <w:numFmt w:val="bullet"/>
      <w:lvlText w:val="-"/>
      <w:lvlJc w:val="left"/>
      <w:pPr>
        <w:ind w:left="1215" w:hanging="360"/>
      </w:pPr>
      <w:rPr>
        <w:rFonts w:ascii="Verdana" w:hAnsi="Verdana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08543A5A"/>
    <w:multiLevelType w:val="hybridMultilevel"/>
    <w:tmpl w:val="8A7C2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BA2C96"/>
    <w:multiLevelType w:val="hybridMultilevel"/>
    <w:tmpl w:val="86C8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5608"/>
    <w:multiLevelType w:val="hybridMultilevel"/>
    <w:tmpl w:val="83B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03D3B"/>
    <w:multiLevelType w:val="hybridMultilevel"/>
    <w:tmpl w:val="8DE873E0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670C0F"/>
    <w:multiLevelType w:val="hybridMultilevel"/>
    <w:tmpl w:val="29E0BB58"/>
    <w:lvl w:ilvl="0" w:tplc="1A661692">
      <w:start w:val="1"/>
      <w:numFmt w:val="bullet"/>
      <w:lvlText w:val="-"/>
      <w:lvlJc w:val="left"/>
      <w:pPr>
        <w:ind w:left="1068" w:hanging="360"/>
      </w:pPr>
      <w:rPr>
        <w:rFonts w:ascii="Verdana" w:hAnsi="Verdana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540C19"/>
    <w:multiLevelType w:val="hybridMultilevel"/>
    <w:tmpl w:val="BCA0D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A36DA"/>
    <w:multiLevelType w:val="hybridMultilevel"/>
    <w:tmpl w:val="1422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D5D41"/>
    <w:multiLevelType w:val="hybridMultilevel"/>
    <w:tmpl w:val="C30428F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60249"/>
    <w:multiLevelType w:val="hybridMultilevel"/>
    <w:tmpl w:val="CAC8D8FA"/>
    <w:lvl w:ilvl="0" w:tplc="92D451BE">
      <w:start w:val="1"/>
      <w:numFmt w:val="decimal"/>
      <w:lvlText w:val="%1)"/>
      <w:lvlJc w:val="left"/>
      <w:pPr>
        <w:tabs>
          <w:tab w:val="num" w:pos="500"/>
        </w:tabs>
        <w:ind w:left="50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167"/>
        </w:tabs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87"/>
        </w:tabs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7"/>
        </w:tabs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7"/>
        </w:tabs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7"/>
        </w:tabs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7"/>
        </w:tabs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7"/>
        </w:tabs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7"/>
        </w:tabs>
        <w:ind w:left="6207" w:hanging="180"/>
      </w:pPr>
    </w:lvl>
  </w:abstractNum>
  <w:abstractNum w:abstractNumId="15" w15:restartNumberingAfterBreak="0">
    <w:nsid w:val="6A5B04F9"/>
    <w:multiLevelType w:val="hybridMultilevel"/>
    <w:tmpl w:val="DE7E2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F5658"/>
    <w:multiLevelType w:val="hybridMultilevel"/>
    <w:tmpl w:val="91200C12"/>
    <w:lvl w:ilvl="0" w:tplc="1A6616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7" w15:restartNumberingAfterBreak="0">
    <w:nsid w:val="769632B6"/>
    <w:multiLevelType w:val="hybridMultilevel"/>
    <w:tmpl w:val="644AD3EA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A0E2F64"/>
    <w:multiLevelType w:val="hybridMultilevel"/>
    <w:tmpl w:val="BB0C60B6"/>
    <w:lvl w:ilvl="0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3"/>
  </w:num>
  <w:num w:numId="5">
    <w:abstractNumId w:val="18"/>
  </w:num>
  <w:num w:numId="6">
    <w:abstractNumId w:val="17"/>
  </w:num>
  <w:num w:numId="7">
    <w:abstractNumId w:val="5"/>
  </w:num>
  <w:num w:numId="8">
    <w:abstractNumId w:val="2"/>
  </w:num>
  <w:num w:numId="9">
    <w:abstractNumId w:val="15"/>
  </w:num>
  <w:num w:numId="10">
    <w:abstractNumId w:val="9"/>
  </w:num>
  <w:num w:numId="11">
    <w:abstractNumId w:val="3"/>
  </w:num>
  <w:num w:numId="12">
    <w:abstractNumId w:val="7"/>
  </w:num>
  <w:num w:numId="13">
    <w:abstractNumId w:val="11"/>
  </w:num>
  <w:num w:numId="14">
    <w:abstractNumId w:val="16"/>
  </w:num>
  <w:num w:numId="15">
    <w:abstractNumId w:val="10"/>
  </w:num>
  <w:num w:numId="16">
    <w:abstractNumId w:val="14"/>
  </w:num>
  <w:num w:numId="17">
    <w:abstractNumId w:val="12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45"/>
    <w:rsid w:val="000151DB"/>
    <w:rsid w:val="0004457C"/>
    <w:rsid w:val="00054110"/>
    <w:rsid w:val="00065C64"/>
    <w:rsid w:val="00087D51"/>
    <w:rsid w:val="000C38EE"/>
    <w:rsid w:val="00130518"/>
    <w:rsid w:val="001345E1"/>
    <w:rsid w:val="00142F3A"/>
    <w:rsid w:val="0017177A"/>
    <w:rsid w:val="00177D4B"/>
    <w:rsid w:val="00180D85"/>
    <w:rsid w:val="0021531F"/>
    <w:rsid w:val="00223852"/>
    <w:rsid w:val="00226774"/>
    <w:rsid w:val="002344FB"/>
    <w:rsid w:val="00244B00"/>
    <w:rsid w:val="002809BD"/>
    <w:rsid w:val="002D6887"/>
    <w:rsid w:val="002F11CE"/>
    <w:rsid w:val="002F2B3F"/>
    <w:rsid w:val="00342883"/>
    <w:rsid w:val="003454E5"/>
    <w:rsid w:val="00346A45"/>
    <w:rsid w:val="00355158"/>
    <w:rsid w:val="00371900"/>
    <w:rsid w:val="003C1824"/>
    <w:rsid w:val="003C32CC"/>
    <w:rsid w:val="003C6624"/>
    <w:rsid w:val="003E7A68"/>
    <w:rsid w:val="003F1625"/>
    <w:rsid w:val="0040229B"/>
    <w:rsid w:val="00406221"/>
    <w:rsid w:val="00411A8C"/>
    <w:rsid w:val="00434760"/>
    <w:rsid w:val="00484542"/>
    <w:rsid w:val="004E4D10"/>
    <w:rsid w:val="004F237F"/>
    <w:rsid w:val="00514A49"/>
    <w:rsid w:val="00566A80"/>
    <w:rsid w:val="00572C6D"/>
    <w:rsid w:val="005962DF"/>
    <w:rsid w:val="005D0E64"/>
    <w:rsid w:val="005E24C3"/>
    <w:rsid w:val="006663A5"/>
    <w:rsid w:val="006864BD"/>
    <w:rsid w:val="006A0768"/>
    <w:rsid w:val="006B31F4"/>
    <w:rsid w:val="006E4407"/>
    <w:rsid w:val="006F4B5B"/>
    <w:rsid w:val="00711359"/>
    <w:rsid w:val="00713668"/>
    <w:rsid w:val="00741341"/>
    <w:rsid w:val="007506C3"/>
    <w:rsid w:val="00751E20"/>
    <w:rsid w:val="00760955"/>
    <w:rsid w:val="00765534"/>
    <w:rsid w:val="007915FF"/>
    <w:rsid w:val="007A2806"/>
    <w:rsid w:val="007C48BD"/>
    <w:rsid w:val="007E3ABB"/>
    <w:rsid w:val="00803407"/>
    <w:rsid w:val="008079EE"/>
    <w:rsid w:val="00846131"/>
    <w:rsid w:val="00871653"/>
    <w:rsid w:val="00883A0A"/>
    <w:rsid w:val="00891E89"/>
    <w:rsid w:val="008E4445"/>
    <w:rsid w:val="00927D5C"/>
    <w:rsid w:val="00961097"/>
    <w:rsid w:val="009613D2"/>
    <w:rsid w:val="0096434C"/>
    <w:rsid w:val="009657E3"/>
    <w:rsid w:val="009A4803"/>
    <w:rsid w:val="009A733A"/>
    <w:rsid w:val="009B716D"/>
    <w:rsid w:val="009C6FC7"/>
    <w:rsid w:val="009D0F4B"/>
    <w:rsid w:val="009D4F43"/>
    <w:rsid w:val="009D5811"/>
    <w:rsid w:val="009D7589"/>
    <w:rsid w:val="009F4FED"/>
    <w:rsid w:val="00A02492"/>
    <w:rsid w:val="00A04E0A"/>
    <w:rsid w:val="00A0692D"/>
    <w:rsid w:val="00A14263"/>
    <w:rsid w:val="00A14F1F"/>
    <w:rsid w:val="00A16DCE"/>
    <w:rsid w:val="00A30C45"/>
    <w:rsid w:val="00A43480"/>
    <w:rsid w:val="00A565A6"/>
    <w:rsid w:val="00A659C8"/>
    <w:rsid w:val="00A75EDC"/>
    <w:rsid w:val="00AB6917"/>
    <w:rsid w:val="00AE153E"/>
    <w:rsid w:val="00B72BF4"/>
    <w:rsid w:val="00B96E3C"/>
    <w:rsid w:val="00BA139C"/>
    <w:rsid w:val="00BA380A"/>
    <w:rsid w:val="00BD3776"/>
    <w:rsid w:val="00C02B34"/>
    <w:rsid w:val="00C067A1"/>
    <w:rsid w:val="00C34341"/>
    <w:rsid w:val="00C52DD0"/>
    <w:rsid w:val="00C957E0"/>
    <w:rsid w:val="00CA35BD"/>
    <w:rsid w:val="00D00BFD"/>
    <w:rsid w:val="00D227A2"/>
    <w:rsid w:val="00D70A88"/>
    <w:rsid w:val="00D74600"/>
    <w:rsid w:val="00DA2FD3"/>
    <w:rsid w:val="00DF7A4B"/>
    <w:rsid w:val="00E02973"/>
    <w:rsid w:val="00E03239"/>
    <w:rsid w:val="00E42BF6"/>
    <w:rsid w:val="00E501B8"/>
    <w:rsid w:val="00E7521C"/>
    <w:rsid w:val="00E779DE"/>
    <w:rsid w:val="00EB6893"/>
    <w:rsid w:val="00ED655A"/>
    <w:rsid w:val="00EE161B"/>
    <w:rsid w:val="00F0270B"/>
    <w:rsid w:val="00F02E57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D529"/>
  <w15:docId w15:val="{CF40E0AB-B901-4EA0-BD53-161C301C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4B00"/>
  </w:style>
  <w:style w:type="paragraph" w:styleId="Nagwek1">
    <w:name w:val="heading 1"/>
    <w:basedOn w:val="Normalny"/>
    <w:next w:val="Normalny"/>
    <w:link w:val="Nagwek1Znak"/>
    <w:qFormat/>
    <w:rsid w:val="00346A45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6A4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46A4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6A4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qFormat/>
    <w:rsid w:val="00346A45"/>
    <w:pPr>
      <w:ind w:left="720"/>
      <w:contextualSpacing/>
    </w:pPr>
  </w:style>
  <w:style w:type="character" w:customStyle="1" w:styleId="st">
    <w:name w:val="st"/>
    <w:basedOn w:val="Domylnaczcionkaakapitu"/>
    <w:rsid w:val="00346A45"/>
  </w:style>
  <w:style w:type="paragraph" w:styleId="Tekstkomentarza">
    <w:name w:val="annotation text"/>
    <w:basedOn w:val="Normalny"/>
    <w:link w:val="TekstkomentarzaZnak1"/>
    <w:semiHidden/>
    <w:rsid w:val="00FD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FD164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FD16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2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2806"/>
  </w:style>
  <w:style w:type="paragraph" w:styleId="Tekstdymka">
    <w:name w:val="Balloon Text"/>
    <w:basedOn w:val="Normalny"/>
    <w:link w:val="TekstdymkaZnak"/>
    <w:uiPriority w:val="99"/>
    <w:semiHidden/>
    <w:unhideWhenUsed/>
    <w:rsid w:val="00E0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23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D758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11C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11C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F11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5534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3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5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F76F4-4799-4EC4-8222-6947AFEC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Agnieszka</dc:creator>
  <cp:keywords/>
  <dc:description/>
  <cp:lastModifiedBy>Sobolewska Magdalena</cp:lastModifiedBy>
  <cp:revision>2</cp:revision>
  <cp:lastPrinted>2026-05-15T15:50:00Z</cp:lastPrinted>
  <dcterms:created xsi:type="dcterms:W3CDTF">2026-05-19T11:47:00Z</dcterms:created>
  <dcterms:modified xsi:type="dcterms:W3CDTF">2026-05-19T11:47:00Z</dcterms:modified>
</cp:coreProperties>
</file>