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4E5A" w14:textId="47AA4DDE" w:rsidR="009E2913" w:rsidRDefault="009E2913" w:rsidP="009E2913">
      <w:pPr>
        <w:pStyle w:val="Nagwek1"/>
        <w:tabs>
          <w:tab w:val="left" w:pos="9072"/>
        </w:tabs>
        <w:spacing w:line="288" w:lineRule="auto"/>
        <w:ind w:left="4111" w:right="-681"/>
        <w:rPr>
          <w:sz w:val="20"/>
          <w:szCs w:val="20"/>
        </w:rPr>
      </w:pPr>
      <w:r>
        <w:rPr>
          <w:b w:val="0"/>
          <w:bCs/>
          <w:sz w:val="20"/>
          <w:szCs w:val="20"/>
          <w:lang w:val="pl-PL"/>
        </w:rPr>
        <w:t>Wykaz na podstawie art. 35 ust. 1 i ust. 2 ustawy z 21 sierpnia 1997 r. o gospodarce nieruchomościami (t. j. Dz. U. z 202</w:t>
      </w:r>
      <w:r w:rsidR="00B068E4">
        <w:rPr>
          <w:b w:val="0"/>
          <w:bCs/>
          <w:sz w:val="20"/>
          <w:szCs w:val="20"/>
          <w:lang w:val="pl-PL"/>
        </w:rPr>
        <w:t>6</w:t>
      </w:r>
      <w:r>
        <w:rPr>
          <w:b w:val="0"/>
          <w:bCs/>
          <w:sz w:val="20"/>
          <w:szCs w:val="20"/>
          <w:lang w:val="pl-PL"/>
        </w:rPr>
        <w:t xml:space="preserve"> r., </w:t>
      </w:r>
      <w:r>
        <w:rPr>
          <w:b w:val="0"/>
          <w:bCs/>
          <w:sz w:val="20"/>
          <w:szCs w:val="20"/>
          <w:lang w:val="pl-PL"/>
        </w:rPr>
        <w:br/>
        <w:t xml:space="preserve">poz. </w:t>
      </w:r>
      <w:r w:rsidR="00B068E4">
        <w:rPr>
          <w:b w:val="0"/>
          <w:bCs/>
          <w:sz w:val="20"/>
          <w:szCs w:val="20"/>
          <w:lang w:val="pl-PL"/>
        </w:rPr>
        <w:t>399</w:t>
      </w:r>
      <w:r>
        <w:rPr>
          <w:b w:val="0"/>
          <w:bCs/>
          <w:sz w:val="20"/>
          <w:szCs w:val="20"/>
          <w:lang w:val="pl-PL"/>
        </w:rPr>
        <w:t xml:space="preserve">) </w:t>
      </w:r>
    </w:p>
    <w:p w14:paraId="438AB8F9" w14:textId="77777777" w:rsidR="000D7DC9" w:rsidRPr="008C7511" w:rsidRDefault="000D7DC9" w:rsidP="000D7DC9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</w:p>
    <w:p w14:paraId="3BE6FFF9" w14:textId="77777777" w:rsidR="009E2913" w:rsidRDefault="009E2913" w:rsidP="009E2913">
      <w:pPr>
        <w:pStyle w:val="Nagwek3"/>
        <w:spacing w:line="288" w:lineRule="auto"/>
        <w:rPr>
          <w:szCs w:val="20"/>
        </w:rPr>
      </w:pPr>
      <w:r>
        <w:rPr>
          <w:szCs w:val="20"/>
        </w:rPr>
        <w:t>P R E Z Y D E N T   W R O C Ł A W I A</w:t>
      </w:r>
    </w:p>
    <w:p w14:paraId="27F6D34B" w14:textId="77777777" w:rsidR="009E2913" w:rsidRDefault="009E2913" w:rsidP="009E2913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 xml:space="preserve">wykonujący zadanie z zakresu administracji rządowej podaje </w:t>
      </w:r>
      <w:r>
        <w:rPr>
          <w:bCs/>
          <w:sz w:val="20"/>
          <w:szCs w:val="20"/>
          <w:lang w:val="pl-PL"/>
        </w:rPr>
        <w:br/>
        <w:t xml:space="preserve">do publicznej wiadomości </w:t>
      </w:r>
    </w:p>
    <w:p w14:paraId="4314A3EF" w14:textId="21688F08" w:rsidR="009E2913" w:rsidRPr="00873F8C" w:rsidRDefault="009E2913" w:rsidP="009E2913">
      <w:pPr>
        <w:pStyle w:val="Nagwek1"/>
        <w:tabs>
          <w:tab w:val="left" w:pos="9356"/>
        </w:tabs>
        <w:spacing w:line="288" w:lineRule="auto"/>
        <w:jc w:val="center"/>
        <w:rPr>
          <w:color w:val="000000" w:themeColor="text1"/>
          <w:szCs w:val="20"/>
        </w:rPr>
      </w:pPr>
      <w:r w:rsidRPr="00873F8C">
        <w:rPr>
          <w:color w:val="000000" w:themeColor="text1"/>
          <w:sz w:val="20"/>
          <w:szCs w:val="20"/>
        </w:rPr>
        <w:t>WYKAZ nr WSP/ZZZ.</w:t>
      </w:r>
      <w:r w:rsidR="00873F8C" w:rsidRPr="00873F8C">
        <w:rPr>
          <w:color w:val="000000" w:themeColor="text1"/>
          <w:sz w:val="20"/>
          <w:szCs w:val="20"/>
        </w:rPr>
        <w:t>6</w:t>
      </w:r>
      <w:r w:rsidRPr="00873F8C">
        <w:rPr>
          <w:color w:val="000000" w:themeColor="text1"/>
          <w:sz w:val="20"/>
          <w:szCs w:val="20"/>
        </w:rPr>
        <w:t>/2</w:t>
      </w:r>
      <w:r w:rsidR="006A7E67" w:rsidRPr="00873F8C">
        <w:rPr>
          <w:color w:val="000000" w:themeColor="text1"/>
          <w:sz w:val="20"/>
          <w:szCs w:val="20"/>
        </w:rPr>
        <w:t>6</w:t>
      </w:r>
    </w:p>
    <w:p w14:paraId="09E1F0CD" w14:textId="7DC95DDF" w:rsidR="009E2913" w:rsidRDefault="009E2913" w:rsidP="009E2913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bookmarkStart w:id="0" w:name="_Hlk226448301"/>
      <w:r>
        <w:rPr>
          <w:rFonts w:ascii="Verdana" w:hAnsi="Verdana"/>
          <w:b/>
          <w:sz w:val="20"/>
          <w:szCs w:val="20"/>
        </w:rPr>
        <w:t xml:space="preserve">nieruchomości </w:t>
      </w:r>
      <w:r w:rsidR="006A7E67">
        <w:rPr>
          <w:rFonts w:ascii="Verdana" w:hAnsi="Verdana"/>
          <w:b/>
          <w:sz w:val="20"/>
          <w:szCs w:val="20"/>
        </w:rPr>
        <w:t>nie</w:t>
      </w:r>
      <w:r>
        <w:rPr>
          <w:rFonts w:ascii="Verdana" w:hAnsi="Verdana"/>
          <w:b/>
          <w:sz w:val="20"/>
          <w:szCs w:val="20"/>
        </w:rPr>
        <w:t xml:space="preserve">zabudowanej stanowiącej własność Skarbu Państwa, przeznaczonej do sprzedaży </w:t>
      </w:r>
      <w:r w:rsidR="006A7E67">
        <w:rPr>
          <w:rFonts w:ascii="Verdana" w:hAnsi="Verdana"/>
          <w:b/>
          <w:sz w:val="20"/>
          <w:szCs w:val="20"/>
        </w:rPr>
        <w:t>w trybie bezprzetargowym na rzecz właściciela nieruchomości przyległej w celu poprawienia warunków jej zagospodarowania</w:t>
      </w:r>
    </w:p>
    <w:bookmarkEnd w:id="0"/>
    <w:p w14:paraId="312333B1" w14:textId="77777777" w:rsidR="00EF3604" w:rsidRDefault="00EF3604" w:rsidP="009E2913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3BDFAE4E" w14:textId="77777777" w:rsidR="009E2913" w:rsidRDefault="009E2913" w:rsidP="009E2913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WYKAZ OGŁASZA SIĘ NA OKRES 21 DNI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0F2ECB45" w14:textId="77777777" w:rsidR="009E2913" w:rsidRDefault="009E2913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1138BCE2" w14:textId="32B83BC9" w:rsidR="0077791D" w:rsidRPr="008C7511" w:rsidRDefault="0077791D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od </w:t>
      </w:r>
      <w:r w:rsidR="00F3345D">
        <w:rPr>
          <w:rFonts w:ascii="Verdana" w:hAnsi="Verdana"/>
          <w:b/>
          <w:sz w:val="20"/>
          <w:szCs w:val="20"/>
        </w:rPr>
        <w:t>22 kwietnia</w:t>
      </w:r>
      <w:r w:rsidR="005019A0" w:rsidRPr="005A60F9">
        <w:rPr>
          <w:rFonts w:ascii="Verdana" w:hAnsi="Verdana"/>
          <w:b/>
          <w:sz w:val="20"/>
          <w:szCs w:val="20"/>
        </w:rPr>
        <w:t xml:space="preserve"> 202</w:t>
      </w:r>
      <w:r w:rsidR="00431D6F">
        <w:rPr>
          <w:rFonts w:ascii="Verdana" w:hAnsi="Verdana"/>
          <w:b/>
          <w:sz w:val="20"/>
          <w:szCs w:val="20"/>
        </w:rPr>
        <w:t>6</w:t>
      </w:r>
      <w:r w:rsidRPr="005A60F9">
        <w:rPr>
          <w:rFonts w:ascii="Verdana" w:hAnsi="Verdana"/>
          <w:b/>
          <w:sz w:val="20"/>
          <w:szCs w:val="20"/>
        </w:rPr>
        <w:t xml:space="preserve"> r. do </w:t>
      </w:r>
      <w:r w:rsidR="00F3345D">
        <w:rPr>
          <w:rFonts w:ascii="Verdana" w:hAnsi="Verdana"/>
          <w:b/>
          <w:sz w:val="20"/>
          <w:szCs w:val="20"/>
        </w:rPr>
        <w:t xml:space="preserve">12 maja </w:t>
      </w:r>
      <w:r w:rsidR="005019A0" w:rsidRPr="005A60F9">
        <w:rPr>
          <w:rFonts w:ascii="Verdana" w:hAnsi="Verdana"/>
          <w:b/>
          <w:sz w:val="20"/>
          <w:szCs w:val="20"/>
        </w:rPr>
        <w:t>202</w:t>
      </w:r>
      <w:r w:rsidR="00431D6F">
        <w:rPr>
          <w:rFonts w:ascii="Verdana" w:hAnsi="Verdana"/>
          <w:b/>
          <w:sz w:val="20"/>
          <w:szCs w:val="20"/>
        </w:rPr>
        <w:t>6</w:t>
      </w:r>
      <w:r w:rsidRPr="005A60F9">
        <w:rPr>
          <w:rFonts w:ascii="Verdana" w:hAnsi="Verdana"/>
          <w:b/>
          <w:sz w:val="20"/>
          <w:szCs w:val="20"/>
        </w:rPr>
        <w:t xml:space="preserve"> r.</w:t>
      </w:r>
    </w:p>
    <w:p w14:paraId="48B2E106" w14:textId="77777777" w:rsidR="00CD30C3" w:rsidRPr="008C7511" w:rsidRDefault="00CD30C3" w:rsidP="00A55B10">
      <w:pPr>
        <w:spacing w:line="288" w:lineRule="auto"/>
        <w:ind w:right="-540"/>
        <w:jc w:val="both"/>
        <w:rPr>
          <w:rFonts w:ascii="Verdana" w:hAnsi="Verdana"/>
          <w:sz w:val="20"/>
          <w:szCs w:val="20"/>
        </w:rPr>
      </w:pPr>
    </w:p>
    <w:p w14:paraId="116F827E" w14:textId="3C754C9C" w:rsidR="009C58EC" w:rsidRPr="004C6DD7" w:rsidRDefault="009E2913" w:rsidP="004C6DD7">
      <w:pPr>
        <w:spacing w:line="288" w:lineRule="auto"/>
        <w:ind w:right="-540"/>
        <w:rPr>
          <w:rFonts w:ascii="Verdana" w:eastAsia="Arial Unicode MS" w:hAnsi="Verdana"/>
          <w:bCs/>
          <w:sz w:val="20"/>
          <w:szCs w:val="20"/>
        </w:rPr>
      </w:pPr>
      <w:r w:rsidRPr="004C6DD7">
        <w:rPr>
          <w:rFonts w:ascii="Verdana" w:eastAsia="Arial Unicode MS" w:hAnsi="Verdana"/>
          <w:b/>
          <w:bCs/>
          <w:sz w:val="20"/>
          <w:szCs w:val="20"/>
        </w:rPr>
        <w:t>Oznaczenie nieruchomości według księgi wieczystej oraz danych ewidencji gruntów</w:t>
      </w:r>
      <w:r w:rsidR="004C6DD7" w:rsidRPr="004C6DD7">
        <w:rPr>
          <w:rFonts w:ascii="Verdana" w:eastAsia="Arial Unicode MS" w:hAnsi="Verdana"/>
          <w:b/>
          <w:bCs/>
          <w:sz w:val="20"/>
          <w:szCs w:val="20"/>
        </w:rPr>
        <w:t xml:space="preserve"> i budynków</w:t>
      </w:r>
      <w:r w:rsidR="00CD30C3" w:rsidRPr="004C6DD7">
        <w:rPr>
          <w:rFonts w:ascii="Verdana" w:eastAsia="Arial Unicode MS" w:hAnsi="Verdana"/>
          <w:b/>
          <w:bCs/>
          <w:sz w:val="20"/>
          <w:szCs w:val="20"/>
        </w:rPr>
        <w:t>:</w:t>
      </w:r>
      <w:r w:rsidR="004C6DD7" w:rsidRPr="004C6DD7">
        <w:rPr>
          <w:rFonts w:ascii="Verdana" w:eastAsia="Arial Unicode MS" w:hAnsi="Verdana"/>
          <w:bCs/>
          <w:sz w:val="20"/>
          <w:szCs w:val="20"/>
        </w:rPr>
        <w:t xml:space="preserve"> </w:t>
      </w:r>
      <w:r w:rsidR="0097734F" w:rsidRPr="004C6DD7">
        <w:rPr>
          <w:rFonts w:ascii="Verdana" w:eastAsia="Arial Unicode MS" w:hAnsi="Verdana"/>
          <w:bCs/>
          <w:sz w:val="20"/>
          <w:szCs w:val="20"/>
        </w:rPr>
        <w:t xml:space="preserve">obręb </w:t>
      </w:r>
      <w:proofErr w:type="spellStart"/>
      <w:r w:rsidR="00EF3604">
        <w:rPr>
          <w:rFonts w:ascii="Verdana" w:eastAsia="Arial Unicode MS" w:hAnsi="Verdana"/>
          <w:bCs/>
          <w:sz w:val="20"/>
          <w:szCs w:val="20"/>
        </w:rPr>
        <w:t>Sołtysowice</w:t>
      </w:r>
      <w:proofErr w:type="spellEnd"/>
      <w:r w:rsidR="0077657E" w:rsidRPr="004C6DD7">
        <w:rPr>
          <w:rFonts w:ascii="Verdana" w:eastAsia="Arial Unicode MS" w:hAnsi="Verdana"/>
          <w:bCs/>
          <w:sz w:val="20"/>
          <w:szCs w:val="20"/>
        </w:rPr>
        <w:t>, AM-</w:t>
      </w:r>
      <w:r w:rsidR="00EF3604">
        <w:rPr>
          <w:rFonts w:ascii="Verdana" w:eastAsia="Arial Unicode MS" w:hAnsi="Verdana"/>
          <w:bCs/>
          <w:sz w:val="20"/>
          <w:szCs w:val="20"/>
        </w:rPr>
        <w:t>3</w:t>
      </w:r>
      <w:r w:rsidR="009C58EC" w:rsidRPr="004C6DD7">
        <w:rPr>
          <w:rFonts w:ascii="Verdana" w:eastAsia="Arial Unicode MS" w:hAnsi="Verdana"/>
          <w:bCs/>
          <w:sz w:val="20"/>
          <w:szCs w:val="20"/>
        </w:rPr>
        <w:t xml:space="preserve">, działka numer </w:t>
      </w:r>
      <w:r w:rsidR="00EF3604">
        <w:rPr>
          <w:rFonts w:ascii="Verdana" w:eastAsia="Arial Unicode MS" w:hAnsi="Verdana"/>
          <w:bCs/>
          <w:sz w:val="20"/>
          <w:szCs w:val="20"/>
        </w:rPr>
        <w:t>4</w:t>
      </w:r>
      <w:r w:rsidR="00CB3054">
        <w:rPr>
          <w:rFonts w:ascii="Verdana" w:eastAsia="Arial Unicode MS" w:hAnsi="Verdana"/>
          <w:bCs/>
          <w:sz w:val="20"/>
          <w:szCs w:val="20"/>
        </w:rPr>
        <w:t>/1</w:t>
      </w:r>
    </w:p>
    <w:p w14:paraId="7DEDD10B" w14:textId="77777777" w:rsidR="004C6DD7" w:rsidRDefault="004C6DD7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277998D2" w14:textId="7733D1AF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  <w:r w:rsidRPr="004C6DD7">
        <w:rPr>
          <w:rFonts w:cs="Times New Roman"/>
          <w:bCs/>
          <w:sz w:val="20"/>
          <w:szCs w:val="20"/>
          <w:lang w:val="pl-PL"/>
        </w:rPr>
        <w:t>Powierzchnia nieruchomości: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AF7267"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EF3604" w:rsidRPr="004E710F">
        <w:rPr>
          <w:rFonts w:cs="Times New Roman"/>
          <w:b w:val="0"/>
          <w:sz w:val="20"/>
          <w:szCs w:val="20"/>
          <w:lang w:val="pl-PL"/>
        </w:rPr>
        <w:t>171</w:t>
      </w:r>
      <w:r w:rsidRPr="004E710F">
        <w:rPr>
          <w:rFonts w:cs="Times New Roman"/>
          <w:b w:val="0"/>
          <w:sz w:val="20"/>
          <w:szCs w:val="20"/>
          <w:lang w:val="pl-PL"/>
        </w:rPr>
        <w:t xml:space="preserve"> m²</w:t>
      </w:r>
    </w:p>
    <w:p w14:paraId="7EE873A5" w14:textId="77777777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2C2E09DB" w14:textId="47A0FB77" w:rsidR="008D02F1" w:rsidRDefault="009C58EC" w:rsidP="00717627">
      <w:pPr>
        <w:pStyle w:val="Nagwek1"/>
        <w:spacing w:line="288" w:lineRule="auto"/>
        <w:ind w:right="-540"/>
        <w:rPr>
          <w:sz w:val="20"/>
          <w:szCs w:val="20"/>
        </w:rPr>
      </w:pPr>
      <w:r w:rsidRPr="00613A31">
        <w:rPr>
          <w:rFonts w:cs="Times New Roman"/>
          <w:bCs/>
          <w:sz w:val="20"/>
          <w:szCs w:val="20"/>
          <w:lang w:val="pl-PL"/>
        </w:rPr>
        <w:t>Opis nieruchomości:</w:t>
      </w:r>
      <w:r w:rsidRPr="004D1C17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054482" w:rsidRPr="004D1C17">
        <w:rPr>
          <w:rFonts w:cs="Times New Roman"/>
          <w:b w:val="0"/>
          <w:bCs/>
          <w:sz w:val="20"/>
          <w:szCs w:val="20"/>
          <w:lang w:val="pl-PL"/>
        </w:rPr>
        <w:t>nieruchomość</w:t>
      </w:r>
      <w:r w:rsidR="00EF3604">
        <w:rPr>
          <w:rFonts w:cs="Times New Roman"/>
          <w:b w:val="0"/>
          <w:bCs/>
          <w:sz w:val="20"/>
          <w:szCs w:val="20"/>
          <w:lang w:val="pl-PL"/>
        </w:rPr>
        <w:t xml:space="preserve"> gruntowa</w:t>
      </w:r>
      <w:r w:rsidR="00054482" w:rsidRPr="004D1C17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EF3604">
        <w:rPr>
          <w:rFonts w:cs="Times New Roman"/>
          <w:b w:val="0"/>
          <w:bCs/>
          <w:sz w:val="20"/>
          <w:szCs w:val="20"/>
          <w:lang w:val="pl-PL"/>
        </w:rPr>
        <w:t>nie</w:t>
      </w:r>
      <w:r w:rsidR="00054482" w:rsidRPr="004D1C17">
        <w:rPr>
          <w:rFonts w:cs="Times New Roman"/>
          <w:b w:val="0"/>
          <w:bCs/>
          <w:sz w:val="20"/>
          <w:szCs w:val="20"/>
          <w:lang w:val="pl-PL"/>
        </w:rPr>
        <w:t>zabudowana</w:t>
      </w:r>
      <w:r w:rsidR="00CA47FF">
        <w:rPr>
          <w:rFonts w:cs="Times New Roman"/>
          <w:b w:val="0"/>
          <w:bCs/>
          <w:sz w:val="20"/>
          <w:szCs w:val="20"/>
          <w:lang w:val="pl-PL"/>
        </w:rPr>
        <w:t>. Na części nieruchomości usytuowane jest o</w:t>
      </w:r>
      <w:r w:rsidR="00CA47FF" w:rsidRPr="00CA47FF">
        <w:rPr>
          <w:rFonts w:cs="Times New Roman"/>
          <w:b w:val="0"/>
          <w:bCs/>
          <w:sz w:val="20"/>
          <w:szCs w:val="20"/>
          <w:lang w:val="pl-PL"/>
        </w:rPr>
        <w:t>grodzenie z siatki panelowej na słupkach metalowych</w:t>
      </w:r>
      <w:r w:rsidR="00CA47FF">
        <w:rPr>
          <w:rFonts w:cs="Times New Roman"/>
          <w:b w:val="0"/>
          <w:bCs/>
          <w:sz w:val="20"/>
          <w:szCs w:val="20"/>
          <w:lang w:val="pl-PL"/>
        </w:rPr>
        <w:t>.</w:t>
      </w:r>
      <w:r w:rsidR="00CA47FF" w:rsidRPr="00CA47FF">
        <w:rPr>
          <w:rFonts w:cs="Times New Roman"/>
          <w:b w:val="0"/>
          <w:bCs/>
          <w:sz w:val="20"/>
          <w:szCs w:val="20"/>
          <w:lang w:val="pl-PL"/>
        </w:rPr>
        <w:t xml:space="preserve"> Miejscami na działkę zachodzą utwardzenia z kostki betonowej znajdujące się na sąsiedniej działce, a także bezodpływowy zbiornik na ścieki</w:t>
      </w:r>
      <w:r w:rsidR="00717627">
        <w:rPr>
          <w:rFonts w:cs="Times New Roman"/>
          <w:b w:val="0"/>
          <w:bCs/>
          <w:sz w:val="20"/>
          <w:szCs w:val="20"/>
          <w:lang w:val="pl-PL"/>
        </w:rPr>
        <w:t>.</w:t>
      </w:r>
    </w:p>
    <w:p w14:paraId="02F10C84" w14:textId="054E6965" w:rsidR="00F0239B" w:rsidRPr="00F0239B" w:rsidRDefault="00F0239B" w:rsidP="00F0239B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F0239B">
        <w:rPr>
          <w:rFonts w:ascii="Verdana" w:hAnsi="Verdana"/>
          <w:sz w:val="20"/>
          <w:szCs w:val="20"/>
        </w:rPr>
        <w:t xml:space="preserve">Działka położona w granicach obszaru wpisanego do Gminnej Ewidencji Zabytków </w:t>
      </w:r>
      <w:r w:rsidR="008D02F1">
        <w:rPr>
          <w:rFonts w:ascii="Verdana" w:hAnsi="Verdana"/>
          <w:sz w:val="20"/>
          <w:szCs w:val="20"/>
        </w:rPr>
        <w:br/>
      </w:r>
      <w:r w:rsidRPr="00F0239B">
        <w:rPr>
          <w:rFonts w:ascii="Verdana" w:hAnsi="Verdana"/>
          <w:sz w:val="20"/>
          <w:szCs w:val="20"/>
        </w:rPr>
        <w:t xml:space="preserve">w postaci Historycznego układu urbanistycznego dzielnicy w rejonie ulic: </w:t>
      </w:r>
      <w:proofErr w:type="spellStart"/>
      <w:r w:rsidRPr="00F0239B">
        <w:rPr>
          <w:rFonts w:ascii="Verdana" w:hAnsi="Verdana"/>
          <w:sz w:val="20"/>
          <w:szCs w:val="20"/>
        </w:rPr>
        <w:t>Sołtysowickiej</w:t>
      </w:r>
      <w:proofErr w:type="spellEnd"/>
      <w:r w:rsidRPr="00F0239B">
        <w:rPr>
          <w:rFonts w:ascii="Verdana" w:hAnsi="Verdana"/>
          <w:sz w:val="20"/>
          <w:szCs w:val="20"/>
        </w:rPr>
        <w:t xml:space="preserve">, Przejazdowej, </w:t>
      </w:r>
      <w:proofErr w:type="spellStart"/>
      <w:r w:rsidRPr="00F0239B">
        <w:rPr>
          <w:rFonts w:ascii="Verdana" w:hAnsi="Verdana"/>
          <w:sz w:val="20"/>
          <w:szCs w:val="20"/>
        </w:rPr>
        <w:t>Redyckiej</w:t>
      </w:r>
      <w:proofErr w:type="spellEnd"/>
      <w:r w:rsidRPr="00F0239B">
        <w:rPr>
          <w:rFonts w:ascii="Verdana" w:hAnsi="Verdana"/>
          <w:sz w:val="20"/>
          <w:szCs w:val="20"/>
        </w:rPr>
        <w:t xml:space="preserve"> i Gimnazjalnej we Wrocławiu.</w:t>
      </w:r>
    </w:p>
    <w:p w14:paraId="6D6636BA" w14:textId="77777777" w:rsidR="008D02F1" w:rsidRDefault="008D02F1" w:rsidP="00F0239B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243335AC" w14:textId="2166520B" w:rsidR="00F0239B" w:rsidRPr="008C7511" w:rsidRDefault="00F0239B" w:rsidP="00F0239B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4D1C17">
        <w:rPr>
          <w:rFonts w:ascii="Verdana" w:hAnsi="Verdana"/>
          <w:sz w:val="20"/>
          <w:szCs w:val="20"/>
        </w:rPr>
        <w:t xml:space="preserve">Nieruchomość sklasyfikowana jest </w:t>
      </w:r>
      <w:r>
        <w:rPr>
          <w:rFonts w:ascii="Verdana" w:hAnsi="Verdana"/>
          <w:sz w:val="20"/>
          <w:szCs w:val="20"/>
        </w:rPr>
        <w:t xml:space="preserve">jako użytek </w:t>
      </w:r>
      <w:proofErr w:type="spellStart"/>
      <w:r>
        <w:rPr>
          <w:rFonts w:ascii="Verdana" w:hAnsi="Verdana"/>
          <w:sz w:val="20"/>
          <w:szCs w:val="20"/>
        </w:rPr>
        <w:t>Tr</w:t>
      </w:r>
      <w:proofErr w:type="spellEnd"/>
      <w:r w:rsidRPr="004D1C17">
        <w:rPr>
          <w:rFonts w:ascii="Verdana" w:hAnsi="Verdana"/>
          <w:sz w:val="20"/>
          <w:szCs w:val="20"/>
        </w:rPr>
        <w:t xml:space="preserve"> –tereny </w:t>
      </w:r>
      <w:r>
        <w:rPr>
          <w:rFonts w:ascii="Verdana" w:hAnsi="Verdana"/>
          <w:sz w:val="20"/>
          <w:szCs w:val="20"/>
        </w:rPr>
        <w:t>różne</w:t>
      </w:r>
      <w:r w:rsidRPr="004D1C17">
        <w:rPr>
          <w:rFonts w:ascii="Verdana" w:hAnsi="Verdana"/>
          <w:sz w:val="20"/>
          <w:szCs w:val="20"/>
        </w:rPr>
        <w:t>.</w:t>
      </w:r>
      <w:r w:rsidRPr="008C7511">
        <w:rPr>
          <w:rFonts w:ascii="Verdana" w:hAnsi="Verdana"/>
          <w:sz w:val="20"/>
          <w:szCs w:val="20"/>
        </w:rPr>
        <w:t xml:space="preserve"> </w:t>
      </w:r>
    </w:p>
    <w:p w14:paraId="217E46BD" w14:textId="77777777" w:rsidR="00613A31" w:rsidRPr="00613A31" w:rsidRDefault="00613A31" w:rsidP="00613A31"/>
    <w:p w14:paraId="2BDAB186" w14:textId="1B3B5A0E" w:rsidR="00F0239B" w:rsidRDefault="009C58EC" w:rsidP="00F0239B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613A31">
        <w:rPr>
          <w:rFonts w:ascii="Verdana" w:hAnsi="Verdana"/>
          <w:b/>
          <w:sz w:val="20"/>
          <w:szCs w:val="20"/>
        </w:rPr>
        <w:t>Przeznaczenie nieruchomości</w:t>
      </w:r>
      <w:r w:rsidR="00652AC2" w:rsidRPr="00613A31">
        <w:rPr>
          <w:rFonts w:ascii="Verdana" w:hAnsi="Verdana"/>
          <w:b/>
          <w:sz w:val="20"/>
          <w:szCs w:val="20"/>
        </w:rPr>
        <w:t>:</w:t>
      </w:r>
      <w:r w:rsidR="00652AC2" w:rsidRPr="00B85A73">
        <w:rPr>
          <w:rFonts w:ascii="Verdana" w:hAnsi="Verdana"/>
          <w:sz w:val="20"/>
          <w:szCs w:val="20"/>
        </w:rPr>
        <w:t xml:space="preserve"> nieruchomość </w:t>
      </w:r>
      <w:r w:rsidR="00EF3604" w:rsidRPr="00EF3604">
        <w:rPr>
          <w:rFonts w:ascii="Verdana" w:hAnsi="Verdana"/>
          <w:sz w:val="20"/>
          <w:szCs w:val="20"/>
        </w:rPr>
        <w:t>położona jest na obszarze dla którego brak jest obowiązującego miejscowego planu zagospodarowania przestrzennego.</w:t>
      </w:r>
      <w:r w:rsidR="00EF3604">
        <w:rPr>
          <w:rFonts w:ascii="Verdana" w:hAnsi="Verdana"/>
          <w:sz w:val="20"/>
          <w:szCs w:val="20"/>
        </w:rPr>
        <w:t xml:space="preserve"> </w:t>
      </w:r>
      <w:r w:rsidR="00EF3604" w:rsidRPr="00EF3604">
        <w:rPr>
          <w:rFonts w:ascii="Verdana" w:hAnsi="Verdana"/>
          <w:sz w:val="20"/>
          <w:szCs w:val="20"/>
        </w:rPr>
        <w:t xml:space="preserve">Zgodnie z Uchwałą Rady Miejskiej Wrocławia nr L/1177/18 Rady Miasta Wrocławia </w:t>
      </w:r>
      <w:r w:rsidR="00544C10">
        <w:rPr>
          <w:rFonts w:ascii="Verdana" w:hAnsi="Verdana"/>
          <w:sz w:val="20"/>
          <w:szCs w:val="20"/>
        </w:rPr>
        <w:br/>
      </w:r>
      <w:r w:rsidR="00EF3604" w:rsidRPr="00EF3604">
        <w:rPr>
          <w:rFonts w:ascii="Verdana" w:hAnsi="Verdana"/>
          <w:sz w:val="20"/>
          <w:szCs w:val="20"/>
        </w:rPr>
        <w:t>z dnia 11</w:t>
      </w:r>
      <w:r w:rsidR="00EF3604">
        <w:rPr>
          <w:rFonts w:ascii="Verdana" w:hAnsi="Verdana"/>
          <w:sz w:val="20"/>
          <w:szCs w:val="20"/>
        </w:rPr>
        <w:t xml:space="preserve"> stycznia </w:t>
      </w:r>
      <w:r w:rsidR="00EF3604" w:rsidRPr="00EF3604">
        <w:rPr>
          <w:rFonts w:ascii="Verdana" w:hAnsi="Verdana"/>
          <w:sz w:val="20"/>
          <w:szCs w:val="20"/>
        </w:rPr>
        <w:t xml:space="preserve">2018 r. w sprawie uchwalenia Studium uwarunkowań i kierunków zagospodarowania przestrzennego Wrocławia przedmiotowa </w:t>
      </w:r>
      <w:r w:rsidR="00EF3604">
        <w:rPr>
          <w:rFonts w:ascii="Verdana" w:hAnsi="Verdana"/>
          <w:sz w:val="20"/>
          <w:szCs w:val="20"/>
        </w:rPr>
        <w:t>dział</w:t>
      </w:r>
      <w:r w:rsidR="00EF3604" w:rsidRPr="00EF3604">
        <w:rPr>
          <w:rFonts w:ascii="Verdana" w:hAnsi="Verdana"/>
          <w:sz w:val="20"/>
          <w:szCs w:val="20"/>
        </w:rPr>
        <w:t xml:space="preserve">ka położona jest </w:t>
      </w:r>
      <w:r w:rsidR="00544C10">
        <w:rPr>
          <w:rFonts w:ascii="Verdana" w:hAnsi="Verdana"/>
          <w:sz w:val="20"/>
          <w:szCs w:val="20"/>
        </w:rPr>
        <w:br/>
      </w:r>
      <w:r w:rsidR="00EF3604" w:rsidRPr="00EF3604">
        <w:rPr>
          <w:rFonts w:ascii="Verdana" w:hAnsi="Verdana"/>
          <w:sz w:val="20"/>
          <w:szCs w:val="20"/>
        </w:rPr>
        <w:t>w granicach jednostki urbanistycznej Z: Karta zieleni dominującej</w:t>
      </w:r>
      <w:r w:rsidR="00F0239B">
        <w:rPr>
          <w:rFonts w:ascii="Verdana" w:hAnsi="Verdana"/>
          <w:sz w:val="20"/>
          <w:szCs w:val="20"/>
        </w:rPr>
        <w:t xml:space="preserve">, z przeznaczeniem </w:t>
      </w:r>
      <w:r w:rsidR="00544C10">
        <w:rPr>
          <w:rFonts w:ascii="Verdana" w:hAnsi="Verdana"/>
          <w:sz w:val="20"/>
          <w:szCs w:val="20"/>
        </w:rPr>
        <w:br/>
      </w:r>
      <w:r w:rsidR="00F0239B">
        <w:rPr>
          <w:rFonts w:ascii="Verdana" w:hAnsi="Verdana"/>
          <w:sz w:val="20"/>
          <w:szCs w:val="20"/>
        </w:rPr>
        <w:t>m. in.</w:t>
      </w:r>
      <w:r w:rsidR="008D02F1">
        <w:rPr>
          <w:rFonts w:ascii="Verdana" w:hAnsi="Verdana"/>
          <w:sz w:val="20"/>
          <w:szCs w:val="20"/>
        </w:rPr>
        <w:t xml:space="preserve"> na:</w:t>
      </w:r>
      <w:r w:rsidR="00F0239B" w:rsidRPr="00F0239B">
        <w:t xml:space="preserve"> </w:t>
      </w:r>
      <w:r w:rsidR="00F0239B" w:rsidRPr="00F0239B">
        <w:rPr>
          <w:rFonts w:ascii="Verdana" w:hAnsi="Verdana"/>
          <w:sz w:val="20"/>
          <w:szCs w:val="20"/>
        </w:rPr>
        <w:t>zieleń,</w:t>
      </w:r>
      <w:r w:rsidR="00F0239B">
        <w:rPr>
          <w:rFonts w:ascii="Verdana" w:hAnsi="Verdana"/>
          <w:sz w:val="20"/>
          <w:szCs w:val="20"/>
        </w:rPr>
        <w:t xml:space="preserve"> </w:t>
      </w:r>
      <w:r w:rsidR="00F0239B" w:rsidRPr="00F0239B">
        <w:rPr>
          <w:rFonts w:ascii="Verdana" w:hAnsi="Verdana"/>
          <w:sz w:val="20"/>
          <w:szCs w:val="20"/>
        </w:rPr>
        <w:t>łąki, lasy</w:t>
      </w:r>
      <w:r w:rsidR="00F0239B">
        <w:rPr>
          <w:rFonts w:ascii="Verdana" w:hAnsi="Verdana"/>
          <w:sz w:val="20"/>
          <w:szCs w:val="20"/>
        </w:rPr>
        <w:t>,</w:t>
      </w:r>
      <w:r w:rsidR="00F0239B" w:rsidRPr="00F0239B">
        <w:rPr>
          <w:rFonts w:ascii="Verdana" w:hAnsi="Verdana"/>
          <w:sz w:val="20"/>
          <w:szCs w:val="20"/>
        </w:rPr>
        <w:t xml:space="preserve"> zieleń miejsk</w:t>
      </w:r>
      <w:r w:rsidR="008D02F1">
        <w:rPr>
          <w:rFonts w:ascii="Verdana" w:hAnsi="Verdana"/>
          <w:sz w:val="20"/>
          <w:szCs w:val="20"/>
        </w:rPr>
        <w:t>ą</w:t>
      </w:r>
      <w:r w:rsidR="00F0239B" w:rsidRPr="00F0239B">
        <w:rPr>
          <w:rFonts w:ascii="Verdana" w:hAnsi="Verdana"/>
          <w:sz w:val="20"/>
          <w:szCs w:val="20"/>
        </w:rPr>
        <w:t>, wody powierzchniowe, ogrody działkowe, terenowe urządzenia sportowe, ogrody tematyczne,</w:t>
      </w:r>
      <w:r w:rsidR="00F0239B">
        <w:rPr>
          <w:rFonts w:ascii="Verdana" w:hAnsi="Verdana"/>
          <w:sz w:val="20"/>
          <w:szCs w:val="20"/>
        </w:rPr>
        <w:t xml:space="preserve"> </w:t>
      </w:r>
      <w:r w:rsidR="00F0239B" w:rsidRPr="00F0239B">
        <w:rPr>
          <w:rFonts w:ascii="Verdana" w:hAnsi="Verdana"/>
          <w:sz w:val="20"/>
          <w:szCs w:val="20"/>
        </w:rPr>
        <w:t>rolnictwo</w:t>
      </w:r>
      <w:r w:rsidR="00F0239B">
        <w:rPr>
          <w:rFonts w:ascii="Verdana" w:hAnsi="Verdana"/>
          <w:sz w:val="20"/>
          <w:szCs w:val="20"/>
        </w:rPr>
        <w:t xml:space="preserve">. </w:t>
      </w:r>
    </w:p>
    <w:p w14:paraId="027EE40E" w14:textId="486C1DBB" w:rsidR="00EF3604" w:rsidRDefault="00F0239B" w:rsidP="00F0239B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F0239B">
        <w:rPr>
          <w:rFonts w:ascii="Verdana" w:hAnsi="Verdana"/>
          <w:sz w:val="20"/>
          <w:szCs w:val="20"/>
        </w:rPr>
        <w:lastRenderedPageBreak/>
        <w:t xml:space="preserve">Zgodnie z Uchwałą nr IX/157/24 Rady Miejskiej Wrocławia z dnia z dnia 17 października 2024 r. w sprawie przystąpienia do sporządzenia miejscowego planu zagospodarowania przestrzennego dla dzielnicy urbanistycznej B - Północ we Wrocławiu, przystąpiono </w:t>
      </w:r>
      <w:r w:rsidR="0078009D">
        <w:rPr>
          <w:rFonts w:ascii="Verdana" w:hAnsi="Verdana"/>
          <w:sz w:val="20"/>
          <w:szCs w:val="20"/>
        </w:rPr>
        <w:br/>
      </w:r>
      <w:r w:rsidRPr="00F0239B">
        <w:rPr>
          <w:rFonts w:ascii="Verdana" w:hAnsi="Verdana"/>
          <w:sz w:val="20"/>
          <w:szCs w:val="20"/>
        </w:rPr>
        <w:t xml:space="preserve">do sporządzania miejscowego planu zagospodarowania przestrzennego dla terenu działki. </w:t>
      </w:r>
    </w:p>
    <w:p w14:paraId="62B3DAFE" w14:textId="77777777" w:rsidR="00EF3604" w:rsidRDefault="00EF3604" w:rsidP="00613A31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609AB023" w14:textId="4DD0F2AD" w:rsidR="0077657E" w:rsidRDefault="007D3ED1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CB3054">
        <w:rPr>
          <w:rFonts w:ascii="Verdana" w:hAnsi="Verdana"/>
          <w:b/>
          <w:sz w:val="20"/>
          <w:szCs w:val="20"/>
        </w:rPr>
        <w:t xml:space="preserve">Forma </w:t>
      </w:r>
      <w:r w:rsidR="00BC31D4" w:rsidRPr="00CB3054">
        <w:rPr>
          <w:rFonts w:ascii="Verdana" w:hAnsi="Verdana"/>
          <w:b/>
          <w:sz w:val="20"/>
          <w:szCs w:val="20"/>
        </w:rPr>
        <w:t>zbycia:</w:t>
      </w:r>
      <w:r w:rsidR="00BC31D4" w:rsidRPr="008C7511">
        <w:rPr>
          <w:rFonts w:ascii="Verdana" w:hAnsi="Verdana"/>
          <w:sz w:val="20"/>
          <w:szCs w:val="20"/>
        </w:rPr>
        <w:t xml:space="preserve"> </w:t>
      </w:r>
      <w:r w:rsidR="0077657E">
        <w:rPr>
          <w:rFonts w:ascii="Verdana" w:hAnsi="Verdana"/>
          <w:sz w:val="20"/>
          <w:szCs w:val="20"/>
        </w:rPr>
        <w:t>sprzedaż bezprze</w:t>
      </w:r>
      <w:r w:rsidR="00E4322C">
        <w:rPr>
          <w:rFonts w:ascii="Verdana" w:hAnsi="Verdana"/>
          <w:sz w:val="20"/>
          <w:szCs w:val="20"/>
        </w:rPr>
        <w:t xml:space="preserve">targowa na rzecz </w:t>
      </w:r>
      <w:r w:rsidR="00E15850" w:rsidRPr="00E15850">
        <w:rPr>
          <w:rFonts w:ascii="Verdana" w:hAnsi="Verdana"/>
          <w:sz w:val="20"/>
          <w:szCs w:val="20"/>
        </w:rPr>
        <w:t>właściciela nieruchomości przyległej</w:t>
      </w:r>
      <w:r w:rsidR="00E15850">
        <w:rPr>
          <w:rFonts w:ascii="Verdana" w:hAnsi="Verdana"/>
          <w:sz w:val="20"/>
          <w:szCs w:val="20"/>
        </w:rPr>
        <w:t xml:space="preserve"> położonej na działce ewidencyjnej nr 6/1, AM-3, obręb </w:t>
      </w:r>
      <w:proofErr w:type="spellStart"/>
      <w:r w:rsidR="00E15850">
        <w:rPr>
          <w:rFonts w:ascii="Verdana" w:hAnsi="Verdana"/>
          <w:sz w:val="20"/>
          <w:szCs w:val="20"/>
        </w:rPr>
        <w:t>Sołtysow</w:t>
      </w:r>
      <w:r w:rsidR="008D02F1">
        <w:rPr>
          <w:rFonts w:ascii="Verdana" w:hAnsi="Verdana"/>
          <w:sz w:val="20"/>
          <w:szCs w:val="20"/>
        </w:rPr>
        <w:t>i</w:t>
      </w:r>
      <w:r w:rsidR="00E15850">
        <w:rPr>
          <w:rFonts w:ascii="Verdana" w:hAnsi="Verdana"/>
          <w:sz w:val="20"/>
          <w:szCs w:val="20"/>
        </w:rPr>
        <w:t>ce</w:t>
      </w:r>
      <w:proofErr w:type="spellEnd"/>
      <w:r w:rsidR="00E15850">
        <w:rPr>
          <w:rFonts w:ascii="Verdana" w:hAnsi="Verdana"/>
          <w:sz w:val="20"/>
          <w:szCs w:val="20"/>
        </w:rPr>
        <w:t>,</w:t>
      </w:r>
      <w:r w:rsidR="00E15850" w:rsidRPr="00E15850">
        <w:rPr>
          <w:rFonts w:ascii="Verdana" w:hAnsi="Verdana"/>
          <w:sz w:val="20"/>
          <w:szCs w:val="20"/>
        </w:rPr>
        <w:t xml:space="preserve"> w celu poprawienia warunków jej zagospodarowania</w:t>
      </w:r>
      <w:r w:rsidR="00E15850">
        <w:rPr>
          <w:rFonts w:ascii="Verdana" w:hAnsi="Verdana"/>
          <w:sz w:val="20"/>
          <w:szCs w:val="20"/>
        </w:rPr>
        <w:t>.</w:t>
      </w:r>
      <w:r w:rsidR="0077657E">
        <w:rPr>
          <w:rFonts w:ascii="Verdana" w:hAnsi="Verdana"/>
          <w:sz w:val="20"/>
          <w:szCs w:val="20"/>
        </w:rPr>
        <w:t xml:space="preserve"> </w:t>
      </w:r>
    </w:p>
    <w:p w14:paraId="4EDDA07F" w14:textId="77777777" w:rsidR="00E15850" w:rsidRDefault="00E15850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29641A17" w14:textId="41CF73FD" w:rsidR="008655CB" w:rsidRPr="00816789" w:rsidRDefault="00D42A08" w:rsidP="00A217BC">
      <w:pPr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16789">
        <w:rPr>
          <w:rFonts w:ascii="Verdana" w:hAnsi="Verdana"/>
          <w:b/>
          <w:color w:val="000000" w:themeColor="text1"/>
          <w:sz w:val="20"/>
          <w:szCs w:val="20"/>
        </w:rPr>
        <w:t>Cena</w:t>
      </w:r>
      <w:r w:rsidR="00703AAC" w:rsidRPr="00816789">
        <w:rPr>
          <w:rFonts w:ascii="Verdana" w:hAnsi="Verdana"/>
          <w:b/>
          <w:color w:val="000000" w:themeColor="text1"/>
          <w:sz w:val="20"/>
          <w:szCs w:val="20"/>
        </w:rPr>
        <w:t xml:space="preserve"> nieruchomości</w:t>
      </w:r>
      <w:r w:rsidR="00816789" w:rsidRPr="00816789">
        <w:rPr>
          <w:rFonts w:ascii="Verdana" w:hAnsi="Verdana"/>
          <w:color w:val="000000" w:themeColor="text1"/>
          <w:sz w:val="20"/>
          <w:szCs w:val="20"/>
        </w:rPr>
        <w:t>: 113 000</w:t>
      </w:r>
      <w:r w:rsidR="00054482" w:rsidRPr="00816789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7952AD" w:rsidRPr="00816789">
        <w:rPr>
          <w:rFonts w:ascii="Verdana" w:hAnsi="Verdana"/>
          <w:bCs/>
          <w:color w:val="000000" w:themeColor="text1"/>
          <w:sz w:val="20"/>
          <w:szCs w:val="20"/>
        </w:rPr>
        <w:t>zł</w:t>
      </w:r>
      <w:r w:rsidR="007952AD" w:rsidRPr="00816789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417AD3" w:rsidRPr="00816789">
        <w:rPr>
          <w:rFonts w:ascii="Verdana" w:hAnsi="Verdana"/>
          <w:color w:val="000000" w:themeColor="text1"/>
          <w:sz w:val="20"/>
          <w:szCs w:val="20"/>
        </w:rPr>
        <w:t>(słownie</w:t>
      </w:r>
      <w:r w:rsidR="00816789" w:rsidRPr="00816789">
        <w:rPr>
          <w:rFonts w:ascii="Verdana" w:hAnsi="Verdana"/>
          <w:color w:val="000000" w:themeColor="text1"/>
          <w:sz w:val="20"/>
          <w:szCs w:val="20"/>
        </w:rPr>
        <w:t>: sto trzynaście tysięcy złotych)</w:t>
      </w:r>
    </w:p>
    <w:p w14:paraId="0049A300" w14:textId="77777777" w:rsidR="008655CB" w:rsidRDefault="008655CB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6235575B" w14:textId="77777777" w:rsidR="006C7F97" w:rsidRPr="008655CB" w:rsidRDefault="00621BA6" w:rsidP="00A217BC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  <w:r w:rsidRPr="008655CB">
        <w:rPr>
          <w:rFonts w:ascii="Verdana" w:hAnsi="Verdana"/>
          <w:b/>
          <w:sz w:val="20"/>
          <w:szCs w:val="20"/>
        </w:rPr>
        <w:t>Warunki płatności</w:t>
      </w:r>
      <w:r w:rsidR="003B0A47" w:rsidRPr="008655CB">
        <w:rPr>
          <w:rFonts w:ascii="Verdana" w:hAnsi="Verdana"/>
          <w:b/>
          <w:sz w:val="20"/>
          <w:szCs w:val="20"/>
        </w:rPr>
        <w:t xml:space="preserve"> ceny</w:t>
      </w:r>
      <w:r w:rsidRPr="008655CB">
        <w:rPr>
          <w:rFonts w:ascii="Verdana" w:hAnsi="Verdana"/>
          <w:b/>
          <w:sz w:val="20"/>
          <w:szCs w:val="20"/>
        </w:rPr>
        <w:t xml:space="preserve"> i termin </w:t>
      </w:r>
      <w:r w:rsidR="00DD1E9E" w:rsidRPr="008655CB">
        <w:rPr>
          <w:rFonts w:ascii="Verdana" w:hAnsi="Verdana"/>
          <w:b/>
          <w:sz w:val="20"/>
          <w:szCs w:val="20"/>
        </w:rPr>
        <w:t xml:space="preserve">wnoszenia: </w:t>
      </w:r>
    </w:p>
    <w:p w14:paraId="336537BE" w14:textId="76BD6E3D" w:rsidR="008655CB" w:rsidRDefault="008655CB" w:rsidP="008655CB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78009D">
        <w:rPr>
          <w:rFonts w:ascii="Verdana" w:hAnsi="Verdana"/>
          <w:color w:val="000000" w:themeColor="text1"/>
          <w:sz w:val="20"/>
          <w:szCs w:val="20"/>
        </w:rPr>
        <w:t>Cena sprzedaży nieruchomości gruntowej</w:t>
      </w:r>
      <w:r w:rsidR="00413919" w:rsidRPr="0078009D">
        <w:rPr>
          <w:rFonts w:ascii="Verdana" w:hAnsi="Verdana"/>
          <w:color w:val="000000" w:themeColor="text1"/>
          <w:sz w:val="20"/>
          <w:szCs w:val="20"/>
        </w:rPr>
        <w:t xml:space="preserve"> powiększona zostanie o należy podatek VAT,</w:t>
      </w:r>
      <w:r>
        <w:rPr>
          <w:rFonts w:ascii="Verdana" w:hAnsi="Verdana"/>
          <w:sz w:val="20"/>
          <w:szCs w:val="20"/>
        </w:rPr>
        <w:t xml:space="preserve"> płatna jest najpóźniej dwa dni przed wyznaczoną datą zawarcia umowy notarialnej. Datą dokonania zapłaty ceny jest data uznania rachunku bankowego Gminy. </w:t>
      </w:r>
    </w:p>
    <w:p w14:paraId="39061F6B" w14:textId="77777777" w:rsidR="00544C10" w:rsidRDefault="00544C10" w:rsidP="00544C10">
      <w:pPr>
        <w:spacing w:line="288" w:lineRule="auto"/>
        <w:ind w:right="-540"/>
        <w:jc w:val="center"/>
        <w:rPr>
          <w:rFonts w:ascii="Verdana" w:hAnsi="Verdana"/>
          <w:noProof/>
          <w:sz w:val="22"/>
          <w:szCs w:val="22"/>
        </w:rPr>
      </w:pPr>
    </w:p>
    <w:p w14:paraId="3858E9FE" w14:textId="0822C5AC" w:rsidR="00216286" w:rsidRDefault="00544C10" w:rsidP="00544C10">
      <w:pPr>
        <w:spacing w:line="288" w:lineRule="auto"/>
        <w:ind w:right="-54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554F76F5" wp14:editId="6814FC5F">
            <wp:extent cx="4639945" cy="4099725"/>
            <wp:effectExtent l="19050" t="1905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7" t="7860" r="6093" b="6277"/>
                    <a:stretch/>
                  </pic:blipFill>
                  <pic:spPr bwMode="auto">
                    <a:xfrm>
                      <a:off x="0" y="0"/>
                      <a:ext cx="4640972" cy="410063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158945" w14:textId="77777777" w:rsidR="00224E87" w:rsidRDefault="00224E87" w:rsidP="00652AC2">
      <w:pPr>
        <w:spacing w:line="288" w:lineRule="auto"/>
        <w:ind w:right="-540"/>
        <w:jc w:val="both"/>
        <w:rPr>
          <w:rFonts w:ascii="Verdana" w:hAnsi="Verdana"/>
          <w:sz w:val="22"/>
          <w:szCs w:val="22"/>
        </w:rPr>
      </w:pPr>
    </w:p>
    <w:p w14:paraId="5DF6EC66" w14:textId="654DC160" w:rsidR="00413919" w:rsidRDefault="00413919" w:rsidP="00CB3054">
      <w:pPr>
        <w:spacing w:line="288" w:lineRule="auto"/>
        <w:ind w:right="-5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Osobom wymienionym w art. 34 ust. 1 pkt 1 i 2 ustawy z dnia 21 sierpnia 1997 r. </w:t>
      </w:r>
      <w:r w:rsidR="00CA47FF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 xml:space="preserve">o gospodarce nieruchomościami przysługuje pierwszeństwo w nabyciu nieruchomości objętej wykazem, jeśli zgłoszą wniosek o nabycie nieruchomości w terminie 6 tygodni, licząc od dnia wywieszenia wykazu oraz złożą oświadczenia wyrażające zgodę na cenę ustaloną zgodnie z ustawą. Powyższy wniosek o nabycie nieruchomości należy złożyć </w:t>
      </w:r>
      <w:r w:rsidR="00CA47FF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w Kancelarii Urzędu Miejskiego Wrocławia.</w:t>
      </w:r>
    </w:p>
    <w:p w14:paraId="1F6CF9FA" w14:textId="77777777" w:rsidR="00413919" w:rsidRDefault="00413919" w:rsidP="00CB3054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</w:p>
    <w:p w14:paraId="0599102D" w14:textId="3CCED1B6" w:rsidR="008655CB" w:rsidRDefault="008655CB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Nabywca przejmuje nieruchomość w stanie istniejącym.</w:t>
      </w:r>
    </w:p>
    <w:p w14:paraId="07D08D69" w14:textId="77777777" w:rsidR="00567AD1" w:rsidRDefault="00567AD1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5C0E3F59" w14:textId="3D08707F" w:rsidR="00CB3054" w:rsidRDefault="008655CB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Koszty zawarcia aktu notarialnego oraz koszty </w:t>
      </w:r>
      <w:r w:rsidR="00CB3054">
        <w:rPr>
          <w:rFonts w:ascii="Verdana" w:hAnsi="Verdana"/>
          <w:sz w:val="20"/>
          <w:szCs w:val="20"/>
        </w:rPr>
        <w:t>wpisów sądowych ponosi Nabywca.</w:t>
      </w:r>
    </w:p>
    <w:p w14:paraId="3637A007" w14:textId="77777777" w:rsidR="00567AD1" w:rsidRDefault="00567AD1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29A13198" w14:textId="0443C05F" w:rsidR="008655CB" w:rsidRDefault="008655CB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Informacje o nieruchomości można uzyskać w Wydziale Nieruchomości Skarbu Państwa, tel. 71 799-69-32.</w:t>
      </w:r>
    </w:p>
    <w:p w14:paraId="4FD9E25E" w14:textId="77777777" w:rsidR="00413919" w:rsidRDefault="00413919" w:rsidP="00413919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1B6B1480" w14:textId="512E0355" w:rsidR="00413919" w:rsidRDefault="00413919" w:rsidP="00413919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Zgodę na </w:t>
      </w:r>
      <w:r w:rsidR="00567AD1" w:rsidRPr="00567AD1">
        <w:rPr>
          <w:rFonts w:ascii="Verdana" w:hAnsi="Verdana"/>
          <w:sz w:val="20"/>
          <w:szCs w:val="20"/>
        </w:rPr>
        <w:t>sprzedaży w trybie bezprzetargowym nieruchomości niezabudowanej stanowiącej własność Skarbu Państwa</w:t>
      </w:r>
      <w:r w:rsidR="00567AD1">
        <w:rPr>
          <w:rFonts w:ascii="Verdana" w:hAnsi="Verdana"/>
          <w:sz w:val="20"/>
          <w:szCs w:val="20"/>
        </w:rPr>
        <w:t xml:space="preserve"> na rzecz </w:t>
      </w:r>
      <w:r w:rsidR="00567AD1" w:rsidRPr="00567AD1">
        <w:rPr>
          <w:rFonts w:ascii="Verdana" w:hAnsi="Verdana"/>
          <w:sz w:val="20"/>
          <w:szCs w:val="20"/>
        </w:rPr>
        <w:t>właściciela nieruchomości przyległej</w:t>
      </w:r>
      <w:r w:rsidR="0088334D">
        <w:rPr>
          <w:rFonts w:ascii="Verdana" w:hAnsi="Verdana"/>
          <w:sz w:val="20"/>
          <w:szCs w:val="20"/>
        </w:rPr>
        <w:t>,</w:t>
      </w:r>
      <w:r w:rsidR="00567AD1" w:rsidRPr="00567AD1">
        <w:rPr>
          <w:rFonts w:ascii="Verdana" w:hAnsi="Verdana"/>
          <w:sz w:val="20"/>
          <w:szCs w:val="20"/>
        </w:rPr>
        <w:t xml:space="preserve"> </w:t>
      </w:r>
      <w:r w:rsidR="00567AD1">
        <w:rPr>
          <w:rFonts w:ascii="Verdana" w:hAnsi="Verdana"/>
          <w:sz w:val="20"/>
          <w:szCs w:val="20"/>
        </w:rPr>
        <w:br/>
      </w:r>
      <w:r w:rsidR="00567AD1" w:rsidRPr="00567AD1">
        <w:rPr>
          <w:rFonts w:ascii="Verdana" w:hAnsi="Verdana"/>
          <w:sz w:val="20"/>
          <w:szCs w:val="20"/>
        </w:rPr>
        <w:t>w celu poprawienia warunków jej zagospodarowania</w:t>
      </w:r>
      <w:r w:rsidR="00567AD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uzyskano w zarządzeniu Wojewody Dolnośląskiego nr </w:t>
      </w:r>
      <w:r w:rsidR="00567AD1">
        <w:rPr>
          <w:rFonts w:ascii="Verdana" w:hAnsi="Verdana"/>
          <w:sz w:val="20"/>
          <w:szCs w:val="20"/>
        </w:rPr>
        <w:t>105</w:t>
      </w:r>
      <w:r>
        <w:rPr>
          <w:rFonts w:ascii="Verdana" w:hAnsi="Verdana"/>
          <w:sz w:val="20"/>
          <w:szCs w:val="20"/>
        </w:rPr>
        <w:t xml:space="preserve"> z dnia </w:t>
      </w:r>
      <w:r w:rsidR="00567AD1">
        <w:rPr>
          <w:rFonts w:ascii="Verdana" w:hAnsi="Verdana"/>
          <w:sz w:val="20"/>
          <w:szCs w:val="20"/>
        </w:rPr>
        <w:t>24 marca 2026</w:t>
      </w:r>
      <w:r>
        <w:rPr>
          <w:rFonts w:ascii="Verdana" w:hAnsi="Verdana"/>
          <w:sz w:val="20"/>
          <w:szCs w:val="20"/>
        </w:rPr>
        <w:t xml:space="preserve"> r.</w:t>
      </w:r>
    </w:p>
    <w:p w14:paraId="4A36BA19" w14:textId="77777777" w:rsidR="00413919" w:rsidRDefault="00413919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7DF40607" w14:textId="77777777" w:rsidR="00E622D9" w:rsidRPr="00E622D9" w:rsidRDefault="008655CB" w:rsidP="008655CB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Niniejszy wykaz podlega wywieszeniu na okres 21 dni na tablicy ogłoszeń Urzędu Miejskiego Wrocławia, pl. nowy Targ 1-8 oraz na stronach internetowych urzędu, </w:t>
      </w:r>
      <w:r>
        <w:rPr>
          <w:rFonts w:ascii="Verdana" w:hAnsi="Verdana"/>
          <w:sz w:val="20"/>
          <w:szCs w:val="20"/>
        </w:rPr>
        <w:br/>
        <w:t xml:space="preserve">a także na stronie BIP Wojewody Dolnośląskiego. </w:t>
      </w:r>
      <w:r w:rsidR="00E622D9">
        <w:rPr>
          <w:rFonts w:ascii="Verdana" w:hAnsi="Verdana"/>
          <w:sz w:val="20"/>
          <w:szCs w:val="20"/>
        </w:rPr>
        <w:t xml:space="preserve">        </w:t>
      </w:r>
    </w:p>
    <w:p w14:paraId="15982DC9" w14:textId="77777777" w:rsidR="00E03ABB" w:rsidRPr="008C7511" w:rsidRDefault="00C11BC1" w:rsidP="00E03ABB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</w:t>
      </w:r>
      <w:r w:rsidR="00D94387">
        <w:rPr>
          <w:rFonts w:ascii="Verdana" w:hAnsi="Verdana"/>
          <w:b/>
          <w:bCs/>
          <w:sz w:val="22"/>
          <w:szCs w:val="22"/>
        </w:rPr>
        <w:t xml:space="preserve"> </w:t>
      </w:r>
    </w:p>
    <w:p w14:paraId="0A213996" w14:textId="77777777" w:rsidR="00675D0A" w:rsidRPr="00BC1D0F" w:rsidRDefault="00675D0A" w:rsidP="00BC1D0F">
      <w:pPr>
        <w:spacing w:line="288" w:lineRule="auto"/>
        <w:rPr>
          <w:rFonts w:ascii="Verdana" w:hAnsi="Verdana"/>
          <w:sz w:val="22"/>
          <w:szCs w:val="22"/>
        </w:rPr>
      </w:pPr>
    </w:p>
    <w:p w14:paraId="316A7BCC" w14:textId="11C9985B" w:rsidR="00BE628E" w:rsidRDefault="008655CB" w:rsidP="00567AD1">
      <w:pPr>
        <w:tabs>
          <w:tab w:val="left" w:pos="7292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="00BE628E">
        <w:rPr>
          <w:rFonts w:ascii="Verdana" w:hAnsi="Verdana"/>
          <w:sz w:val="22"/>
          <w:szCs w:val="22"/>
        </w:rPr>
        <w:t xml:space="preserve">                                                                      </w:t>
      </w:r>
    </w:p>
    <w:p w14:paraId="739E7244" w14:textId="77777777" w:rsidR="00F3345D" w:rsidRPr="00F3345D" w:rsidRDefault="00F3345D" w:rsidP="00F3345D">
      <w:pPr>
        <w:spacing w:line="288" w:lineRule="auto"/>
        <w:ind w:left="2832" w:firstLine="708"/>
        <w:rPr>
          <w:rFonts w:ascii="Verdana" w:hAnsi="Verdana"/>
          <w:sz w:val="20"/>
          <w:szCs w:val="20"/>
        </w:rPr>
      </w:pPr>
      <w:r w:rsidRPr="00F3345D">
        <w:rPr>
          <w:rFonts w:ascii="Verdana" w:hAnsi="Verdana"/>
          <w:sz w:val="20"/>
          <w:szCs w:val="20"/>
        </w:rPr>
        <w:t>Z up. PREZYDENTA</w:t>
      </w:r>
    </w:p>
    <w:p w14:paraId="20929A29" w14:textId="77777777" w:rsidR="00F3345D" w:rsidRPr="00F3345D" w:rsidRDefault="00F3345D" w:rsidP="00F3345D">
      <w:pPr>
        <w:spacing w:line="288" w:lineRule="auto"/>
        <w:ind w:left="2832" w:firstLine="708"/>
        <w:rPr>
          <w:rFonts w:ascii="Verdana" w:hAnsi="Verdana"/>
          <w:sz w:val="20"/>
          <w:szCs w:val="20"/>
        </w:rPr>
      </w:pPr>
      <w:r w:rsidRPr="00F3345D">
        <w:rPr>
          <w:rFonts w:ascii="Verdana" w:hAnsi="Verdana"/>
          <w:sz w:val="20"/>
          <w:szCs w:val="20"/>
        </w:rPr>
        <w:t>Michał Młyńczak</w:t>
      </w:r>
    </w:p>
    <w:p w14:paraId="37AAE07F" w14:textId="3330C953" w:rsidR="00474E49" w:rsidRPr="00F3345D" w:rsidRDefault="00F3345D" w:rsidP="00F3345D">
      <w:pPr>
        <w:spacing w:line="288" w:lineRule="auto"/>
        <w:ind w:left="2832" w:firstLine="708"/>
        <w:rPr>
          <w:rFonts w:ascii="Verdana" w:hAnsi="Verdana"/>
          <w:sz w:val="20"/>
          <w:szCs w:val="20"/>
        </w:rPr>
      </w:pPr>
      <w:r w:rsidRPr="00F3345D">
        <w:rPr>
          <w:rFonts w:ascii="Verdana" w:hAnsi="Verdana"/>
          <w:sz w:val="20"/>
          <w:szCs w:val="20"/>
        </w:rPr>
        <w:t>WICEPREZYDENT WROCŁAWIA</w:t>
      </w:r>
    </w:p>
    <w:sectPr w:rsidR="00474E49" w:rsidRPr="00F3345D" w:rsidSect="00E326F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094A" w14:textId="77777777" w:rsidR="009E2913" w:rsidRDefault="009E2913">
      <w:r>
        <w:separator/>
      </w:r>
    </w:p>
  </w:endnote>
  <w:endnote w:type="continuationSeparator" w:id="0">
    <w:p w14:paraId="66A50C14" w14:textId="77777777" w:rsidR="009E2913" w:rsidRDefault="009E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C9C7" w14:textId="77777777" w:rsidR="009E2913" w:rsidRDefault="009E2913" w:rsidP="00FE568E">
    <w:pPr>
      <w:pStyle w:val="Stopka"/>
      <w:jc w:val="left"/>
      <w:rPr>
        <w:sz w:val="14"/>
        <w:szCs w:val="14"/>
      </w:rPr>
    </w:pPr>
  </w:p>
  <w:p w14:paraId="7E98885E" w14:textId="77777777" w:rsidR="009E2913" w:rsidRPr="004D6885" w:rsidRDefault="009E2913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D0CBE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D0CBE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>
      <w:rPr>
        <w:sz w:val="14"/>
        <w:szCs w:val="14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9FAF" w14:textId="77777777" w:rsidR="009E2913" w:rsidRDefault="009E2913" w:rsidP="00F261E5">
    <w:pPr>
      <w:pStyle w:val="Stopka"/>
    </w:pPr>
  </w:p>
  <w:p w14:paraId="1197BC91" w14:textId="77777777" w:rsidR="009E2913" w:rsidRPr="004D6885" w:rsidRDefault="009E2913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D0CBE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D0CBE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  <w:p w14:paraId="0529BECD" w14:textId="77777777" w:rsidR="009E2913" w:rsidRDefault="009E2913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13C1" w14:textId="77777777" w:rsidR="009E2913" w:rsidRDefault="009E2913">
      <w:r>
        <w:separator/>
      </w:r>
    </w:p>
  </w:footnote>
  <w:footnote w:type="continuationSeparator" w:id="0">
    <w:p w14:paraId="4C9F94AF" w14:textId="77777777" w:rsidR="009E2913" w:rsidRDefault="009E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AD99" w14:textId="77777777" w:rsidR="009E2913" w:rsidRDefault="00F3345D">
    <w:r>
      <w:rPr>
        <w:noProof/>
      </w:rPr>
      <w:pict w14:anchorId="180CC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B632" w14:textId="77777777" w:rsidR="009E2913" w:rsidRDefault="009E2913" w:rsidP="00A27F20">
    <w:pPr>
      <w:pStyle w:val="Stopka"/>
      <w:rPr>
        <w:noProof/>
      </w:rPr>
    </w:pPr>
  </w:p>
  <w:p w14:paraId="2E6C92B4" w14:textId="77777777" w:rsidR="009E2913" w:rsidRDefault="009E2913" w:rsidP="00A27F20">
    <w:pPr>
      <w:pStyle w:val="Stopka"/>
      <w:rPr>
        <w:noProof/>
      </w:rPr>
    </w:pPr>
  </w:p>
  <w:p w14:paraId="1644C4A8" w14:textId="77777777" w:rsidR="009E2913" w:rsidRDefault="009E2913" w:rsidP="00A27F20">
    <w:pPr>
      <w:pStyle w:val="Stopka"/>
      <w:rPr>
        <w:noProof/>
      </w:rPr>
    </w:pPr>
  </w:p>
  <w:p w14:paraId="67391C86" w14:textId="77777777" w:rsidR="009E2913" w:rsidRDefault="009E2913" w:rsidP="00A27F20">
    <w:pPr>
      <w:pStyle w:val="Stopka"/>
      <w:rPr>
        <w:noProof/>
      </w:rPr>
    </w:pPr>
  </w:p>
  <w:p w14:paraId="15082310" w14:textId="77777777" w:rsidR="009E2913" w:rsidRDefault="009E2913" w:rsidP="00A27F20">
    <w:pPr>
      <w:pStyle w:val="Stopka"/>
      <w:rPr>
        <w:noProof/>
      </w:rPr>
    </w:pPr>
  </w:p>
  <w:p w14:paraId="7435E33E" w14:textId="77777777" w:rsidR="009E2913" w:rsidRDefault="009E2913" w:rsidP="00A27F20">
    <w:pPr>
      <w:pStyle w:val="Stopka"/>
      <w:rPr>
        <w:noProof/>
      </w:rPr>
    </w:pPr>
  </w:p>
  <w:p w14:paraId="525BB7D6" w14:textId="77777777" w:rsidR="009E2913" w:rsidRDefault="009E2913" w:rsidP="00A27F20">
    <w:pPr>
      <w:pStyle w:val="Stopka"/>
      <w:rPr>
        <w:noProof/>
      </w:rPr>
    </w:pPr>
  </w:p>
  <w:p w14:paraId="23A85F64" w14:textId="77777777" w:rsidR="009E2913" w:rsidRDefault="009E2913" w:rsidP="00A27F20">
    <w:pPr>
      <w:pStyle w:val="Stopka"/>
      <w:rPr>
        <w:noProof/>
      </w:rPr>
    </w:pPr>
  </w:p>
  <w:p w14:paraId="0D604038" w14:textId="77777777" w:rsidR="009E2913" w:rsidRDefault="009E2913" w:rsidP="00A27F20">
    <w:pPr>
      <w:pStyle w:val="Stopka"/>
      <w:rPr>
        <w:noProof/>
      </w:rPr>
    </w:pPr>
  </w:p>
  <w:p w14:paraId="408C635C" w14:textId="77777777" w:rsidR="009E2913" w:rsidRDefault="009E2913" w:rsidP="00A27F20">
    <w:pPr>
      <w:pStyle w:val="Stopka"/>
      <w:rPr>
        <w:noProof/>
      </w:rPr>
    </w:pPr>
  </w:p>
  <w:p w14:paraId="64CC910B" w14:textId="77777777" w:rsidR="009E2913" w:rsidRDefault="009E2913" w:rsidP="00A27F20">
    <w:pPr>
      <w:pStyle w:val="Stopka"/>
      <w:rPr>
        <w:noProof/>
      </w:rPr>
    </w:pPr>
  </w:p>
  <w:p w14:paraId="16E53DEC" w14:textId="77777777" w:rsidR="009E2913" w:rsidRDefault="009E2913" w:rsidP="00A27F20">
    <w:pPr>
      <w:pStyle w:val="Stopka"/>
      <w:rPr>
        <w:noProof/>
      </w:rPr>
    </w:pPr>
  </w:p>
  <w:p w14:paraId="738541ED" w14:textId="77777777" w:rsidR="009E2913" w:rsidRDefault="009E2913" w:rsidP="00A27F20">
    <w:pPr>
      <w:pStyle w:val="Stopka"/>
      <w:rPr>
        <w:noProof/>
      </w:rPr>
    </w:pPr>
  </w:p>
  <w:p w14:paraId="5A3F0DF8" w14:textId="77777777" w:rsidR="009E2913" w:rsidRDefault="009E2913" w:rsidP="00A27F20">
    <w:pPr>
      <w:pStyle w:val="Stopka"/>
      <w:rPr>
        <w:noProof/>
      </w:rPr>
    </w:pPr>
  </w:p>
  <w:p w14:paraId="4007BA16" w14:textId="77777777" w:rsidR="009E2913" w:rsidRDefault="009E2913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78E"/>
    <w:rsid w:val="000015F3"/>
    <w:rsid w:val="0000326A"/>
    <w:rsid w:val="00004BF6"/>
    <w:rsid w:val="00004E6F"/>
    <w:rsid w:val="000176EF"/>
    <w:rsid w:val="00022185"/>
    <w:rsid w:val="00022330"/>
    <w:rsid w:val="00023F54"/>
    <w:rsid w:val="0002478E"/>
    <w:rsid w:val="00036E50"/>
    <w:rsid w:val="00037C53"/>
    <w:rsid w:val="000410BA"/>
    <w:rsid w:val="00046C26"/>
    <w:rsid w:val="00047D85"/>
    <w:rsid w:val="00050F1B"/>
    <w:rsid w:val="00051B02"/>
    <w:rsid w:val="00054482"/>
    <w:rsid w:val="000630D9"/>
    <w:rsid w:val="00064B13"/>
    <w:rsid w:val="0006504E"/>
    <w:rsid w:val="00071D2A"/>
    <w:rsid w:val="00073FFE"/>
    <w:rsid w:val="00074F61"/>
    <w:rsid w:val="0008084C"/>
    <w:rsid w:val="00085249"/>
    <w:rsid w:val="0008725A"/>
    <w:rsid w:val="00094D3E"/>
    <w:rsid w:val="0009503F"/>
    <w:rsid w:val="00097AEF"/>
    <w:rsid w:val="000A1433"/>
    <w:rsid w:val="000A7424"/>
    <w:rsid w:val="000B1C4B"/>
    <w:rsid w:val="000B4829"/>
    <w:rsid w:val="000B6C59"/>
    <w:rsid w:val="000C2A50"/>
    <w:rsid w:val="000C744E"/>
    <w:rsid w:val="000D5307"/>
    <w:rsid w:val="000D7DC9"/>
    <w:rsid w:val="000E1FA9"/>
    <w:rsid w:val="000E373D"/>
    <w:rsid w:val="000E7058"/>
    <w:rsid w:val="000E7D34"/>
    <w:rsid w:val="000F0060"/>
    <w:rsid w:val="000F06C5"/>
    <w:rsid w:val="000F3318"/>
    <w:rsid w:val="000F3358"/>
    <w:rsid w:val="000F408A"/>
    <w:rsid w:val="000F63F9"/>
    <w:rsid w:val="00100AA7"/>
    <w:rsid w:val="00101472"/>
    <w:rsid w:val="0010268E"/>
    <w:rsid w:val="0010335C"/>
    <w:rsid w:val="00105501"/>
    <w:rsid w:val="00110A14"/>
    <w:rsid w:val="00117786"/>
    <w:rsid w:val="0012425A"/>
    <w:rsid w:val="001267E1"/>
    <w:rsid w:val="00133072"/>
    <w:rsid w:val="001337FE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91A"/>
    <w:rsid w:val="00182982"/>
    <w:rsid w:val="00182E0B"/>
    <w:rsid w:val="001835E9"/>
    <w:rsid w:val="00185A14"/>
    <w:rsid w:val="001875DD"/>
    <w:rsid w:val="00190992"/>
    <w:rsid w:val="00190BAD"/>
    <w:rsid w:val="00190D4E"/>
    <w:rsid w:val="0019111A"/>
    <w:rsid w:val="001933AF"/>
    <w:rsid w:val="001A07B6"/>
    <w:rsid w:val="001A2F2D"/>
    <w:rsid w:val="001A4271"/>
    <w:rsid w:val="001A5859"/>
    <w:rsid w:val="001B1D70"/>
    <w:rsid w:val="001B4D92"/>
    <w:rsid w:val="001C01C3"/>
    <w:rsid w:val="001C2B1E"/>
    <w:rsid w:val="001C5309"/>
    <w:rsid w:val="001D2843"/>
    <w:rsid w:val="001D4452"/>
    <w:rsid w:val="001E117F"/>
    <w:rsid w:val="001E157F"/>
    <w:rsid w:val="001E63D0"/>
    <w:rsid w:val="001F1114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13485"/>
    <w:rsid w:val="002151AE"/>
    <w:rsid w:val="00216286"/>
    <w:rsid w:val="002172B7"/>
    <w:rsid w:val="00221B59"/>
    <w:rsid w:val="00224E87"/>
    <w:rsid w:val="00230FBB"/>
    <w:rsid w:val="00232126"/>
    <w:rsid w:val="002333F9"/>
    <w:rsid w:val="00240681"/>
    <w:rsid w:val="0024075D"/>
    <w:rsid w:val="00240B29"/>
    <w:rsid w:val="00240C31"/>
    <w:rsid w:val="0024395A"/>
    <w:rsid w:val="00244183"/>
    <w:rsid w:val="00244769"/>
    <w:rsid w:val="00247069"/>
    <w:rsid w:val="0024726D"/>
    <w:rsid w:val="002476A0"/>
    <w:rsid w:val="00247D53"/>
    <w:rsid w:val="00247E17"/>
    <w:rsid w:val="002544E3"/>
    <w:rsid w:val="00255AAA"/>
    <w:rsid w:val="00255B35"/>
    <w:rsid w:val="00255BAC"/>
    <w:rsid w:val="00256655"/>
    <w:rsid w:val="00257727"/>
    <w:rsid w:val="00260C37"/>
    <w:rsid w:val="00275D9F"/>
    <w:rsid w:val="002771B9"/>
    <w:rsid w:val="002777DC"/>
    <w:rsid w:val="00277AA5"/>
    <w:rsid w:val="0028067B"/>
    <w:rsid w:val="00280E34"/>
    <w:rsid w:val="0028488D"/>
    <w:rsid w:val="002872C4"/>
    <w:rsid w:val="00287D45"/>
    <w:rsid w:val="002937F6"/>
    <w:rsid w:val="00294E31"/>
    <w:rsid w:val="00295DA4"/>
    <w:rsid w:val="00295FED"/>
    <w:rsid w:val="00296C79"/>
    <w:rsid w:val="002970A6"/>
    <w:rsid w:val="002A27C6"/>
    <w:rsid w:val="002A49B1"/>
    <w:rsid w:val="002B1B20"/>
    <w:rsid w:val="002B21F3"/>
    <w:rsid w:val="002B28DF"/>
    <w:rsid w:val="002B435B"/>
    <w:rsid w:val="002B53ED"/>
    <w:rsid w:val="002B6140"/>
    <w:rsid w:val="002B76CC"/>
    <w:rsid w:val="002B7EEC"/>
    <w:rsid w:val="002C1F4B"/>
    <w:rsid w:val="002C337B"/>
    <w:rsid w:val="002C3EF3"/>
    <w:rsid w:val="002C578E"/>
    <w:rsid w:val="002D118B"/>
    <w:rsid w:val="002D2913"/>
    <w:rsid w:val="002D448F"/>
    <w:rsid w:val="002D44BA"/>
    <w:rsid w:val="002D6414"/>
    <w:rsid w:val="002E0650"/>
    <w:rsid w:val="002E15CD"/>
    <w:rsid w:val="002E19EE"/>
    <w:rsid w:val="002E507C"/>
    <w:rsid w:val="002F108C"/>
    <w:rsid w:val="002F292D"/>
    <w:rsid w:val="002F2CEB"/>
    <w:rsid w:val="002F31CF"/>
    <w:rsid w:val="00301419"/>
    <w:rsid w:val="00302707"/>
    <w:rsid w:val="00302760"/>
    <w:rsid w:val="00302811"/>
    <w:rsid w:val="003039E0"/>
    <w:rsid w:val="0030607F"/>
    <w:rsid w:val="003106B6"/>
    <w:rsid w:val="00316326"/>
    <w:rsid w:val="00317688"/>
    <w:rsid w:val="00323052"/>
    <w:rsid w:val="00323369"/>
    <w:rsid w:val="0032343B"/>
    <w:rsid w:val="00324B7C"/>
    <w:rsid w:val="00325451"/>
    <w:rsid w:val="00331961"/>
    <w:rsid w:val="00335A09"/>
    <w:rsid w:val="00336A48"/>
    <w:rsid w:val="00341F5F"/>
    <w:rsid w:val="00342BF6"/>
    <w:rsid w:val="00345256"/>
    <w:rsid w:val="003462B9"/>
    <w:rsid w:val="0035150E"/>
    <w:rsid w:val="0035381F"/>
    <w:rsid w:val="003556B8"/>
    <w:rsid w:val="0036253D"/>
    <w:rsid w:val="003639B4"/>
    <w:rsid w:val="00363A5F"/>
    <w:rsid w:val="00365606"/>
    <w:rsid w:val="00371950"/>
    <w:rsid w:val="00374A11"/>
    <w:rsid w:val="00375CAE"/>
    <w:rsid w:val="003800B6"/>
    <w:rsid w:val="003839C8"/>
    <w:rsid w:val="00383BB2"/>
    <w:rsid w:val="00385347"/>
    <w:rsid w:val="00385844"/>
    <w:rsid w:val="00385864"/>
    <w:rsid w:val="00394CBC"/>
    <w:rsid w:val="00396884"/>
    <w:rsid w:val="003A038F"/>
    <w:rsid w:val="003A4C48"/>
    <w:rsid w:val="003A610D"/>
    <w:rsid w:val="003B0A47"/>
    <w:rsid w:val="003B28FC"/>
    <w:rsid w:val="003B2D98"/>
    <w:rsid w:val="003B4793"/>
    <w:rsid w:val="003B5546"/>
    <w:rsid w:val="003C25CF"/>
    <w:rsid w:val="003C7708"/>
    <w:rsid w:val="003D0CBE"/>
    <w:rsid w:val="003D2925"/>
    <w:rsid w:val="003D4264"/>
    <w:rsid w:val="003D741A"/>
    <w:rsid w:val="003E0C8C"/>
    <w:rsid w:val="003E6CB6"/>
    <w:rsid w:val="003E6DD4"/>
    <w:rsid w:val="003E7D7A"/>
    <w:rsid w:val="003F04CC"/>
    <w:rsid w:val="003F1AC9"/>
    <w:rsid w:val="003F20D6"/>
    <w:rsid w:val="003F2BA9"/>
    <w:rsid w:val="003F4C31"/>
    <w:rsid w:val="003F5FCB"/>
    <w:rsid w:val="003F6AFF"/>
    <w:rsid w:val="0040150C"/>
    <w:rsid w:val="00401666"/>
    <w:rsid w:val="0041083B"/>
    <w:rsid w:val="00410A92"/>
    <w:rsid w:val="00413919"/>
    <w:rsid w:val="004152E0"/>
    <w:rsid w:val="00416843"/>
    <w:rsid w:val="00416DBC"/>
    <w:rsid w:val="00416E6D"/>
    <w:rsid w:val="00417AD3"/>
    <w:rsid w:val="004230FA"/>
    <w:rsid w:val="0042761A"/>
    <w:rsid w:val="00431D6F"/>
    <w:rsid w:val="00435471"/>
    <w:rsid w:val="0044480B"/>
    <w:rsid w:val="0044579B"/>
    <w:rsid w:val="00445F39"/>
    <w:rsid w:val="004508B6"/>
    <w:rsid w:val="004516B9"/>
    <w:rsid w:val="0045275A"/>
    <w:rsid w:val="00452D9B"/>
    <w:rsid w:val="00460C4B"/>
    <w:rsid w:val="004611B9"/>
    <w:rsid w:val="00463C53"/>
    <w:rsid w:val="004641E3"/>
    <w:rsid w:val="004700CB"/>
    <w:rsid w:val="00470E52"/>
    <w:rsid w:val="0047212F"/>
    <w:rsid w:val="00473517"/>
    <w:rsid w:val="00474E49"/>
    <w:rsid w:val="00482314"/>
    <w:rsid w:val="004830CD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83B"/>
    <w:rsid w:val="004B29D0"/>
    <w:rsid w:val="004B522F"/>
    <w:rsid w:val="004B770B"/>
    <w:rsid w:val="004C36C0"/>
    <w:rsid w:val="004C375B"/>
    <w:rsid w:val="004C40FA"/>
    <w:rsid w:val="004C59A4"/>
    <w:rsid w:val="004C6DD7"/>
    <w:rsid w:val="004D1C17"/>
    <w:rsid w:val="004D6885"/>
    <w:rsid w:val="004D73B4"/>
    <w:rsid w:val="004E021D"/>
    <w:rsid w:val="004E14B0"/>
    <w:rsid w:val="004E2EF7"/>
    <w:rsid w:val="004E4B61"/>
    <w:rsid w:val="004E5C8D"/>
    <w:rsid w:val="004E5EB1"/>
    <w:rsid w:val="004E710F"/>
    <w:rsid w:val="004E7D2C"/>
    <w:rsid w:val="004F02E9"/>
    <w:rsid w:val="004F22BB"/>
    <w:rsid w:val="004F25AA"/>
    <w:rsid w:val="004F2C9C"/>
    <w:rsid w:val="004F53EC"/>
    <w:rsid w:val="005019A0"/>
    <w:rsid w:val="00506BCA"/>
    <w:rsid w:val="005077EC"/>
    <w:rsid w:val="00511710"/>
    <w:rsid w:val="005131AE"/>
    <w:rsid w:val="0051523F"/>
    <w:rsid w:val="005159AF"/>
    <w:rsid w:val="00516709"/>
    <w:rsid w:val="00532E1D"/>
    <w:rsid w:val="00541B49"/>
    <w:rsid w:val="00542E5C"/>
    <w:rsid w:val="00544C10"/>
    <w:rsid w:val="005457FA"/>
    <w:rsid w:val="00552882"/>
    <w:rsid w:val="005606C4"/>
    <w:rsid w:val="0056266C"/>
    <w:rsid w:val="00567AD1"/>
    <w:rsid w:val="00571EC1"/>
    <w:rsid w:val="00572BF0"/>
    <w:rsid w:val="005736BB"/>
    <w:rsid w:val="00574B93"/>
    <w:rsid w:val="0058484C"/>
    <w:rsid w:val="00587D87"/>
    <w:rsid w:val="0059557E"/>
    <w:rsid w:val="00597269"/>
    <w:rsid w:val="005A2771"/>
    <w:rsid w:val="005A3893"/>
    <w:rsid w:val="005A4A17"/>
    <w:rsid w:val="005A60F9"/>
    <w:rsid w:val="005B459B"/>
    <w:rsid w:val="005B5EB6"/>
    <w:rsid w:val="005B5F51"/>
    <w:rsid w:val="005B6CE6"/>
    <w:rsid w:val="005C3489"/>
    <w:rsid w:val="005C5E14"/>
    <w:rsid w:val="005C7859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F01F6"/>
    <w:rsid w:val="005F167C"/>
    <w:rsid w:val="005F66BB"/>
    <w:rsid w:val="005F69FC"/>
    <w:rsid w:val="005F7267"/>
    <w:rsid w:val="0060146A"/>
    <w:rsid w:val="00601E2D"/>
    <w:rsid w:val="0060506A"/>
    <w:rsid w:val="0060666A"/>
    <w:rsid w:val="00606E5A"/>
    <w:rsid w:val="006070F4"/>
    <w:rsid w:val="00607B17"/>
    <w:rsid w:val="00613A31"/>
    <w:rsid w:val="00613E95"/>
    <w:rsid w:val="00616EC2"/>
    <w:rsid w:val="00621BA6"/>
    <w:rsid w:val="00622CF5"/>
    <w:rsid w:val="00636CFB"/>
    <w:rsid w:val="0064055A"/>
    <w:rsid w:val="006407FE"/>
    <w:rsid w:val="00641731"/>
    <w:rsid w:val="00643F88"/>
    <w:rsid w:val="00644268"/>
    <w:rsid w:val="0065091D"/>
    <w:rsid w:val="00652AC2"/>
    <w:rsid w:val="0065420E"/>
    <w:rsid w:val="006555A4"/>
    <w:rsid w:val="0065648A"/>
    <w:rsid w:val="00662953"/>
    <w:rsid w:val="006666EF"/>
    <w:rsid w:val="00666C7B"/>
    <w:rsid w:val="006739B9"/>
    <w:rsid w:val="00675D0A"/>
    <w:rsid w:val="00682CB4"/>
    <w:rsid w:val="0068608A"/>
    <w:rsid w:val="00687CC9"/>
    <w:rsid w:val="0069008D"/>
    <w:rsid w:val="00690AF6"/>
    <w:rsid w:val="00691A14"/>
    <w:rsid w:val="00692123"/>
    <w:rsid w:val="0069541A"/>
    <w:rsid w:val="00696E36"/>
    <w:rsid w:val="006977B0"/>
    <w:rsid w:val="006A0FBB"/>
    <w:rsid w:val="006A27F2"/>
    <w:rsid w:val="006A303C"/>
    <w:rsid w:val="006A5AD9"/>
    <w:rsid w:val="006A5DF7"/>
    <w:rsid w:val="006A6C51"/>
    <w:rsid w:val="006A7B46"/>
    <w:rsid w:val="006A7BD8"/>
    <w:rsid w:val="006A7E67"/>
    <w:rsid w:val="006B2095"/>
    <w:rsid w:val="006B5FB7"/>
    <w:rsid w:val="006B76AA"/>
    <w:rsid w:val="006C0BD0"/>
    <w:rsid w:val="006C2A91"/>
    <w:rsid w:val="006C35E9"/>
    <w:rsid w:val="006C3C21"/>
    <w:rsid w:val="006C6843"/>
    <w:rsid w:val="006C7F97"/>
    <w:rsid w:val="006D1259"/>
    <w:rsid w:val="006D521E"/>
    <w:rsid w:val="006D696C"/>
    <w:rsid w:val="006E04F9"/>
    <w:rsid w:val="006E0D07"/>
    <w:rsid w:val="006E36B3"/>
    <w:rsid w:val="006E385A"/>
    <w:rsid w:val="006E3B88"/>
    <w:rsid w:val="006E5F32"/>
    <w:rsid w:val="006E6AC8"/>
    <w:rsid w:val="006F0BBA"/>
    <w:rsid w:val="006F27ED"/>
    <w:rsid w:val="006F2F27"/>
    <w:rsid w:val="006F6D8B"/>
    <w:rsid w:val="00700355"/>
    <w:rsid w:val="00701FA2"/>
    <w:rsid w:val="0070396B"/>
    <w:rsid w:val="00703AAC"/>
    <w:rsid w:val="00703B3C"/>
    <w:rsid w:val="007149B2"/>
    <w:rsid w:val="00715431"/>
    <w:rsid w:val="00715E81"/>
    <w:rsid w:val="0071731F"/>
    <w:rsid w:val="00717627"/>
    <w:rsid w:val="0071798A"/>
    <w:rsid w:val="00720D3A"/>
    <w:rsid w:val="00721165"/>
    <w:rsid w:val="007222DD"/>
    <w:rsid w:val="007261F1"/>
    <w:rsid w:val="00726FFD"/>
    <w:rsid w:val="007279E6"/>
    <w:rsid w:val="0073326C"/>
    <w:rsid w:val="00733552"/>
    <w:rsid w:val="007366A3"/>
    <w:rsid w:val="00740DB9"/>
    <w:rsid w:val="00741EAB"/>
    <w:rsid w:val="007458D1"/>
    <w:rsid w:val="007468C5"/>
    <w:rsid w:val="00751254"/>
    <w:rsid w:val="00752236"/>
    <w:rsid w:val="007611AA"/>
    <w:rsid w:val="007700A1"/>
    <w:rsid w:val="00774923"/>
    <w:rsid w:val="00774EEA"/>
    <w:rsid w:val="0077657E"/>
    <w:rsid w:val="00777649"/>
    <w:rsid w:val="0077791D"/>
    <w:rsid w:val="0078009D"/>
    <w:rsid w:val="00780BA1"/>
    <w:rsid w:val="00780C20"/>
    <w:rsid w:val="00782251"/>
    <w:rsid w:val="00785327"/>
    <w:rsid w:val="007878BA"/>
    <w:rsid w:val="00791C7E"/>
    <w:rsid w:val="007943F9"/>
    <w:rsid w:val="007952AD"/>
    <w:rsid w:val="007A117D"/>
    <w:rsid w:val="007A3CF7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7DD9"/>
    <w:rsid w:val="007D34A0"/>
    <w:rsid w:val="007D3ED1"/>
    <w:rsid w:val="007D51DF"/>
    <w:rsid w:val="007E0064"/>
    <w:rsid w:val="007E0B9E"/>
    <w:rsid w:val="007E1D24"/>
    <w:rsid w:val="007E2198"/>
    <w:rsid w:val="007E48E2"/>
    <w:rsid w:val="007E7B97"/>
    <w:rsid w:val="007F1692"/>
    <w:rsid w:val="007F1B42"/>
    <w:rsid w:val="007F36B2"/>
    <w:rsid w:val="007F548A"/>
    <w:rsid w:val="007F5AB6"/>
    <w:rsid w:val="007F79EF"/>
    <w:rsid w:val="00805BAC"/>
    <w:rsid w:val="00807C51"/>
    <w:rsid w:val="00810E36"/>
    <w:rsid w:val="00812036"/>
    <w:rsid w:val="00814EF8"/>
    <w:rsid w:val="00816789"/>
    <w:rsid w:val="0082136A"/>
    <w:rsid w:val="00822C90"/>
    <w:rsid w:val="00833218"/>
    <w:rsid w:val="0083508C"/>
    <w:rsid w:val="008353FB"/>
    <w:rsid w:val="00835829"/>
    <w:rsid w:val="008363E7"/>
    <w:rsid w:val="00840819"/>
    <w:rsid w:val="00840D87"/>
    <w:rsid w:val="008412FB"/>
    <w:rsid w:val="008420B5"/>
    <w:rsid w:val="00845DD6"/>
    <w:rsid w:val="008473DC"/>
    <w:rsid w:val="008536AF"/>
    <w:rsid w:val="008544FC"/>
    <w:rsid w:val="00854E4F"/>
    <w:rsid w:val="008564FF"/>
    <w:rsid w:val="00860E0E"/>
    <w:rsid w:val="00861886"/>
    <w:rsid w:val="00864E9A"/>
    <w:rsid w:val="008655CB"/>
    <w:rsid w:val="00867DB7"/>
    <w:rsid w:val="008714DC"/>
    <w:rsid w:val="00873F8C"/>
    <w:rsid w:val="00874153"/>
    <w:rsid w:val="0087600E"/>
    <w:rsid w:val="00876490"/>
    <w:rsid w:val="0088160D"/>
    <w:rsid w:val="00881908"/>
    <w:rsid w:val="0088334D"/>
    <w:rsid w:val="0088359E"/>
    <w:rsid w:val="00883BFC"/>
    <w:rsid w:val="008867D9"/>
    <w:rsid w:val="00887719"/>
    <w:rsid w:val="0089002C"/>
    <w:rsid w:val="008900A0"/>
    <w:rsid w:val="008958F1"/>
    <w:rsid w:val="008A0AD5"/>
    <w:rsid w:val="008A42DE"/>
    <w:rsid w:val="008A721C"/>
    <w:rsid w:val="008C4805"/>
    <w:rsid w:val="008C4AEB"/>
    <w:rsid w:val="008C7511"/>
    <w:rsid w:val="008D02F1"/>
    <w:rsid w:val="008D0C10"/>
    <w:rsid w:val="008D0F5D"/>
    <w:rsid w:val="008D227D"/>
    <w:rsid w:val="008D2C00"/>
    <w:rsid w:val="008E5163"/>
    <w:rsid w:val="008E7338"/>
    <w:rsid w:val="008F2F2F"/>
    <w:rsid w:val="008F38B8"/>
    <w:rsid w:val="008F7D65"/>
    <w:rsid w:val="00902D01"/>
    <w:rsid w:val="009039E3"/>
    <w:rsid w:val="009074EF"/>
    <w:rsid w:val="00911E60"/>
    <w:rsid w:val="00914BA3"/>
    <w:rsid w:val="00916B2A"/>
    <w:rsid w:val="00920104"/>
    <w:rsid w:val="00920FF9"/>
    <w:rsid w:val="00923196"/>
    <w:rsid w:val="00924240"/>
    <w:rsid w:val="00934BE1"/>
    <w:rsid w:val="00934DBE"/>
    <w:rsid w:val="0094441D"/>
    <w:rsid w:val="00945E42"/>
    <w:rsid w:val="00945E9E"/>
    <w:rsid w:val="00946987"/>
    <w:rsid w:val="00947BF6"/>
    <w:rsid w:val="00954060"/>
    <w:rsid w:val="00965545"/>
    <w:rsid w:val="00966079"/>
    <w:rsid w:val="00970967"/>
    <w:rsid w:val="0097242D"/>
    <w:rsid w:val="00972705"/>
    <w:rsid w:val="009765D0"/>
    <w:rsid w:val="0097734F"/>
    <w:rsid w:val="0098118E"/>
    <w:rsid w:val="00984C07"/>
    <w:rsid w:val="00984F47"/>
    <w:rsid w:val="009907CB"/>
    <w:rsid w:val="00991268"/>
    <w:rsid w:val="00991D32"/>
    <w:rsid w:val="00994031"/>
    <w:rsid w:val="009A0E74"/>
    <w:rsid w:val="009A2FB3"/>
    <w:rsid w:val="009A31F2"/>
    <w:rsid w:val="009A360C"/>
    <w:rsid w:val="009A3A6D"/>
    <w:rsid w:val="009A419A"/>
    <w:rsid w:val="009A4AB2"/>
    <w:rsid w:val="009A4CE1"/>
    <w:rsid w:val="009A5D7F"/>
    <w:rsid w:val="009B212B"/>
    <w:rsid w:val="009B239A"/>
    <w:rsid w:val="009B281E"/>
    <w:rsid w:val="009B3D77"/>
    <w:rsid w:val="009B3E73"/>
    <w:rsid w:val="009B652D"/>
    <w:rsid w:val="009B716A"/>
    <w:rsid w:val="009C0E84"/>
    <w:rsid w:val="009C2EAB"/>
    <w:rsid w:val="009C5787"/>
    <w:rsid w:val="009C58EC"/>
    <w:rsid w:val="009D14B8"/>
    <w:rsid w:val="009E13DB"/>
    <w:rsid w:val="009E2913"/>
    <w:rsid w:val="009E5076"/>
    <w:rsid w:val="009E563E"/>
    <w:rsid w:val="009F00C6"/>
    <w:rsid w:val="009F1379"/>
    <w:rsid w:val="009F215C"/>
    <w:rsid w:val="009F7510"/>
    <w:rsid w:val="00A005FB"/>
    <w:rsid w:val="00A00BA9"/>
    <w:rsid w:val="00A016BF"/>
    <w:rsid w:val="00A07069"/>
    <w:rsid w:val="00A10589"/>
    <w:rsid w:val="00A1268A"/>
    <w:rsid w:val="00A16948"/>
    <w:rsid w:val="00A20509"/>
    <w:rsid w:val="00A217BC"/>
    <w:rsid w:val="00A2229F"/>
    <w:rsid w:val="00A2479F"/>
    <w:rsid w:val="00A24912"/>
    <w:rsid w:val="00A27F20"/>
    <w:rsid w:val="00A3403E"/>
    <w:rsid w:val="00A44702"/>
    <w:rsid w:val="00A46465"/>
    <w:rsid w:val="00A55B10"/>
    <w:rsid w:val="00A56438"/>
    <w:rsid w:val="00A56DD8"/>
    <w:rsid w:val="00A576A1"/>
    <w:rsid w:val="00A61737"/>
    <w:rsid w:val="00A71E37"/>
    <w:rsid w:val="00A7628F"/>
    <w:rsid w:val="00A816F2"/>
    <w:rsid w:val="00A846F4"/>
    <w:rsid w:val="00A857C0"/>
    <w:rsid w:val="00A868F5"/>
    <w:rsid w:val="00A86D58"/>
    <w:rsid w:val="00A873AA"/>
    <w:rsid w:val="00A91716"/>
    <w:rsid w:val="00A959C7"/>
    <w:rsid w:val="00AA29E5"/>
    <w:rsid w:val="00AA519F"/>
    <w:rsid w:val="00AA5AF9"/>
    <w:rsid w:val="00AB10E1"/>
    <w:rsid w:val="00AB19F9"/>
    <w:rsid w:val="00AB2AC3"/>
    <w:rsid w:val="00AB3CB4"/>
    <w:rsid w:val="00AB56BE"/>
    <w:rsid w:val="00AB5885"/>
    <w:rsid w:val="00AB60B5"/>
    <w:rsid w:val="00AC01D6"/>
    <w:rsid w:val="00AC4B37"/>
    <w:rsid w:val="00AC4BF7"/>
    <w:rsid w:val="00AC6083"/>
    <w:rsid w:val="00AC65E9"/>
    <w:rsid w:val="00AD4272"/>
    <w:rsid w:val="00AD42D4"/>
    <w:rsid w:val="00AE7E69"/>
    <w:rsid w:val="00AF062E"/>
    <w:rsid w:val="00AF094C"/>
    <w:rsid w:val="00AF1360"/>
    <w:rsid w:val="00AF2BE7"/>
    <w:rsid w:val="00AF7267"/>
    <w:rsid w:val="00B006FA"/>
    <w:rsid w:val="00B02AD0"/>
    <w:rsid w:val="00B068E4"/>
    <w:rsid w:val="00B11671"/>
    <w:rsid w:val="00B11B7F"/>
    <w:rsid w:val="00B14058"/>
    <w:rsid w:val="00B1534F"/>
    <w:rsid w:val="00B15A9F"/>
    <w:rsid w:val="00B20AA2"/>
    <w:rsid w:val="00B213BE"/>
    <w:rsid w:val="00B21606"/>
    <w:rsid w:val="00B2396C"/>
    <w:rsid w:val="00B25B2D"/>
    <w:rsid w:val="00B26686"/>
    <w:rsid w:val="00B31859"/>
    <w:rsid w:val="00B32FAF"/>
    <w:rsid w:val="00B33E0D"/>
    <w:rsid w:val="00B3551B"/>
    <w:rsid w:val="00B36F98"/>
    <w:rsid w:val="00B37B2A"/>
    <w:rsid w:val="00B4259E"/>
    <w:rsid w:val="00B437AD"/>
    <w:rsid w:val="00B44A93"/>
    <w:rsid w:val="00B476E7"/>
    <w:rsid w:val="00B47B7D"/>
    <w:rsid w:val="00B554AC"/>
    <w:rsid w:val="00B57193"/>
    <w:rsid w:val="00B632E6"/>
    <w:rsid w:val="00B737C2"/>
    <w:rsid w:val="00B73AF4"/>
    <w:rsid w:val="00B73B65"/>
    <w:rsid w:val="00B812D0"/>
    <w:rsid w:val="00B81B31"/>
    <w:rsid w:val="00B83204"/>
    <w:rsid w:val="00B83FCE"/>
    <w:rsid w:val="00B85A73"/>
    <w:rsid w:val="00B874EA"/>
    <w:rsid w:val="00B87AAB"/>
    <w:rsid w:val="00B87D4D"/>
    <w:rsid w:val="00B906E7"/>
    <w:rsid w:val="00B93CD8"/>
    <w:rsid w:val="00BA66BB"/>
    <w:rsid w:val="00BA6831"/>
    <w:rsid w:val="00BB0273"/>
    <w:rsid w:val="00BB389F"/>
    <w:rsid w:val="00BB46FB"/>
    <w:rsid w:val="00BC1CB9"/>
    <w:rsid w:val="00BC1D0F"/>
    <w:rsid w:val="00BC31D4"/>
    <w:rsid w:val="00BC3ACA"/>
    <w:rsid w:val="00BC4D9E"/>
    <w:rsid w:val="00BC6148"/>
    <w:rsid w:val="00BC6E76"/>
    <w:rsid w:val="00BD035E"/>
    <w:rsid w:val="00BD1520"/>
    <w:rsid w:val="00BD3809"/>
    <w:rsid w:val="00BD407E"/>
    <w:rsid w:val="00BD5934"/>
    <w:rsid w:val="00BD6AA7"/>
    <w:rsid w:val="00BD6BD2"/>
    <w:rsid w:val="00BD77E7"/>
    <w:rsid w:val="00BE0277"/>
    <w:rsid w:val="00BE4689"/>
    <w:rsid w:val="00BE56BE"/>
    <w:rsid w:val="00BE628E"/>
    <w:rsid w:val="00BF77B6"/>
    <w:rsid w:val="00BF7E4F"/>
    <w:rsid w:val="00C02812"/>
    <w:rsid w:val="00C02A99"/>
    <w:rsid w:val="00C11BC1"/>
    <w:rsid w:val="00C135B0"/>
    <w:rsid w:val="00C13817"/>
    <w:rsid w:val="00C157D5"/>
    <w:rsid w:val="00C2127D"/>
    <w:rsid w:val="00C21CAF"/>
    <w:rsid w:val="00C22ACD"/>
    <w:rsid w:val="00C22FE7"/>
    <w:rsid w:val="00C243CB"/>
    <w:rsid w:val="00C32EFB"/>
    <w:rsid w:val="00C3463E"/>
    <w:rsid w:val="00C44A46"/>
    <w:rsid w:val="00C46C72"/>
    <w:rsid w:val="00C46DEC"/>
    <w:rsid w:val="00C5239C"/>
    <w:rsid w:val="00C532AC"/>
    <w:rsid w:val="00C53C41"/>
    <w:rsid w:val="00C61871"/>
    <w:rsid w:val="00C61D3C"/>
    <w:rsid w:val="00C625F7"/>
    <w:rsid w:val="00C65993"/>
    <w:rsid w:val="00C70D05"/>
    <w:rsid w:val="00C7269F"/>
    <w:rsid w:val="00C77A0A"/>
    <w:rsid w:val="00C83470"/>
    <w:rsid w:val="00C84905"/>
    <w:rsid w:val="00C8728A"/>
    <w:rsid w:val="00C90AF7"/>
    <w:rsid w:val="00C915F0"/>
    <w:rsid w:val="00C91628"/>
    <w:rsid w:val="00C91830"/>
    <w:rsid w:val="00C92B3B"/>
    <w:rsid w:val="00C96240"/>
    <w:rsid w:val="00CA3D81"/>
    <w:rsid w:val="00CA47FF"/>
    <w:rsid w:val="00CA70DF"/>
    <w:rsid w:val="00CA7416"/>
    <w:rsid w:val="00CB3054"/>
    <w:rsid w:val="00CB488D"/>
    <w:rsid w:val="00CB4D55"/>
    <w:rsid w:val="00CB4F95"/>
    <w:rsid w:val="00CB72FF"/>
    <w:rsid w:val="00CC0C59"/>
    <w:rsid w:val="00CC0F52"/>
    <w:rsid w:val="00CC1016"/>
    <w:rsid w:val="00CC12AA"/>
    <w:rsid w:val="00CC3BDB"/>
    <w:rsid w:val="00CD100A"/>
    <w:rsid w:val="00CD2329"/>
    <w:rsid w:val="00CD26BE"/>
    <w:rsid w:val="00CD30C3"/>
    <w:rsid w:val="00CD3833"/>
    <w:rsid w:val="00CD4006"/>
    <w:rsid w:val="00CD4AC9"/>
    <w:rsid w:val="00CD5743"/>
    <w:rsid w:val="00CD6B2A"/>
    <w:rsid w:val="00CD6C43"/>
    <w:rsid w:val="00CD7EAA"/>
    <w:rsid w:val="00CE08F2"/>
    <w:rsid w:val="00CE4BC7"/>
    <w:rsid w:val="00CE6584"/>
    <w:rsid w:val="00CE7E39"/>
    <w:rsid w:val="00CF0D00"/>
    <w:rsid w:val="00CF5278"/>
    <w:rsid w:val="00D01C28"/>
    <w:rsid w:val="00D02D8A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3966"/>
    <w:rsid w:val="00D32735"/>
    <w:rsid w:val="00D33992"/>
    <w:rsid w:val="00D342AE"/>
    <w:rsid w:val="00D3606C"/>
    <w:rsid w:val="00D364C8"/>
    <w:rsid w:val="00D42126"/>
    <w:rsid w:val="00D42A08"/>
    <w:rsid w:val="00D43B6E"/>
    <w:rsid w:val="00D4587C"/>
    <w:rsid w:val="00D5051B"/>
    <w:rsid w:val="00D52DE0"/>
    <w:rsid w:val="00D54504"/>
    <w:rsid w:val="00D559D6"/>
    <w:rsid w:val="00D56C0A"/>
    <w:rsid w:val="00D619DA"/>
    <w:rsid w:val="00D6273C"/>
    <w:rsid w:val="00D627A1"/>
    <w:rsid w:val="00D72946"/>
    <w:rsid w:val="00D73953"/>
    <w:rsid w:val="00D80B62"/>
    <w:rsid w:val="00D81AFC"/>
    <w:rsid w:val="00D8547D"/>
    <w:rsid w:val="00D8605C"/>
    <w:rsid w:val="00D86CD8"/>
    <w:rsid w:val="00D877AC"/>
    <w:rsid w:val="00D91DE9"/>
    <w:rsid w:val="00D91F98"/>
    <w:rsid w:val="00D94387"/>
    <w:rsid w:val="00DA0BE1"/>
    <w:rsid w:val="00DA43C7"/>
    <w:rsid w:val="00DA79D4"/>
    <w:rsid w:val="00DA7DFD"/>
    <w:rsid w:val="00DB314A"/>
    <w:rsid w:val="00DC01D4"/>
    <w:rsid w:val="00DC1719"/>
    <w:rsid w:val="00DC17C9"/>
    <w:rsid w:val="00DC191D"/>
    <w:rsid w:val="00DC37D3"/>
    <w:rsid w:val="00DC74FF"/>
    <w:rsid w:val="00DD1E9E"/>
    <w:rsid w:val="00DD3EFC"/>
    <w:rsid w:val="00DD5448"/>
    <w:rsid w:val="00DE0E92"/>
    <w:rsid w:val="00DE2E90"/>
    <w:rsid w:val="00DF0CF0"/>
    <w:rsid w:val="00DF6B05"/>
    <w:rsid w:val="00DF7CD6"/>
    <w:rsid w:val="00E03ABB"/>
    <w:rsid w:val="00E07CE2"/>
    <w:rsid w:val="00E14CBB"/>
    <w:rsid w:val="00E15850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322C"/>
    <w:rsid w:val="00E45155"/>
    <w:rsid w:val="00E519E9"/>
    <w:rsid w:val="00E52576"/>
    <w:rsid w:val="00E54DFB"/>
    <w:rsid w:val="00E54E41"/>
    <w:rsid w:val="00E57A56"/>
    <w:rsid w:val="00E60B8C"/>
    <w:rsid w:val="00E622D9"/>
    <w:rsid w:val="00E72700"/>
    <w:rsid w:val="00E74F62"/>
    <w:rsid w:val="00E7580A"/>
    <w:rsid w:val="00E80EFF"/>
    <w:rsid w:val="00E82036"/>
    <w:rsid w:val="00E85323"/>
    <w:rsid w:val="00E93ABD"/>
    <w:rsid w:val="00E95CEA"/>
    <w:rsid w:val="00EA5E11"/>
    <w:rsid w:val="00EB0AD3"/>
    <w:rsid w:val="00EB7EE3"/>
    <w:rsid w:val="00EC0393"/>
    <w:rsid w:val="00EC1D1C"/>
    <w:rsid w:val="00EC32CC"/>
    <w:rsid w:val="00EC61AE"/>
    <w:rsid w:val="00EC7A79"/>
    <w:rsid w:val="00ED06EF"/>
    <w:rsid w:val="00ED0920"/>
    <w:rsid w:val="00ED1D03"/>
    <w:rsid w:val="00ED1FDC"/>
    <w:rsid w:val="00ED2DBA"/>
    <w:rsid w:val="00ED3E79"/>
    <w:rsid w:val="00ED4173"/>
    <w:rsid w:val="00ED4435"/>
    <w:rsid w:val="00EE0DAB"/>
    <w:rsid w:val="00EE4568"/>
    <w:rsid w:val="00EE628A"/>
    <w:rsid w:val="00EE79EF"/>
    <w:rsid w:val="00EF1B34"/>
    <w:rsid w:val="00EF2012"/>
    <w:rsid w:val="00EF2AA5"/>
    <w:rsid w:val="00EF3604"/>
    <w:rsid w:val="00EF61C0"/>
    <w:rsid w:val="00F0185D"/>
    <w:rsid w:val="00F0239B"/>
    <w:rsid w:val="00F02ED7"/>
    <w:rsid w:val="00F036FE"/>
    <w:rsid w:val="00F070EC"/>
    <w:rsid w:val="00F104A4"/>
    <w:rsid w:val="00F16704"/>
    <w:rsid w:val="00F229EB"/>
    <w:rsid w:val="00F23C77"/>
    <w:rsid w:val="00F259B7"/>
    <w:rsid w:val="00F25CD5"/>
    <w:rsid w:val="00F261E5"/>
    <w:rsid w:val="00F272D4"/>
    <w:rsid w:val="00F31827"/>
    <w:rsid w:val="00F3345D"/>
    <w:rsid w:val="00F337B4"/>
    <w:rsid w:val="00F33865"/>
    <w:rsid w:val="00F342E4"/>
    <w:rsid w:val="00F34695"/>
    <w:rsid w:val="00F40755"/>
    <w:rsid w:val="00F426EA"/>
    <w:rsid w:val="00F45770"/>
    <w:rsid w:val="00F458E6"/>
    <w:rsid w:val="00F502FA"/>
    <w:rsid w:val="00F56D48"/>
    <w:rsid w:val="00F65612"/>
    <w:rsid w:val="00F65C15"/>
    <w:rsid w:val="00F71EE8"/>
    <w:rsid w:val="00F73A8F"/>
    <w:rsid w:val="00F7490C"/>
    <w:rsid w:val="00F74C3D"/>
    <w:rsid w:val="00F81297"/>
    <w:rsid w:val="00F8165E"/>
    <w:rsid w:val="00F82BC0"/>
    <w:rsid w:val="00F840F5"/>
    <w:rsid w:val="00F84BF6"/>
    <w:rsid w:val="00F84E51"/>
    <w:rsid w:val="00F85246"/>
    <w:rsid w:val="00F8620E"/>
    <w:rsid w:val="00F90C33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2224"/>
    <w:rsid w:val="00FB2F82"/>
    <w:rsid w:val="00FB3C6C"/>
    <w:rsid w:val="00FB68B6"/>
    <w:rsid w:val="00FB7E24"/>
    <w:rsid w:val="00FC60B4"/>
    <w:rsid w:val="00FD0948"/>
    <w:rsid w:val="00FD11A0"/>
    <w:rsid w:val="00FE0589"/>
    <w:rsid w:val="00FE568E"/>
    <w:rsid w:val="00FE76AE"/>
    <w:rsid w:val="00FF15FE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FF8234F"/>
  <w15:docId w15:val="{C9243FB3-BE47-446F-B08B-29C19FF7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syna02\AppData\Local\Temp\notes65583D\WSP_%5bPrezydent%20Wroclawia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EB5C1-4024-4EEB-8DF8-3248D21C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WSP_[Prezydent Wroclawia]_[WSP-Wydzial Nieruchomosci Skarbu Panstwa]</Template>
  <TotalTime>194</TotalTime>
  <Pages>3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umsyna02</dc:creator>
  <cp:lastModifiedBy>Lipowska Paulina</cp:lastModifiedBy>
  <cp:revision>27</cp:revision>
  <cp:lastPrinted>2025-07-24T10:28:00Z</cp:lastPrinted>
  <dcterms:created xsi:type="dcterms:W3CDTF">2025-01-09T12:33:00Z</dcterms:created>
  <dcterms:modified xsi:type="dcterms:W3CDTF">2026-04-17T07:40:00Z</dcterms:modified>
</cp:coreProperties>
</file>