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3EB9C" w14:textId="27464B89" w:rsidR="00103EB2" w:rsidRPr="00921990" w:rsidRDefault="008834DF" w:rsidP="00AD3008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921990">
        <w:rPr>
          <w:rFonts w:ascii="Verdana" w:hAnsi="Verdana"/>
          <w:color w:val="000000"/>
          <w:sz w:val="20"/>
          <w:szCs w:val="20"/>
        </w:rPr>
        <w:t>wg rozdzielnika</w:t>
      </w:r>
    </w:p>
    <w:p w14:paraId="2DA2A87F" w14:textId="67BE308F" w:rsidR="00DC1480" w:rsidRPr="00921990" w:rsidRDefault="00555E90" w:rsidP="00716192">
      <w:pPr>
        <w:pStyle w:val="04StanowiskoAdresata"/>
        <w:spacing w:before="360" w:after="0" w:line="276" w:lineRule="auto"/>
        <w:jc w:val="left"/>
      </w:pPr>
      <w:r w:rsidRPr="00921990">
        <w:t xml:space="preserve">Wrocław, </w:t>
      </w:r>
      <w:r w:rsidR="008834DF" w:rsidRPr="00921990">
        <w:t>1</w:t>
      </w:r>
      <w:r w:rsidR="00716192" w:rsidRPr="00921990">
        <w:t>8</w:t>
      </w:r>
      <w:r w:rsidR="00CC4E04" w:rsidRPr="00921990">
        <w:t xml:space="preserve"> </w:t>
      </w:r>
      <w:r w:rsidR="00716192" w:rsidRPr="00921990">
        <w:t>lutego</w:t>
      </w:r>
      <w:r w:rsidR="00854793" w:rsidRPr="00921990">
        <w:t xml:space="preserve"> </w:t>
      </w:r>
      <w:r w:rsidR="00DC1480" w:rsidRPr="00921990">
        <w:t>20</w:t>
      </w:r>
      <w:r w:rsidR="00AD50C8" w:rsidRPr="00921990">
        <w:t>2</w:t>
      </w:r>
      <w:r w:rsidR="00716192" w:rsidRPr="00921990">
        <w:t>6</w:t>
      </w:r>
      <w:r w:rsidR="00464D5E" w:rsidRPr="00921990">
        <w:t xml:space="preserve"> </w:t>
      </w:r>
      <w:r w:rsidR="00DC1480" w:rsidRPr="00921990">
        <w:t>r</w:t>
      </w:r>
      <w:r w:rsidR="00BD440B" w:rsidRPr="00921990">
        <w:t>oku</w:t>
      </w:r>
    </w:p>
    <w:p w14:paraId="5426EE65" w14:textId="5AC69B50" w:rsidR="00BB7C8E" w:rsidRPr="00921990" w:rsidRDefault="001E1AEB" w:rsidP="00716192">
      <w:pPr>
        <w:pStyle w:val="10Szanowny"/>
        <w:spacing w:before="360" w:line="276" w:lineRule="auto"/>
        <w:jc w:val="left"/>
        <w:rPr>
          <w:color w:val="000000" w:themeColor="text1"/>
          <w:szCs w:val="20"/>
        </w:rPr>
      </w:pPr>
      <w:r w:rsidRPr="00921990">
        <w:rPr>
          <w:color w:val="000000" w:themeColor="text1"/>
          <w:szCs w:val="20"/>
        </w:rPr>
        <w:t>WSS-</w:t>
      </w:r>
      <w:r w:rsidR="0004020E" w:rsidRPr="00921990">
        <w:rPr>
          <w:color w:val="000000" w:themeColor="text1"/>
          <w:szCs w:val="20"/>
        </w:rPr>
        <w:t>ZNS</w:t>
      </w:r>
      <w:r w:rsidRPr="00921990">
        <w:rPr>
          <w:color w:val="000000" w:themeColor="text1"/>
          <w:szCs w:val="20"/>
        </w:rPr>
        <w:t>.</w:t>
      </w:r>
      <w:r w:rsidR="00BB7C8E" w:rsidRPr="00921990">
        <w:rPr>
          <w:color w:val="000000" w:themeColor="text1"/>
          <w:szCs w:val="20"/>
        </w:rPr>
        <w:t>152</w:t>
      </w:r>
      <w:r w:rsidRPr="00921990">
        <w:rPr>
          <w:color w:val="000000" w:themeColor="text1"/>
          <w:szCs w:val="20"/>
        </w:rPr>
        <w:t>.</w:t>
      </w:r>
      <w:r w:rsidR="001B1EB6">
        <w:rPr>
          <w:color w:val="000000" w:themeColor="text1"/>
          <w:szCs w:val="20"/>
        </w:rPr>
        <w:t>8</w:t>
      </w:r>
      <w:r w:rsidRPr="00921990">
        <w:rPr>
          <w:color w:val="000000" w:themeColor="text1"/>
          <w:szCs w:val="20"/>
        </w:rPr>
        <w:t>.202</w:t>
      </w:r>
      <w:r w:rsidR="001B1EB6">
        <w:rPr>
          <w:color w:val="000000" w:themeColor="text1"/>
          <w:szCs w:val="20"/>
        </w:rPr>
        <w:t>6</w:t>
      </w:r>
    </w:p>
    <w:p w14:paraId="4187E8C2" w14:textId="77777777" w:rsidR="001E58B0" w:rsidRPr="00921990" w:rsidRDefault="001E58B0" w:rsidP="001E58B0">
      <w:pPr>
        <w:pStyle w:val="NormalnyWeb"/>
        <w:spacing w:before="360" w:beforeAutospacing="0" w:after="0" w:afterAutospacing="0" w:line="276" w:lineRule="auto"/>
        <w:rPr>
          <w:rFonts w:ascii="Verdana" w:hAnsi="Verdana"/>
          <w:b/>
          <w:bCs/>
          <w:sz w:val="20"/>
          <w:szCs w:val="20"/>
        </w:rPr>
      </w:pPr>
      <w:r w:rsidRPr="00921990">
        <w:rPr>
          <w:rStyle w:val="Pogrubienie"/>
          <w:rFonts w:ascii="Verdana" w:hAnsi="Verdana"/>
          <w:b w:val="0"/>
          <w:bCs w:val="0"/>
          <w:sz w:val="20"/>
          <w:szCs w:val="20"/>
        </w:rPr>
        <w:t>Szanowni Państwo,</w:t>
      </w:r>
    </w:p>
    <w:p w14:paraId="15F9313F" w14:textId="424D72D7" w:rsidR="001E58B0" w:rsidRPr="00921990" w:rsidRDefault="001E58B0" w:rsidP="001E58B0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921990">
        <w:rPr>
          <w:rFonts w:ascii="Verdana" w:hAnsi="Verdana"/>
          <w:sz w:val="20"/>
          <w:szCs w:val="20"/>
        </w:rPr>
        <w:t>przekazuję petycję z dnia 15 lutego 2026 r., dotyczącą przeznaczenia terenu po byłym V Liceum Ogólnokształcącym przy ul. Grochowej we Wrocławiu na cele społeczne.</w:t>
      </w:r>
    </w:p>
    <w:p w14:paraId="13E2FE67" w14:textId="713A4E38" w:rsidR="001E58B0" w:rsidRPr="00921990" w:rsidRDefault="001E58B0" w:rsidP="001E58B0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921990">
        <w:rPr>
          <w:rFonts w:ascii="Verdana" w:hAnsi="Verdana"/>
          <w:sz w:val="20"/>
          <w:szCs w:val="20"/>
        </w:rPr>
        <w:t>Zgodnie z ustawą z dnia 11 lipca 2014 r. o petycjach [1], petycja podlega publikacji w Biuletynie Informacji Publicznej Urzędu Miejskiego Wrocławia. Za jej publikację odpowiada Wydział Partycypacji Społecznej Urzędu Miejskiego Wrocławia [2].</w:t>
      </w:r>
    </w:p>
    <w:p w14:paraId="625F03F6" w14:textId="77777777" w:rsidR="001E58B0" w:rsidRPr="00921990" w:rsidRDefault="001E58B0" w:rsidP="001E58B0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921990">
        <w:rPr>
          <w:rFonts w:ascii="Verdana" w:hAnsi="Verdana"/>
          <w:sz w:val="20"/>
          <w:szCs w:val="20"/>
        </w:rPr>
        <w:t>Petycji nadano numer 4/2026. Została ona opublikowana pod adresem:</w:t>
      </w:r>
    </w:p>
    <w:p w14:paraId="6D4F615C" w14:textId="4137C0FA" w:rsidR="00CC243B" w:rsidRDefault="001B1EB6" w:rsidP="00CC243B">
      <w:pPr>
        <w:pStyle w:val="NormalnyWeb"/>
        <w:spacing w:before="0" w:beforeAutospacing="0" w:after="0" w:afterAutospacing="0" w:line="276" w:lineRule="auto"/>
        <w:rPr>
          <w:rFonts w:ascii="Verdana" w:hAnsi="Verdana"/>
          <w:sz w:val="20"/>
          <w:szCs w:val="20"/>
        </w:rPr>
      </w:pPr>
      <w:hyperlink r:id="rId8" w:history="1">
        <w:r w:rsidR="00CC243B" w:rsidRPr="00563A49">
          <w:rPr>
            <w:rStyle w:val="Hipercze"/>
            <w:rFonts w:ascii="Verdana" w:hAnsi="Verdana"/>
            <w:sz w:val="20"/>
            <w:szCs w:val="20"/>
          </w:rPr>
          <w:t>https://bip.um.wroc.pl/petycja/87578/petycja-w-sprawie-przeznaczenia-terenu-po-dawnym-v-lo-na-ul-grochowej-we-wroclawiu-na-cele-spoleczne</w:t>
        </w:r>
      </w:hyperlink>
    </w:p>
    <w:p w14:paraId="5874B0DE" w14:textId="4B0DD91F" w:rsidR="001E58B0" w:rsidRPr="00921990" w:rsidRDefault="001E58B0" w:rsidP="00CC243B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921990">
        <w:rPr>
          <w:rFonts w:ascii="Verdana" w:hAnsi="Verdana"/>
          <w:sz w:val="20"/>
          <w:szCs w:val="20"/>
        </w:rPr>
        <w:t>Zwracam się z uprzejmą prośbą o przygotowanie informacji w zakresie objętym petycją, zgodnie z Państwa właściwością rzeczową. Jednocześnie proszę, aby w pierwszej kolejności Departamenty uzgodniły między sobą spójne stanowisko w przedmiotowej sprawie.</w:t>
      </w:r>
    </w:p>
    <w:p w14:paraId="0FB21DB4" w14:textId="77777777" w:rsidR="001E58B0" w:rsidRPr="00921990" w:rsidRDefault="001E58B0" w:rsidP="001E58B0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921990">
        <w:rPr>
          <w:rFonts w:ascii="Verdana" w:hAnsi="Verdana"/>
          <w:sz w:val="20"/>
          <w:szCs w:val="20"/>
        </w:rPr>
        <w:t>Wypracowaną opinię proszę przekazać do dnia 17 kwietnia 2026 r. do Wydziału Partycypacji Społecznej Urzędu Miejskiego Wrocławia, który udzieli odpowiedzi zbiorczej na petycję.</w:t>
      </w:r>
    </w:p>
    <w:p w14:paraId="3F2A28D4" w14:textId="77777777" w:rsidR="001E58B0" w:rsidRPr="00921990" w:rsidRDefault="001E58B0" w:rsidP="001E58B0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921990">
        <w:rPr>
          <w:rFonts w:ascii="Verdana" w:hAnsi="Verdana"/>
          <w:sz w:val="20"/>
          <w:szCs w:val="20"/>
        </w:rPr>
        <w:t>Dane osobowe osoby wnoszącej petycję zostały zanonimizowane zgodnie z ustawą o petycjach [3]. Inne dane podlegające ochronie prawnej również powinny zostać zanonimizowane [4]. Anonimizacji dokonuje właściwa jednostka, każdorazowo dołączając komentarz zawierający podstawę prawną oraz dane osoby dokonującej anonimizacji.</w:t>
      </w:r>
    </w:p>
    <w:p w14:paraId="32EFEB49" w14:textId="77777777" w:rsidR="0066771D" w:rsidRPr="00921990" w:rsidRDefault="001B28D6" w:rsidP="001E58B0">
      <w:pPr>
        <w:pStyle w:val="12Zwyrazamiszacunku"/>
        <w:spacing w:before="240" w:line="276" w:lineRule="auto"/>
        <w:rPr>
          <w:color w:val="000000" w:themeColor="text1"/>
        </w:rPr>
      </w:pPr>
      <w:r w:rsidRPr="00921990">
        <w:rPr>
          <w:color w:val="000000" w:themeColor="text1"/>
        </w:rPr>
        <w:t>Z wyrazami szacunku</w:t>
      </w:r>
      <w:r w:rsidR="00777A52" w:rsidRPr="00921990">
        <w:rPr>
          <w:color w:val="000000" w:themeColor="text1"/>
        </w:rPr>
        <w:t>,</w:t>
      </w:r>
    </w:p>
    <w:p w14:paraId="0B669714" w14:textId="090242B1" w:rsidR="008834DF" w:rsidRPr="00921990" w:rsidRDefault="008834DF" w:rsidP="0066771D">
      <w:pPr>
        <w:pStyle w:val="12Zwyrazamiszacunku"/>
        <w:spacing w:before="0" w:after="1800" w:line="276" w:lineRule="auto"/>
        <w:rPr>
          <w:color w:val="000000" w:themeColor="text1"/>
        </w:rPr>
      </w:pPr>
      <w:r w:rsidRPr="00921990">
        <w:rPr>
          <w:color w:val="000000" w:themeColor="text1"/>
        </w:rPr>
        <w:br w:type="page"/>
      </w:r>
    </w:p>
    <w:p w14:paraId="3A0B0295" w14:textId="77777777" w:rsidR="00AD3008" w:rsidRPr="00921990" w:rsidRDefault="00AD3008" w:rsidP="00A906F8">
      <w:pPr>
        <w:pStyle w:val="12Zwyrazamiszacunku"/>
        <w:spacing w:before="960" w:line="288" w:lineRule="auto"/>
      </w:pPr>
      <w:r w:rsidRPr="00921990">
        <w:lastRenderedPageBreak/>
        <w:t xml:space="preserve">Sprawę prowadzi: Wojciech Krzosa; Urząd Miejski Wrocławia; Wydział Partycypacji Społecznej, ul. Gabrieli Zapolskiej 4, 50-032 Wrocław; tel. +48 717 77 72 92, </w:t>
      </w:r>
    </w:p>
    <w:p w14:paraId="536EEE56" w14:textId="77777777" w:rsidR="00AD3008" w:rsidRPr="00921990" w:rsidRDefault="00AD3008" w:rsidP="00AD3008">
      <w:pPr>
        <w:pStyle w:val="15Spraweprowadzi"/>
        <w:spacing w:line="288" w:lineRule="auto"/>
        <w:jc w:val="left"/>
        <w:rPr>
          <w:sz w:val="20"/>
          <w:szCs w:val="20"/>
        </w:rPr>
      </w:pPr>
      <w:r w:rsidRPr="00921990">
        <w:rPr>
          <w:sz w:val="20"/>
          <w:szCs w:val="20"/>
        </w:rPr>
        <w:t xml:space="preserve">fax. +48 717 77 86 63; </w:t>
      </w:r>
      <w:hyperlink r:id="rId9" w:history="1">
        <w:r w:rsidRPr="00921990">
          <w:rPr>
            <w:rStyle w:val="Hipercze"/>
            <w:sz w:val="20"/>
            <w:szCs w:val="20"/>
          </w:rPr>
          <w:t>wss@um.wroc.pl</w:t>
        </w:r>
      </w:hyperlink>
      <w:r w:rsidRPr="00921990">
        <w:rPr>
          <w:sz w:val="20"/>
          <w:szCs w:val="20"/>
        </w:rPr>
        <w:t xml:space="preserve">; </w:t>
      </w:r>
      <w:hyperlink r:id="rId10" w:history="1">
        <w:r w:rsidRPr="00921990">
          <w:rPr>
            <w:rStyle w:val="Hipercze"/>
            <w:sz w:val="20"/>
            <w:szCs w:val="20"/>
          </w:rPr>
          <w:t>www.wroclaw.pl</w:t>
        </w:r>
      </w:hyperlink>
    </w:p>
    <w:p w14:paraId="4BC8584D" w14:textId="15A12F66" w:rsidR="003143F2" w:rsidRPr="00921990" w:rsidRDefault="003143F2" w:rsidP="00AD3008">
      <w:pPr>
        <w:pStyle w:val="15Spraweprowadzi"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921990">
        <w:rPr>
          <w:color w:val="000000" w:themeColor="text1"/>
          <w:sz w:val="20"/>
          <w:szCs w:val="20"/>
        </w:rPr>
        <w:t>Podstawa prawna:</w:t>
      </w:r>
    </w:p>
    <w:p w14:paraId="63A41DFD" w14:textId="17BC5293" w:rsidR="003143F2" w:rsidRPr="00921990" w:rsidRDefault="00AD3008" w:rsidP="00AD3008">
      <w:pPr>
        <w:pStyle w:val="15Spraweprowadzi"/>
        <w:numPr>
          <w:ilvl w:val="0"/>
          <w:numId w:val="37"/>
        </w:numPr>
        <w:spacing w:line="276" w:lineRule="auto"/>
        <w:jc w:val="left"/>
        <w:rPr>
          <w:color w:val="000000" w:themeColor="text1"/>
          <w:sz w:val="20"/>
          <w:szCs w:val="20"/>
        </w:rPr>
      </w:pPr>
      <w:bookmarkStart w:id="0" w:name="_Hlk200960348"/>
      <w:bookmarkStart w:id="1" w:name="_Hlk200959813"/>
      <w:r w:rsidRPr="00921990">
        <w:rPr>
          <w:sz w:val="20"/>
          <w:szCs w:val="20"/>
        </w:rPr>
        <w:t xml:space="preserve">Ustawa o petycjach </w:t>
      </w:r>
      <w:bookmarkEnd w:id="0"/>
      <w:r w:rsidRPr="00921990">
        <w:rPr>
          <w:sz w:val="20"/>
          <w:szCs w:val="20"/>
        </w:rPr>
        <w:t xml:space="preserve">- </w:t>
      </w:r>
      <w:r w:rsidR="003143F2" w:rsidRPr="00921990">
        <w:rPr>
          <w:sz w:val="20"/>
          <w:szCs w:val="20"/>
        </w:rPr>
        <w:t>Dziennik Ustaw z 2018 r. pozycja 870</w:t>
      </w:r>
      <w:bookmarkEnd w:id="1"/>
      <w:r w:rsidR="00B14DE2" w:rsidRPr="00921990">
        <w:rPr>
          <w:sz w:val="20"/>
          <w:szCs w:val="20"/>
        </w:rPr>
        <w:t>,</w:t>
      </w:r>
    </w:p>
    <w:p w14:paraId="09E0ECB3" w14:textId="12161C2B" w:rsidR="00A906F8" w:rsidRPr="00921990" w:rsidRDefault="00AD3008" w:rsidP="00AD3008">
      <w:pPr>
        <w:pStyle w:val="Akapitzlist"/>
        <w:numPr>
          <w:ilvl w:val="0"/>
          <w:numId w:val="37"/>
        </w:numPr>
        <w:spacing w:line="276" w:lineRule="auto"/>
        <w:rPr>
          <w:rFonts w:ascii="Verdana" w:hAnsi="Verdana"/>
          <w:sz w:val="20"/>
          <w:szCs w:val="20"/>
        </w:rPr>
      </w:pPr>
      <w:r w:rsidRPr="00921990">
        <w:rPr>
          <w:rFonts w:ascii="Verdana" w:hAnsi="Verdana"/>
          <w:sz w:val="20"/>
          <w:szCs w:val="20"/>
        </w:rPr>
        <w:t>Regulamin Organizacyjn</w:t>
      </w:r>
      <w:r w:rsidR="00BD440B" w:rsidRPr="00921990">
        <w:rPr>
          <w:rFonts w:ascii="Verdana" w:hAnsi="Verdana"/>
          <w:sz w:val="20"/>
          <w:szCs w:val="20"/>
        </w:rPr>
        <w:t>y</w:t>
      </w:r>
      <w:r w:rsidRPr="00921990">
        <w:rPr>
          <w:rFonts w:ascii="Verdana" w:hAnsi="Verdana"/>
          <w:sz w:val="20"/>
          <w:szCs w:val="20"/>
        </w:rPr>
        <w:t xml:space="preserve"> Urzędu Miejskiego Wrocławia</w:t>
      </w:r>
      <w:r w:rsidR="00A906F8" w:rsidRPr="00921990">
        <w:rPr>
          <w:rFonts w:ascii="Verdana" w:hAnsi="Verdana"/>
          <w:sz w:val="20"/>
          <w:szCs w:val="20"/>
        </w:rPr>
        <w:t>,</w:t>
      </w:r>
      <w:r w:rsidRPr="00921990">
        <w:rPr>
          <w:rFonts w:ascii="Verdana" w:hAnsi="Verdana"/>
          <w:sz w:val="20"/>
          <w:szCs w:val="20"/>
        </w:rPr>
        <w:t xml:space="preserve"> </w:t>
      </w:r>
    </w:p>
    <w:p w14:paraId="292D4652" w14:textId="2EB89DE8" w:rsidR="003143F2" w:rsidRPr="00921990" w:rsidRDefault="003143F2" w:rsidP="00A906F8">
      <w:pPr>
        <w:pStyle w:val="Akapitzlist"/>
        <w:spacing w:line="276" w:lineRule="auto"/>
        <w:rPr>
          <w:rFonts w:ascii="Verdana" w:hAnsi="Verdana"/>
          <w:sz w:val="20"/>
          <w:szCs w:val="20"/>
        </w:rPr>
      </w:pPr>
      <w:r w:rsidRPr="00921990">
        <w:rPr>
          <w:rFonts w:ascii="Verdana" w:hAnsi="Verdana"/>
          <w:sz w:val="20"/>
          <w:szCs w:val="20"/>
        </w:rPr>
        <w:t xml:space="preserve">§ </w:t>
      </w:r>
      <w:r w:rsidR="00BD440B" w:rsidRPr="00921990">
        <w:rPr>
          <w:rFonts w:ascii="Verdana" w:hAnsi="Verdana"/>
          <w:sz w:val="20"/>
          <w:szCs w:val="20"/>
        </w:rPr>
        <w:t>56</w:t>
      </w:r>
      <w:r w:rsidRPr="00921990">
        <w:rPr>
          <w:rFonts w:ascii="Verdana" w:hAnsi="Verdana"/>
          <w:sz w:val="20"/>
          <w:szCs w:val="20"/>
        </w:rPr>
        <w:t xml:space="preserve"> zarządzenia nr 322/24 Prezydenta Wrocławia z dnia 27 czerwca 2024</w:t>
      </w:r>
      <w:r w:rsidR="00022CFC" w:rsidRPr="00921990">
        <w:rPr>
          <w:rFonts w:ascii="Verdana" w:hAnsi="Verdana"/>
          <w:sz w:val="20"/>
          <w:szCs w:val="20"/>
        </w:rPr>
        <w:t> </w:t>
      </w:r>
      <w:r w:rsidRPr="00921990">
        <w:rPr>
          <w:rFonts w:ascii="Verdana" w:hAnsi="Verdana"/>
          <w:sz w:val="20"/>
          <w:szCs w:val="20"/>
        </w:rPr>
        <w:t>r., z uwzględnieniem zmian wynikających z zarządzenia 1619/24 z</w:t>
      </w:r>
      <w:r w:rsidR="00BD56AF" w:rsidRPr="00921990">
        <w:rPr>
          <w:rFonts w:ascii="Verdana" w:hAnsi="Verdana"/>
          <w:sz w:val="20"/>
          <w:szCs w:val="20"/>
        </w:rPr>
        <w:t> </w:t>
      </w:r>
      <w:r w:rsidRPr="00921990">
        <w:rPr>
          <w:rFonts w:ascii="Verdana" w:hAnsi="Verdana"/>
          <w:sz w:val="20"/>
          <w:szCs w:val="20"/>
        </w:rPr>
        <w:t>dnia 30 grudnia 2024 r.</w:t>
      </w:r>
      <w:r w:rsidR="00B14DE2" w:rsidRPr="00921990">
        <w:rPr>
          <w:rFonts w:ascii="Verdana" w:hAnsi="Verdana"/>
          <w:sz w:val="20"/>
          <w:szCs w:val="20"/>
        </w:rPr>
        <w:t>,</w:t>
      </w:r>
    </w:p>
    <w:p w14:paraId="248BBA64" w14:textId="7B8E9236" w:rsidR="003143F2" w:rsidRPr="00921990" w:rsidRDefault="00AD3008" w:rsidP="00AD3008">
      <w:pPr>
        <w:pStyle w:val="15Spraweprowadzi"/>
        <w:numPr>
          <w:ilvl w:val="0"/>
          <w:numId w:val="37"/>
        </w:numPr>
        <w:spacing w:line="276" w:lineRule="auto"/>
        <w:jc w:val="left"/>
        <w:rPr>
          <w:sz w:val="20"/>
          <w:szCs w:val="20"/>
        </w:rPr>
      </w:pPr>
      <w:r w:rsidRPr="00921990">
        <w:rPr>
          <w:sz w:val="20"/>
          <w:szCs w:val="20"/>
        </w:rPr>
        <w:t xml:space="preserve">Ustawa o petycjach </w:t>
      </w:r>
      <w:r w:rsidR="003143F2" w:rsidRPr="00921990">
        <w:rPr>
          <w:rFonts w:cs="Helv"/>
          <w:iCs/>
          <w:sz w:val="20"/>
          <w:szCs w:val="20"/>
        </w:rPr>
        <w:t>art. 4 ust. 3</w:t>
      </w:r>
      <w:r w:rsidR="00BD56AF" w:rsidRPr="00921990">
        <w:rPr>
          <w:rFonts w:cs="Helv"/>
          <w:iCs/>
          <w:sz w:val="20"/>
          <w:szCs w:val="20"/>
        </w:rPr>
        <w:t xml:space="preserve"> -</w:t>
      </w:r>
      <w:r w:rsidR="003143F2" w:rsidRPr="00921990">
        <w:rPr>
          <w:sz w:val="20"/>
          <w:szCs w:val="20"/>
        </w:rPr>
        <w:t xml:space="preserve"> Dziennik Ustaw z 2018 r. pozycja 870</w:t>
      </w:r>
      <w:r w:rsidR="00B14DE2" w:rsidRPr="00921990">
        <w:rPr>
          <w:sz w:val="20"/>
          <w:szCs w:val="20"/>
        </w:rPr>
        <w:t>,</w:t>
      </w:r>
    </w:p>
    <w:p w14:paraId="120DA116" w14:textId="278C2604" w:rsidR="003143F2" w:rsidRPr="00921990" w:rsidRDefault="00AD3008" w:rsidP="00AD3008">
      <w:pPr>
        <w:pStyle w:val="15Spraweprowadzi"/>
        <w:numPr>
          <w:ilvl w:val="0"/>
          <w:numId w:val="37"/>
        </w:numPr>
        <w:spacing w:line="276" w:lineRule="auto"/>
        <w:jc w:val="left"/>
        <w:rPr>
          <w:color w:val="000000" w:themeColor="text1"/>
          <w:sz w:val="20"/>
          <w:szCs w:val="20"/>
        </w:rPr>
      </w:pPr>
      <w:r w:rsidRPr="00921990">
        <w:rPr>
          <w:rFonts w:cs="Helv"/>
          <w:iCs/>
          <w:sz w:val="20"/>
          <w:szCs w:val="20"/>
        </w:rPr>
        <w:t>Ustawa o dostępie do informacji publicznej,</w:t>
      </w:r>
      <w:r w:rsidR="003143F2" w:rsidRPr="00921990">
        <w:rPr>
          <w:rFonts w:cs="Helv"/>
          <w:iCs/>
          <w:sz w:val="20"/>
          <w:szCs w:val="20"/>
        </w:rPr>
        <w:t xml:space="preserve"> art. 5 ust. 1 ustawy z</w:t>
      </w:r>
      <w:r w:rsidR="00311EFC" w:rsidRPr="00921990">
        <w:rPr>
          <w:rFonts w:cs="Helv"/>
          <w:iCs/>
          <w:sz w:val="20"/>
          <w:szCs w:val="20"/>
        </w:rPr>
        <w:t> </w:t>
      </w:r>
      <w:r w:rsidR="003143F2" w:rsidRPr="00921990">
        <w:rPr>
          <w:rFonts w:cs="Helv"/>
          <w:iCs/>
          <w:sz w:val="20"/>
          <w:szCs w:val="20"/>
        </w:rPr>
        <w:t>dnia</w:t>
      </w:r>
      <w:r w:rsidR="00311EFC" w:rsidRPr="00921990">
        <w:rPr>
          <w:rFonts w:cs="Helv"/>
          <w:iCs/>
          <w:sz w:val="20"/>
          <w:szCs w:val="20"/>
        </w:rPr>
        <w:t> </w:t>
      </w:r>
      <w:r w:rsidR="003143F2" w:rsidRPr="00921990">
        <w:rPr>
          <w:rFonts w:cs="Helv"/>
          <w:iCs/>
          <w:sz w:val="20"/>
          <w:szCs w:val="20"/>
        </w:rPr>
        <w:t>6</w:t>
      </w:r>
      <w:r w:rsidR="00A906F8" w:rsidRPr="00921990">
        <w:rPr>
          <w:rFonts w:cs="Helv"/>
          <w:iCs/>
          <w:sz w:val="20"/>
          <w:szCs w:val="20"/>
        </w:rPr>
        <w:t> </w:t>
      </w:r>
      <w:r w:rsidR="003143F2" w:rsidRPr="00921990">
        <w:rPr>
          <w:rFonts w:cs="Helv"/>
          <w:iCs/>
          <w:sz w:val="20"/>
          <w:szCs w:val="20"/>
        </w:rPr>
        <w:t xml:space="preserve">września 2001 r. </w:t>
      </w:r>
      <w:r w:rsidR="00A906F8" w:rsidRPr="00921990">
        <w:rPr>
          <w:rFonts w:cs="Helv"/>
          <w:iCs/>
          <w:sz w:val="20"/>
          <w:szCs w:val="20"/>
        </w:rPr>
        <w:t>–</w:t>
      </w:r>
      <w:r w:rsidRPr="00921990">
        <w:rPr>
          <w:rFonts w:cs="Helv"/>
          <w:iCs/>
          <w:sz w:val="20"/>
          <w:szCs w:val="20"/>
        </w:rPr>
        <w:t xml:space="preserve"> </w:t>
      </w:r>
      <w:r w:rsidR="003143F2" w:rsidRPr="00921990">
        <w:rPr>
          <w:rFonts w:cs="Helv"/>
          <w:iCs/>
          <w:sz w:val="20"/>
          <w:szCs w:val="20"/>
        </w:rPr>
        <w:t>Dz</w:t>
      </w:r>
      <w:r w:rsidR="00A906F8" w:rsidRPr="00921990">
        <w:rPr>
          <w:rFonts w:cs="Helv"/>
          <w:iCs/>
          <w:sz w:val="20"/>
          <w:szCs w:val="20"/>
        </w:rPr>
        <w:t xml:space="preserve">iennik Ustaw </w:t>
      </w:r>
      <w:r w:rsidR="003143F2" w:rsidRPr="00921990">
        <w:rPr>
          <w:rFonts w:cs="Helv"/>
          <w:iCs/>
          <w:sz w:val="20"/>
          <w:szCs w:val="20"/>
        </w:rPr>
        <w:t>z 2022 r. poz</w:t>
      </w:r>
      <w:r w:rsidR="00A906F8" w:rsidRPr="00921990">
        <w:rPr>
          <w:rFonts w:cs="Helv"/>
          <w:iCs/>
          <w:sz w:val="20"/>
          <w:szCs w:val="20"/>
        </w:rPr>
        <w:t>ycja</w:t>
      </w:r>
      <w:r w:rsidR="003143F2" w:rsidRPr="00921990">
        <w:rPr>
          <w:rFonts w:cs="Helv"/>
          <w:iCs/>
          <w:sz w:val="20"/>
          <w:szCs w:val="20"/>
        </w:rPr>
        <w:t xml:space="preserve"> 902</w:t>
      </w:r>
      <w:r w:rsidR="00B14DE2" w:rsidRPr="00921990">
        <w:rPr>
          <w:rFonts w:cs="Helv"/>
          <w:iCs/>
          <w:sz w:val="20"/>
          <w:szCs w:val="20"/>
        </w:rPr>
        <w:t>.</w:t>
      </w:r>
    </w:p>
    <w:p w14:paraId="24D3090C" w14:textId="77777777" w:rsidR="00716192" w:rsidRPr="00921990" w:rsidRDefault="001B28D6" w:rsidP="00716192">
      <w:pPr>
        <w:pStyle w:val="15Spraweprowadzi"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921990">
        <w:rPr>
          <w:color w:val="000000" w:themeColor="text1"/>
          <w:sz w:val="20"/>
          <w:szCs w:val="20"/>
        </w:rPr>
        <w:t>Załączniki:</w:t>
      </w:r>
    </w:p>
    <w:p w14:paraId="6BF4DFE1" w14:textId="795342C1" w:rsidR="00716192" w:rsidRPr="00921990" w:rsidRDefault="001B28D6" w:rsidP="00716192">
      <w:pPr>
        <w:pStyle w:val="15Spraweprowadzi"/>
        <w:numPr>
          <w:ilvl w:val="0"/>
          <w:numId w:val="42"/>
        </w:numPr>
        <w:spacing w:line="276" w:lineRule="auto"/>
        <w:ind w:left="714" w:hanging="357"/>
        <w:jc w:val="left"/>
        <w:rPr>
          <w:color w:val="000000" w:themeColor="text1"/>
          <w:sz w:val="20"/>
          <w:szCs w:val="20"/>
        </w:rPr>
      </w:pPr>
      <w:r w:rsidRPr="00921990">
        <w:rPr>
          <w:color w:val="000000" w:themeColor="text1"/>
          <w:sz w:val="20"/>
          <w:szCs w:val="20"/>
        </w:rPr>
        <w:t xml:space="preserve">Petycja </w:t>
      </w:r>
      <w:r w:rsidR="0008180B" w:rsidRPr="00921990">
        <w:rPr>
          <w:sz w:val="20"/>
          <w:szCs w:val="20"/>
        </w:rPr>
        <w:t>z</w:t>
      </w:r>
      <w:r w:rsidR="00BD56AF" w:rsidRPr="00921990">
        <w:rPr>
          <w:sz w:val="20"/>
          <w:szCs w:val="20"/>
        </w:rPr>
        <w:t xml:space="preserve"> </w:t>
      </w:r>
      <w:r w:rsidR="00E84EC7" w:rsidRPr="00921990">
        <w:rPr>
          <w:sz w:val="20"/>
          <w:szCs w:val="20"/>
        </w:rPr>
        <w:t xml:space="preserve">dnia </w:t>
      </w:r>
      <w:r w:rsidR="00716192" w:rsidRPr="00921990">
        <w:rPr>
          <w:sz w:val="20"/>
          <w:szCs w:val="20"/>
        </w:rPr>
        <w:t>15 lutego</w:t>
      </w:r>
      <w:r w:rsidR="00E84EC7" w:rsidRPr="00921990">
        <w:rPr>
          <w:sz w:val="20"/>
          <w:szCs w:val="20"/>
        </w:rPr>
        <w:t xml:space="preserve"> 202</w:t>
      </w:r>
      <w:r w:rsidR="00716192" w:rsidRPr="00921990">
        <w:rPr>
          <w:sz w:val="20"/>
          <w:szCs w:val="20"/>
        </w:rPr>
        <w:t>6</w:t>
      </w:r>
      <w:r w:rsidR="00E84EC7" w:rsidRPr="00921990">
        <w:rPr>
          <w:sz w:val="20"/>
          <w:szCs w:val="20"/>
        </w:rPr>
        <w:t xml:space="preserve"> r. w sprawie </w:t>
      </w:r>
      <w:r w:rsidR="00716192" w:rsidRPr="00921990">
        <w:rPr>
          <w:sz w:val="20"/>
          <w:szCs w:val="20"/>
        </w:rPr>
        <w:t>dotyczy przeznaczenia terenu po</w:t>
      </w:r>
      <w:r w:rsidR="001E58B0" w:rsidRPr="00921990">
        <w:rPr>
          <w:sz w:val="20"/>
          <w:szCs w:val="20"/>
        </w:rPr>
        <w:t> </w:t>
      </w:r>
      <w:r w:rsidR="00716192" w:rsidRPr="00921990">
        <w:rPr>
          <w:sz w:val="20"/>
          <w:szCs w:val="20"/>
        </w:rPr>
        <w:t>byłym V liceum Ogólnokształcącym przy ulicy Grochowej we Wrocławiu na</w:t>
      </w:r>
      <w:r w:rsidR="001E58B0" w:rsidRPr="00921990">
        <w:rPr>
          <w:sz w:val="20"/>
          <w:szCs w:val="20"/>
        </w:rPr>
        <w:t> </w:t>
      </w:r>
      <w:r w:rsidR="00716192" w:rsidRPr="00921990">
        <w:rPr>
          <w:sz w:val="20"/>
          <w:szCs w:val="20"/>
        </w:rPr>
        <w:t>cele społeczne.</w:t>
      </w:r>
    </w:p>
    <w:p w14:paraId="138118D6" w14:textId="2C3DA823" w:rsidR="001B28D6" w:rsidRPr="00921990" w:rsidRDefault="001B28D6" w:rsidP="00921990">
      <w:pPr>
        <w:pStyle w:val="NormalnyWeb"/>
        <w:tabs>
          <w:tab w:val="left" w:pos="284"/>
        </w:tabs>
        <w:spacing w:before="240" w:beforeAutospacing="0" w:after="0" w:afterAutospacing="0" w:line="276" w:lineRule="auto"/>
        <w:rPr>
          <w:rFonts w:ascii="Verdana" w:hAnsi="Verdana"/>
          <w:color w:val="000000" w:themeColor="text1"/>
          <w:sz w:val="20"/>
          <w:szCs w:val="20"/>
        </w:rPr>
      </w:pPr>
      <w:r w:rsidRPr="00921990">
        <w:rPr>
          <w:rFonts w:ascii="Verdana" w:hAnsi="Verdana"/>
          <w:color w:val="000000" w:themeColor="text1"/>
          <w:sz w:val="20"/>
          <w:szCs w:val="20"/>
        </w:rPr>
        <w:t>Otrzymują:</w:t>
      </w:r>
    </w:p>
    <w:p w14:paraId="5AA288E8" w14:textId="045D2965" w:rsidR="001B28D6" w:rsidRPr="00921990" w:rsidRDefault="008834DF" w:rsidP="00AD3008">
      <w:pPr>
        <w:pStyle w:val="15Spraweprowadzi"/>
        <w:numPr>
          <w:ilvl w:val="0"/>
          <w:numId w:val="39"/>
        </w:numPr>
        <w:tabs>
          <w:tab w:val="left" w:pos="284"/>
        </w:tabs>
        <w:spacing w:line="276" w:lineRule="auto"/>
        <w:jc w:val="left"/>
        <w:rPr>
          <w:color w:val="000000" w:themeColor="text1"/>
          <w:sz w:val="20"/>
          <w:szCs w:val="20"/>
        </w:rPr>
      </w:pPr>
      <w:r w:rsidRPr="00921990">
        <w:rPr>
          <w:color w:val="000000" w:themeColor="text1"/>
          <w:sz w:val="20"/>
          <w:szCs w:val="20"/>
        </w:rPr>
        <w:t xml:space="preserve">Pan </w:t>
      </w:r>
      <w:r w:rsidR="00716192" w:rsidRPr="00921990">
        <w:rPr>
          <w:color w:val="000000" w:themeColor="text1"/>
          <w:sz w:val="20"/>
          <w:szCs w:val="20"/>
        </w:rPr>
        <w:t>Jan Bujak</w:t>
      </w:r>
      <w:r w:rsidRPr="00921990">
        <w:rPr>
          <w:color w:val="000000" w:themeColor="text1"/>
          <w:sz w:val="20"/>
          <w:szCs w:val="20"/>
        </w:rPr>
        <w:t xml:space="preserve">, Dyrektor Departamentu </w:t>
      </w:r>
      <w:r w:rsidR="00716192" w:rsidRPr="00921990">
        <w:rPr>
          <w:color w:val="000000" w:themeColor="text1"/>
          <w:sz w:val="20"/>
          <w:szCs w:val="20"/>
        </w:rPr>
        <w:t>Nieruchomości i Eksploatacji, p</w:t>
      </w:r>
      <w:r w:rsidRPr="00921990">
        <w:rPr>
          <w:color w:val="000000" w:themeColor="text1"/>
          <w:sz w:val="20"/>
          <w:szCs w:val="20"/>
        </w:rPr>
        <w:t>l.</w:t>
      </w:r>
      <w:r w:rsidR="00716192" w:rsidRPr="00921990">
        <w:rPr>
          <w:color w:val="000000" w:themeColor="text1"/>
          <w:sz w:val="20"/>
          <w:szCs w:val="20"/>
        </w:rPr>
        <w:t> Nowy Targ 1-8</w:t>
      </w:r>
      <w:r w:rsidRPr="00921990">
        <w:rPr>
          <w:color w:val="000000" w:themeColor="text1"/>
          <w:sz w:val="20"/>
          <w:szCs w:val="20"/>
        </w:rPr>
        <w:t>, 50-</w:t>
      </w:r>
      <w:r w:rsidR="00716192" w:rsidRPr="00921990">
        <w:rPr>
          <w:color w:val="000000" w:themeColor="text1"/>
          <w:sz w:val="20"/>
          <w:szCs w:val="20"/>
        </w:rPr>
        <w:t>141</w:t>
      </w:r>
      <w:r w:rsidRPr="00921990">
        <w:rPr>
          <w:color w:val="000000" w:themeColor="text1"/>
          <w:sz w:val="20"/>
          <w:szCs w:val="20"/>
        </w:rPr>
        <w:t xml:space="preserve"> Wrocław</w:t>
      </w:r>
      <w:r w:rsidR="00A45062" w:rsidRPr="00921990">
        <w:rPr>
          <w:color w:val="000000" w:themeColor="text1"/>
          <w:sz w:val="20"/>
          <w:szCs w:val="20"/>
        </w:rPr>
        <w:t>,</w:t>
      </w:r>
    </w:p>
    <w:p w14:paraId="79431AC8" w14:textId="546F1960" w:rsidR="008834DF" w:rsidRPr="00921990" w:rsidRDefault="008834DF" w:rsidP="008834DF">
      <w:pPr>
        <w:pStyle w:val="15Spraweprowadzi"/>
        <w:numPr>
          <w:ilvl w:val="0"/>
          <w:numId w:val="39"/>
        </w:numPr>
        <w:tabs>
          <w:tab w:val="left" w:pos="284"/>
        </w:tabs>
        <w:spacing w:line="276" w:lineRule="auto"/>
        <w:jc w:val="left"/>
        <w:rPr>
          <w:color w:val="000000" w:themeColor="text1"/>
          <w:sz w:val="20"/>
          <w:szCs w:val="20"/>
        </w:rPr>
      </w:pPr>
      <w:r w:rsidRPr="00921990">
        <w:rPr>
          <w:color w:val="000000" w:themeColor="text1"/>
          <w:sz w:val="20"/>
          <w:szCs w:val="20"/>
        </w:rPr>
        <w:t xml:space="preserve">Pan </w:t>
      </w:r>
      <w:r w:rsidR="00716192" w:rsidRPr="00921990">
        <w:rPr>
          <w:color w:val="000000" w:themeColor="text1"/>
          <w:sz w:val="20"/>
          <w:szCs w:val="20"/>
        </w:rPr>
        <w:t>Jacek Barski</w:t>
      </w:r>
      <w:r w:rsidRPr="00921990">
        <w:rPr>
          <w:color w:val="000000" w:themeColor="text1"/>
          <w:sz w:val="20"/>
          <w:szCs w:val="20"/>
        </w:rPr>
        <w:t xml:space="preserve">, Dyrektor Departamentu </w:t>
      </w:r>
      <w:r w:rsidR="00716192" w:rsidRPr="00921990">
        <w:rPr>
          <w:color w:val="000000" w:themeColor="text1"/>
          <w:sz w:val="20"/>
          <w:szCs w:val="20"/>
        </w:rPr>
        <w:t>Urbanistyki i Architektury</w:t>
      </w:r>
      <w:r w:rsidRPr="00921990">
        <w:rPr>
          <w:color w:val="000000" w:themeColor="text1"/>
          <w:sz w:val="20"/>
          <w:szCs w:val="20"/>
        </w:rPr>
        <w:t xml:space="preserve">, </w:t>
      </w:r>
    </w:p>
    <w:p w14:paraId="60B5A592" w14:textId="58014E39" w:rsidR="008834DF" w:rsidRPr="00921990" w:rsidRDefault="00716192" w:rsidP="00CC243B">
      <w:pPr>
        <w:pStyle w:val="15Spraweprowadzi"/>
        <w:tabs>
          <w:tab w:val="left" w:pos="284"/>
        </w:tabs>
        <w:spacing w:line="276" w:lineRule="auto"/>
        <w:ind w:left="720"/>
        <w:jc w:val="left"/>
        <w:rPr>
          <w:color w:val="000000" w:themeColor="text1"/>
          <w:sz w:val="20"/>
          <w:szCs w:val="20"/>
        </w:rPr>
      </w:pPr>
      <w:r w:rsidRPr="00921990">
        <w:rPr>
          <w:color w:val="000000" w:themeColor="text1"/>
          <w:sz w:val="20"/>
          <w:szCs w:val="20"/>
        </w:rPr>
        <w:t>pl. Nowy Targ 1-8, 50-141 Wrocław</w:t>
      </w:r>
      <w:r w:rsidR="00A45062" w:rsidRPr="00921990">
        <w:rPr>
          <w:color w:val="000000" w:themeColor="text1"/>
          <w:sz w:val="20"/>
          <w:szCs w:val="20"/>
        </w:rPr>
        <w:t>,</w:t>
      </w:r>
    </w:p>
    <w:p w14:paraId="286B0AD8" w14:textId="0974EC24" w:rsidR="001B28D6" w:rsidRPr="00921990" w:rsidRDefault="001B28D6" w:rsidP="00AD3008">
      <w:pPr>
        <w:pStyle w:val="15Spraweprowadzi"/>
        <w:numPr>
          <w:ilvl w:val="0"/>
          <w:numId w:val="39"/>
        </w:numPr>
        <w:tabs>
          <w:tab w:val="left" w:pos="284"/>
        </w:tabs>
        <w:spacing w:after="240" w:line="276" w:lineRule="auto"/>
        <w:jc w:val="left"/>
        <w:rPr>
          <w:color w:val="000000"/>
          <w:sz w:val="20"/>
          <w:szCs w:val="20"/>
        </w:rPr>
      </w:pPr>
      <w:r w:rsidRPr="00921990">
        <w:rPr>
          <w:color w:val="000000" w:themeColor="text1"/>
          <w:sz w:val="20"/>
          <w:szCs w:val="20"/>
        </w:rPr>
        <w:t xml:space="preserve">ad acta, Wydział Partycypacji Społecznej Urzędu Miejskiego Wrocławia </w:t>
      </w:r>
      <w:r w:rsidR="008434F3" w:rsidRPr="00921990">
        <w:rPr>
          <w:color w:val="000000" w:themeColor="text1"/>
          <w:sz w:val="20"/>
          <w:szCs w:val="20"/>
        </w:rPr>
        <w:t xml:space="preserve">– numer </w:t>
      </w:r>
      <w:r w:rsidR="00BD440B" w:rsidRPr="00921990">
        <w:rPr>
          <w:color w:val="000000" w:themeColor="text1"/>
          <w:sz w:val="20"/>
          <w:szCs w:val="20"/>
        </w:rPr>
        <w:t>ewidencyjny</w:t>
      </w:r>
      <w:r w:rsidR="008434F3" w:rsidRPr="00921990">
        <w:rPr>
          <w:color w:val="000000" w:themeColor="text1"/>
          <w:sz w:val="20"/>
          <w:szCs w:val="20"/>
        </w:rPr>
        <w:t xml:space="preserve"> </w:t>
      </w:r>
      <w:r w:rsidR="00716192" w:rsidRPr="00921990">
        <w:rPr>
          <w:bCs/>
          <w:color w:val="000000"/>
          <w:sz w:val="20"/>
          <w:szCs w:val="20"/>
          <w:shd w:val="clear" w:color="auto" w:fill="FFFFFF"/>
        </w:rPr>
        <w:t>00027259/</w:t>
      </w:r>
      <w:r w:rsidRPr="00921990">
        <w:rPr>
          <w:color w:val="000000" w:themeColor="text1"/>
          <w:sz w:val="20"/>
          <w:szCs w:val="20"/>
        </w:rPr>
        <w:t>202</w:t>
      </w:r>
      <w:r w:rsidR="00716192" w:rsidRPr="00921990">
        <w:rPr>
          <w:color w:val="000000" w:themeColor="text1"/>
          <w:sz w:val="20"/>
          <w:szCs w:val="20"/>
        </w:rPr>
        <w:t>6</w:t>
      </w:r>
      <w:r w:rsidRPr="00921990">
        <w:rPr>
          <w:color w:val="000000" w:themeColor="text1"/>
          <w:sz w:val="20"/>
          <w:szCs w:val="20"/>
        </w:rPr>
        <w:t>/W</w:t>
      </w:r>
      <w:r w:rsidR="00A45062" w:rsidRPr="00921990">
        <w:rPr>
          <w:color w:val="000000" w:themeColor="text1"/>
          <w:sz w:val="20"/>
          <w:szCs w:val="20"/>
        </w:rPr>
        <w:t>.</w:t>
      </w:r>
    </w:p>
    <w:p w14:paraId="2D8BBCCA" w14:textId="51B7713E" w:rsidR="001D60E4" w:rsidRPr="00921990" w:rsidRDefault="00E60597" w:rsidP="00AD3008">
      <w:pPr>
        <w:pStyle w:val="15Spraweprowadzi"/>
        <w:tabs>
          <w:tab w:val="left" w:pos="284"/>
        </w:tabs>
        <w:spacing w:line="276" w:lineRule="auto"/>
        <w:jc w:val="left"/>
        <w:rPr>
          <w:color w:val="000000"/>
          <w:sz w:val="20"/>
          <w:szCs w:val="20"/>
        </w:rPr>
      </w:pPr>
      <w:r w:rsidRPr="00921990">
        <w:rPr>
          <w:color w:val="000000"/>
          <w:sz w:val="20"/>
          <w:szCs w:val="20"/>
        </w:rPr>
        <w:t>P</w:t>
      </w:r>
      <w:r w:rsidR="001B28D6" w:rsidRPr="00921990">
        <w:rPr>
          <w:color w:val="000000"/>
          <w:sz w:val="20"/>
          <w:szCs w:val="20"/>
        </w:rPr>
        <w:t>ismo zostało przygotowane zgodnie ze standardami WCAG</w:t>
      </w:r>
      <w:r w:rsidR="003B3CE6" w:rsidRPr="00921990">
        <w:rPr>
          <w:color w:val="000000"/>
          <w:sz w:val="20"/>
          <w:szCs w:val="20"/>
        </w:rPr>
        <w:t xml:space="preserve"> 2.0</w:t>
      </w:r>
      <w:r w:rsidR="001B28D6" w:rsidRPr="00921990">
        <w:rPr>
          <w:color w:val="000000"/>
          <w:sz w:val="20"/>
          <w:szCs w:val="20"/>
        </w:rPr>
        <w:t>.</w:t>
      </w:r>
    </w:p>
    <w:sectPr w:rsidR="001D60E4" w:rsidRPr="00921990" w:rsidSect="009777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340" w:right="1814" w:bottom="397" w:left="170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F5620" w14:textId="77777777" w:rsidR="00FE3643" w:rsidRDefault="00FE3643">
      <w:r>
        <w:separator/>
      </w:r>
    </w:p>
  </w:endnote>
  <w:endnote w:type="continuationSeparator" w:id="0">
    <w:p w14:paraId="416432C4" w14:textId="77777777" w:rsidR="00FE3643" w:rsidRDefault="00FE3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9F489" w14:textId="77777777" w:rsidR="009777AD" w:rsidRDefault="009777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A6D8" w14:textId="77777777" w:rsidR="00E10FFF" w:rsidRPr="004D6885" w:rsidRDefault="00E10FF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0752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07529" w:rsidRPr="004D6885">
      <w:rPr>
        <w:sz w:val="14"/>
        <w:szCs w:val="14"/>
      </w:rPr>
      <w:fldChar w:fldCharType="separate"/>
    </w:r>
    <w:r w:rsidR="001568DA">
      <w:rPr>
        <w:noProof/>
        <w:sz w:val="14"/>
        <w:szCs w:val="14"/>
      </w:rPr>
      <w:t>2</w:t>
    </w:r>
    <w:r w:rsidR="0020752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0752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07529" w:rsidRPr="004D6885">
      <w:rPr>
        <w:sz w:val="14"/>
        <w:szCs w:val="14"/>
      </w:rPr>
      <w:fldChar w:fldCharType="separate"/>
    </w:r>
    <w:r w:rsidR="001568DA">
      <w:rPr>
        <w:noProof/>
        <w:sz w:val="14"/>
        <w:szCs w:val="14"/>
      </w:rPr>
      <w:t>2</w:t>
    </w:r>
    <w:r w:rsidR="00207529" w:rsidRPr="004D6885">
      <w:rPr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529E6" w14:textId="4D3163CC" w:rsidR="00E10FFF" w:rsidRDefault="00E10FFF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6EE65" w14:textId="77777777" w:rsidR="00FE3643" w:rsidRDefault="00FE3643">
      <w:r>
        <w:separator/>
      </w:r>
    </w:p>
  </w:footnote>
  <w:footnote w:type="continuationSeparator" w:id="0">
    <w:p w14:paraId="0856D32F" w14:textId="77777777" w:rsidR="00FE3643" w:rsidRDefault="00FE3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321EF" w14:textId="77777777" w:rsidR="00E10FFF" w:rsidRDefault="001B1EB6">
    <w:r>
      <w:rPr>
        <w:noProof/>
      </w:rPr>
      <w:pict w14:anchorId="7B410D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B3DF9" w14:textId="77777777" w:rsidR="00A906F8" w:rsidRDefault="00A906F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FB8B7" w14:textId="77777777" w:rsidR="00E10FFF" w:rsidRDefault="00E10FFF" w:rsidP="00A27F20">
    <w:pPr>
      <w:pStyle w:val="Stopka"/>
    </w:pPr>
    <w:r>
      <w:rPr>
        <w:noProof/>
      </w:rPr>
      <w:drawing>
        <wp:inline distT="0" distB="0" distL="0" distR="0" wp14:anchorId="09A965D3" wp14:editId="42B41184">
          <wp:extent cx="2867025" cy="1628775"/>
          <wp:effectExtent l="19050" t="0" r="9525" b="0"/>
          <wp:docPr id="1" name="Obraz 1" descr="BPS_[DSS]_[BPS-Biuro 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PS_[DSS]_[BPS-Biuro 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6D4A12"/>
    <w:multiLevelType w:val="hybridMultilevel"/>
    <w:tmpl w:val="C9E05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240BF6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8451790"/>
    <w:multiLevelType w:val="hybridMultilevel"/>
    <w:tmpl w:val="74D6A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15B3211"/>
    <w:multiLevelType w:val="hybridMultilevel"/>
    <w:tmpl w:val="C832C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B351C8B"/>
    <w:multiLevelType w:val="hybridMultilevel"/>
    <w:tmpl w:val="57AE2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A26EFE"/>
    <w:multiLevelType w:val="hybridMultilevel"/>
    <w:tmpl w:val="9F9C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CD5265"/>
    <w:multiLevelType w:val="hybridMultilevel"/>
    <w:tmpl w:val="8BDE2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37187A"/>
    <w:multiLevelType w:val="hybridMultilevel"/>
    <w:tmpl w:val="5650B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48C45B2"/>
    <w:multiLevelType w:val="multilevel"/>
    <w:tmpl w:val="03842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395233"/>
    <w:multiLevelType w:val="hybridMultilevel"/>
    <w:tmpl w:val="20641F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993582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2F79C4"/>
    <w:multiLevelType w:val="hybridMultilevel"/>
    <w:tmpl w:val="63E02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8"/>
  </w:num>
  <w:num w:numId="17">
    <w:abstractNumId w:val="33"/>
  </w:num>
  <w:num w:numId="18">
    <w:abstractNumId w:val="27"/>
  </w:num>
  <w:num w:numId="19">
    <w:abstractNumId w:val="36"/>
  </w:num>
  <w:num w:numId="20">
    <w:abstractNumId w:val="10"/>
  </w:num>
  <w:num w:numId="21">
    <w:abstractNumId w:val="35"/>
  </w:num>
  <w:num w:numId="22">
    <w:abstractNumId w:val="13"/>
  </w:num>
  <w:num w:numId="23">
    <w:abstractNumId w:val="38"/>
  </w:num>
  <w:num w:numId="24">
    <w:abstractNumId w:val="20"/>
  </w:num>
  <w:num w:numId="25">
    <w:abstractNumId w:val="24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2"/>
  </w:num>
  <w:num w:numId="29">
    <w:abstractNumId w:val="12"/>
  </w:num>
  <w:num w:numId="30">
    <w:abstractNumId w:val="18"/>
  </w:num>
  <w:num w:numId="31">
    <w:abstractNumId w:val="39"/>
  </w:num>
  <w:num w:numId="32">
    <w:abstractNumId w:val="17"/>
  </w:num>
  <w:num w:numId="33">
    <w:abstractNumId w:val="23"/>
  </w:num>
  <w:num w:numId="34">
    <w:abstractNumId w:val="26"/>
  </w:num>
  <w:num w:numId="35">
    <w:abstractNumId w:val="34"/>
  </w:num>
  <w:num w:numId="36">
    <w:abstractNumId w:val="29"/>
  </w:num>
  <w:num w:numId="37">
    <w:abstractNumId w:val="25"/>
  </w:num>
  <w:num w:numId="38">
    <w:abstractNumId w:val="31"/>
  </w:num>
  <w:num w:numId="39">
    <w:abstractNumId w:val="37"/>
  </w:num>
  <w:num w:numId="40">
    <w:abstractNumId w:val="32"/>
  </w:num>
  <w:num w:numId="41">
    <w:abstractNumId w:val="40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1480"/>
    <w:rsid w:val="00002BE2"/>
    <w:rsid w:val="000050BE"/>
    <w:rsid w:val="000072AA"/>
    <w:rsid w:val="00007D37"/>
    <w:rsid w:val="00022CFC"/>
    <w:rsid w:val="000241B0"/>
    <w:rsid w:val="0004020E"/>
    <w:rsid w:val="00042F4F"/>
    <w:rsid w:val="0005413A"/>
    <w:rsid w:val="00056B43"/>
    <w:rsid w:val="000637CE"/>
    <w:rsid w:val="00063B11"/>
    <w:rsid w:val="00070432"/>
    <w:rsid w:val="00080F39"/>
    <w:rsid w:val="0008180B"/>
    <w:rsid w:val="00086187"/>
    <w:rsid w:val="00086F1E"/>
    <w:rsid w:val="000915AB"/>
    <w:rsid w:val="0009398B"/>
    <w:rsid w:val="00097AEF"/>
    <w:rsid w:val="000A0E96"/>
    <w:rsid w:val="000B1A67"/>
    <w:rsid w:val="000B63B1"/>
    <w:rsid w:val="000C744E"/>
    <w:rsid w:val="00101C97"/>
    <w:rsid w:val="00103EB2"/>
    <w:rsid w:val="00105F01"/>
    <w:rsid w:val="00111C86"/>
    <w:rsid w:val="00125FDD"/>
    <w:rsid w:val="001329DB"/>
    <w:rsid w:val="00141374"/>
    <w:rsid w:val="00143A44"/>
    <w:rsid w:val="0014479C"/>
    <w:rsid w:val="00156637"/>
    <w:rsid w:val="001568DA"/>
    <w:rsid w:val="00160185"/>
    <w:rsid w:val="00180DF6"/>
    <w:rsid w:val="0018774A"/>
    <w:rsid w:val="00190B3D"/>
    <w:rsid w:val="00190D4E"/>
    <w:rsid w:val="00192B00"/>
    <w:rsid w:val="001B1EB6"/>
    <w:rsid w:val="001B28D6"/>
    <w:rsid w:val="001B3376"/>
    <w:rsid w:val="001C0939"/>
    <w:rsid w:val="001C6141"/>
    <w:rsid w:val="001D60E4"/>
    <w:rsid w:val="001E1AEB"/>
    <w:rsid w:val="001E58B0"/>
    <w:rsid w:val="001F067D"/>
    <w:rsid w:val="001F4138"/>
    <w:rsid w:val="002018DC"/>
    <w:rsid w:val="00206C1B"/>
    <w:rsid w:val="00207529"/>
    <w:rsid w:val="00210060"/>
    <w:rsid w:val="0021232B"/>
    <w:rsid w:val="0022068A"/>
    <w:rsid w:val="00226B47"/>
    <w:rsid w:val="0023201F"/>
    <w:rsid w:val="00237D41"/>
    <w:rsid w:val="00246C1C"/>
    <w:rsid w:val="002519C2"/>
    <w:rsid w:val="00256655"/>
    <w:rsid w:val="00281524"/>
    <w:rsid w:val="00283E71"/>
    <w:rsid w:val="002905B9"/>
    <w:rsid w:val="00293622"/>
    <w:rsid w:val="002970A6"/>
    <w:rsid w:val="002A0089"/>
    <w:rsid w:val="002B6140"/>
    <w:rsid w:val="002B7EEC"/>
    <w:rsid w:val="002B7FCB"/>
    <w:rsid w:val="002F292D"/>
    <w:rsid w:val="002F7C52"/>
    <w:rsid w:val="00302912"/>
    <w:rsid w:val="00311EFC"/>
    <w:rsid w:val="003143F2"/>
    <w:rsid w:val="00317566"/>
    <w:rsid w:val="00320104"/>
    <w:rsid w:val="00321A27"/>
    <w:rsid w:val="00323052"/>
    <w:rsid w:val="0033378A"/>
    <w:rsid w:val="003416C9"/>
    <w:rsid w:val="00345256"/>
    <w:rsid w:val="00346100"/>
    <w:rsid w:val="00346EF9"/>
    <w:rsid w:val="00347B96"/>
    <w:rsid w:val="0036084C"/>
    <w:rsid w:val="00377A83"/>
    <w:rsid w:val="00382A74"/>
    <w:rsid w:val="00392C85"/>
    <w:rsid w:val="003A0CDF"/>
    <w:rsid w:val="003A157F"/>
    <w:rsid w:val="003B3CE6"/>
    <w:rsid w:val="003B4793"/>
    <w:rsid w:val="003B65D0"/>
    <w:rsid w:val="003C73FE"/>
    <w:rsid w:val="003D6AD7"/>
    <w:rsid w:val="003E223C"/>
    <w:rsid w:val="003F20D6"/>
    <w:rsid w:val="004017C2"/>
    <w:rsid w:val="004031F4"/>
    <w:rsid w:val="00410A92"/>
    <w:rsid w:val="00413FF3"/>
    <w:rsid w:val="00415626"/>
    <w:rsid w:val="004416A1"/>
    <w:rsid w:val="004507A3"/>
    <w:rsid w:val="004508B6"/>
    <w:rsid w:val="004613AF"/>
    <w:rsid w:val="00464D5E"/>
    <w:rsid w:val="004707B2"/>
    <w:rsid w:val="00485764"/>
    <w:rsid w:val="0049237F"/>
    <w:rsid w:val="004969E8"/>
    <w:rsid w:val="00497C8A"/>
    <w:rsid w:val="004A00E8"/>
    <w:rsid w:val="004A21ED"/>
    <w:rsid w:val="004A3047"/>
    <w:rsid w:val="004B3521"/>
    <w:rsid w:val="004D6885"/>
    <w:rsid w:val="004E341D"/>
    <w:rsid w:val="004E5C8D"/>
    <w:rsid w:val="004E7713"/>
    <w:rsid w:val="004F23ED"/>
    <w:rsid w:val="004F3277"/>
    <w:rsid w:val="004F4E57"/>
    <w:rsid w:val="00507E11"/>
    <w:rsid w:val="00512BC8"/>
    <w:rsid w:val="0051320B"/>
    <w:rsid w:val="005225CF"/>
    <w:rsid w:val="005253F8"/>
    <w:rsid w:val="00537EBE"/>
    <w:rsid w:val="005471B6"/>
    <w:rsid w:val="00552B27"/>
    <w:rsid w:val="00555E90"/>
    <w:rsid w:val="0057519A"/>
    <w:rsid w:val="00582243"/>
    <w:rsid w:val="00583BBF"/>
    <w:rsid w:val="005A13FC"/>
    <w:rsid w:val="005A3893"/>
    <w:rsid w:val="005A7CF3"/>
    <w:rsid w:val="005C5E14"/>
    <w:rsid w:val="005C7B73"/>
    <w:rsid w:val="005D18D1"/>
    <w:rsid w:val="005D5F6D"/>
    <w:rsid w:val="005D6F06"/>
    <w:rsid w:val="005F12FF"/>
    <w:rsid w:val="005F38D9"/>
    <w:rsid w:val="00606AA5"/>
    <w:rsid w:val="00624171"/>
    <w:rsid w:val="00635055"/>
    <w:rsid w:val="00640BA6"/>
    <w:rsid w:val="00646867"/>
    <w:rsid w:val="0066771D"/>
    <w:rsid w:val="006758E9"/>
    <w:rsid w:val="00680001"/>
    <w:rsid w:val="0069250E"/>
    <w:rsid w:val="00693157"/>
    <w:rsid w:val="006B132E"/>
    <w:rsid w:val="006B36EB"/>
    <w:rsid w:val="006B42AB"/>
    <w:rsid w:val="006B4982"/>
    <w:rsid w:val="006B63BA"/>
    <w:rsid w:val="006C22BF"/>
    <w:rsid w:val="006C71FB"/>
    <w:rsid w:val="006F6349"/>
    <w:rsid w:val="00701FA2"/>
    <w:rsid w:val="00716192"/>
    <w:rsid w:val="007219D1"/>
    <w:rsid w:val="007262A6"/>
    <w:rsid w:val="00732EB4"/>
    <w:rsid w:val="007350DF"/>
    <w:rsid w:val="007537C7"/>
    <w:rsid w:val="00764CA2"/>
    <w:rsid w:val="00764F08"/>
    <w:rsid w:val="00777A52"/>
    <w:rsid w:val="0078245A"/>
    <w:rsid w:val="007878BA"/>
    <w:rsid w:val="007D177E"/>
    <w:rsid w:val="007D1C24"/>
    <w:rsid w:val="007D5035"/>
    <w:rsid w:val="007D6410"/>
    <w:rsid w:val="007D772A"/>
    <w:rsid w:val="007E25DA"/>
    <w:rsid w:val="007E2886"/>
    <w:rsid w:val="007E5788"/>
    <w:rsid w:val="007F1692"/>
    <w:rsid w:val="007F1B42"/>
    <w:rsid w:val="007F3B47"/>
    <w:rsid w:val="008073E7"/>
    <w:rsid w:val="0081080B"/>
    <w:rsid w:val="00810E7C"/>
    <w:rsid w:val="00811DFB"/>
    <w:rsid w:val="0081523D"/>
    <w:rsid w:val="00817C95"/>
    <w:rsid w:val="00822045"/>
    <w:rsid w:val="00823886"/>
    <w:rsid w:val="008324A6"/>
    <w:rsid w:val="00841003"/>
    <w:rsid w:val="008434F3"/>
    <w:rsid w:val="008470AB"/>
    <w:rsid w:val="00854793"/>
    <w:rsid w:val="008560BD"/>
    <w:rsid w:val="00861D74"/>
    <w:rsid w:val="00873CE4"/>
    <w:rsid w:val="00876BDB"/>
    <w:rsid w:val="0088160D"/>
    <w:rsid w:val="008834DF"/>
    <w:rsid w:val="00885EED"/>
    <w:rsid w:val="008928BD"/>
    <w:rsid w:val="008A570A"/>
    <w:rsid w:val="008B1D65"/>
    <w:rsid w:val="008B6882"/>
    <w:rsid w:val="008E5780"/>
    <w:rsid w:val="008F5654"/>
    <w:rsid w:val="008F6C23"/>
    <w:rsid w:val="008F7D65"/>
    <w:rsid w:val="00907CF2"/>
    <w:rsid w:val="00916B2A"/>
    <w:rsid w:val="009213FF"/>
    <w:rsid w:val="00921990"/>
    <w:rsid w:val="0092329A"/>
    <w:rsid w:val="00936741"/>
    <w:rsid w:val="009500A8"/>
    <w:rsid w:val="00971622"/>
    <w:rsid w:val="009743F2"/>
    <w:rsid w:val="009765D0"/>
    <w:rsid w:val="009777AD"/>
    <w:rsid w:val="00984F47"/>
    <w:rsid w:val="00986D6D"/>
    <w:rsid w:val="009907C0"/>
    <w:rsid w:val="00994E2B"/>
    <w:rsid w:val="009B2F72"/>
    <w:rsid w:val="009C7DBD"/>
    <w:rsid w:val="009E2106"/>
    <w:rsid w:val="009E447E"/>
    <w:rsid w:val="00A005FB"/>
    <w:rsid w:val="00A102E1"/>
    <w:rsid w:val="00A27F20"/>
    <w:rsid w:val="00A45062"/>
    <w:rsid w:val="00A565E1"/>
    <w:rsid w:val="00A73B30"/>
    <w:rsid w:val="00A75C23"/>
    <w:rsid w:val="00A8002E"/>
    <w:rsid w:val="00A816F2"/>
    <w:rsid w:val="00A81C2E"/>
    <w:rsid w:val="00A84795"/>
    <w:rsid w:val="00A86D58"/>
    <w:rsid w:val="00A906F8"/>
    <w:rsid w:val="00AA321F"/>
    <w:rsid w:val="00AA758C"/>
    <w:rsid w:val="00AB4448"/>
    <w:rsid w:val="00AB48C4"/>
    <w:rsid w:val="00AB56BE"/>
    <w:rsid w:val="00AB60B5"/>
    <w:rsid w:val="00AB6F40"/>
    <w:rsid w:val="00AC5870"/>
    <w:rsid w:val="00AC68FA"/>
    <w:rsid w:val="00AD21E8"/>
    <w:rsid w:val="00AD3008"/>
    <w:rsid w:val="00AD3BE9"/>
    <w:rsid w:val="00AD50C8"/>
    <w:rsid w:val="00AE18AD"/>
    <w:rsid w:val="00AF094C"/>
    <w:rsid w:val="00AF592C"/>
    <w:rsid w:val="00B02AD0"/>
    <w:rsid w:val="00B02F63"/>
    <w:rsid w:val="00B14DE2"/>
    <w:rsid w:val="00B164EF"/>
    <w:rsid w:val="00B34CFA"/>
    <w:rsid w:val="00B40782"/>
    <w:rsid w:val="00B55A09"/>
    <w:rsid w:val="00B57BB2"/>
    <w:rsid w:val="00B7153B"/>
    <w:rsid w:val="00B725E2"/>
    <w:rsid w:val="00B73AF4"/>
    <w:rsid w:val="00B76C46"/>
    <w:rsid w:val="00B81B31"/>
    <w:rsid w:val="00B84499"/>
    <w:rsid w:val="00B906E7"/>
    <w:rsid w:val="00B97118"/>
    <w:rsid w:val="00BA2FDA"/>
    <w:rsid w:val="00BB389F"/>
    <w:rsid w:val="00BB5908"/>
    <w:rsid w:val="00BB7C8E"/>
    <w:rsid w:val="00BC532E"/>
    <w:rsid w:val="00BD035E"/>
    <w:rsid w:val="00BD430D"/>
    <w:rsid w:val="00BD440B"/>
    <w:rsid w:val="00BD56AF"/>
    <w:rsid w:val="00BD62E2"/>
    <w:rsid w:val="00BF3637"/>
    <w:rsid w:val="00BF39D8"/>
    <w:rsid w:val="00C0375F"/>
    <w:rsid w:val="00C0748B"/>
    <w:rsid w:val="00C1721C"/>
    <w:rsid w:val="00C2127D"/>
    <w:rsid w:val="00C32560"/>
    <w:rsid w:val="00C330A1"/>
    <w:rsid w:val="00C53C41"/>
    <w:rsid w:val="00C61380"/>
    <w:rsid w:val="00C86A08"/>
    <w:rsid w:val="00C91888"/>
    <w:rsid w:val="00CA4833"/>
    <w:rsid w:val="00CC0714"/>
    <w:rsid w:val="00CC1016"/>
    <w:rsid w:val="00CC243B"/>
    <w:rsid w:val="00CC4E04"/>
    <w:rsid w:val="00CC51C8"/>
    <w:rsid w:val="00CD26BE"/>
    <w:rsid w:val="00CD281B"/>
    <w:rsid w:val="00CD3EF6"/>
    <w:rsid w:val="00CD4AC9"/>
    <w:rsid w:val="00CD7D48"/>
    <w:rsid w:val="00CE246E"/>
    <w:rsid w:val="00CE6C07"/>
    <w:rsid w:val="00CF1285"/>
    <w:rsid w:val="00CF1304"/>
    <w:rsid w:val="00D00552"/>
    <w:rsid w:val="00D05152"/>
    <w:rsid w:val="00D23966"/>
    <w:rsid w:val="00D240CB"/>
    <w:rsid w:val="00D27041"/>
    <w:rsid w:val="00D27E9D"/>
    <w:rsid w:val="00D310BC"/>
    <w:rsid w:val="00D31F34"/>
    <w:rsid w:val="00D33992"/>
    <w:rsid w:val="00D34614"/>
    <w:rsid w:val="00D427AA"/>
    <w:rsid w:val="00D4634F"/>
    <w:rsid w:val="00D627A1"/>
    <w:rsid w:val="00D81AFC"/>
    <w:rsid w:val="00D823D2"/>
    <w:rsid w:val="00D85034"/>
    <w:rsid w:val="00D8547D"/>
    <w:rsid w:val="00D90DBA"/>
    <w:rsid w:val="00DA3F22"/>
    <w:rsid w:val="00DB42B2"/>
    <w:rsid w:val="00DB62BB"/>
    <w:rsid w:val="00DC1480"/>
    <w:rsid w:val="00DC191D"/>
    <w:rsid w:val="00DD6E60"/>
    <w:rsid w:val="00E10FFF"/>
    <w:rsid w:val="00E13DF6"/>
    <w:rsid w:val="00E21DA1"/>
    <w:rsid w:val="00E25E6A"/>
    <w:rsid w:val="00E35A19"/>
    <w:rsid w:val="00E45A41"/>
    <w:rsid w:val="00E52576"/>
    <w:rsid w:val="00E60597"/>
    <w:rsid w:val="00E60E88"/>
    <w:rsid w:val="00E6682E"/>
    <w:rsid w:val="00E845CE"/>
    <w:rsid w:val="00E84EC7"/>
    <w:rsid w:val="00EB6DDC"/>
    <w:rsid w:val="00EC2646"/>
    <w:rsid w:val="00ED34E5"/>
    <w:rsid w:val="00ED3E79"/>
    <w:rsid w:val="00EF7B45"/>
    <w:rsid w:val="00F00CD2"/>
    <w:rsid w:val="00F17AC9"/>
    <w:rsid w:val="00F261E5"/>
    <w:rsid w:val="00F34839"/>
    <w:rsid w:val="00F40755"/>
    <w:rsid w:val="00F426EA"/>
    <w:rsid w:val="00F463D5"/>
    <w:rsid w:val="00F53145"/>
    <w:rsid w:val="00F63DB2"/>
    <w:rsid w:val="00F655CF"/>
    <w:rsid w:val="00F70D4B"/>
    <w:rsid w:val="00F80D9B"/>
    <w:rsid w:val="00F8165E"/>
    <w:rsid w:val="00F96B4F"/>
    <w:rsid w:val="00FA08D3"/>
    <w:rsid w:val="00FA6E96"/>
    <w:rsid w:val="00FB2C6E"/>
    <w:rsid w:val="00FB2F82"/>
    <w:rsid w:val="00FB68B6"/>
    <w:rsid w:val="00FB7E24"/>
    <w:rsid w:val="00FC358A"/>
    <w:rsid w:val="00FC48B6"/>
    <w:rsid w:val="00FD03DA"/>
    <w:rsid w:val="00FD3047"/>
    <w:rsid w:val="00FE0589"/>
    <w:rsid w:val="00FE2515"/>
    <w:rsid w:val="00FE3643"/>
    <w:rsid w:val="00FE5480"/>
    <w:rsid w:val="00FF10AD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7CEAA7D"/>
  <w15:docId w15:val="{2302CA6D-C45B-4A1F-A656-612C8CBB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50D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15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uiPriority w:val="99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uiPriority w:val="99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1B337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1B3376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rsid w:val="00DC1480"/>
    <w:rPr>
      <w:color w:val="0000FF"/>
      <w:u w:val="single"/>
    </w:rPr>
  </w:style>
  <w:style w:type="paragraph" w:customStyle="1" w:styleId="Default">
    <w:name w:val="Default"/>
    <w:rsid w:val="00EB6D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8324A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adonlytext">
    <w:name w:val="readonly_text"/>
    <w:basedOn w:val="Domylnaczcionkaakapitu"/>
    <w:rsid w:val="00D31F34"/>
  </w:style>
  <w:style w:type="character" w:customStyle="1" w:styleId="Nagwek1Znak">
    <w:name w:val="Nagłówek 1 Znak"/>
    <w:basedOn w:val="Domylnaczcionkaakapitu"/>
    <w:link w:val="Nagwek1"/>
    <w:uiPriority w:val="9"/>
    <w:rsid w:val="00091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qFormat/>
    <w:rsid w:val="000915AB"/>
    <w:rPr>
      <w:sz w:val="24"/>
      <w:szCs w:val="24"/>
    </w:rPr>
  </w:style>
  <w:style w:type="character" w:styleId="Pogrubienie">
    <w:name w:val="Strong"/>
    <w:uiPriority w:val="22"/>
    <w:qFormat/>
    <w:rsid w:val="00105F01"/>
    <w:rPr>
      <w:b/>
      <w:bCs/>
    </w:rPr>
  </w:style>
  <w:style w:type="paragraph" w:styleId="NormalnyWeb">
    <w:name w:val="Normal (Web)"/>
    <w:basedOn w:val="Normalny"/>
    <w:uiPriority w:val="99"/>
    <w:unhideWhenUsed/>
    <w:rsid w:val="00CC4E04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AD300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E246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969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2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4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87578/petycja-w-sprawie-przeznaczenia-terenu-po-dawnym-v-lo-na-ul-grochowej-we-wroclawiu-na-cele-spoleczn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wrocl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ss@um.wroc.p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nsk05\Desktop\BRD\wzory%20pism\BRD_%5bDAR%5d_%5bBRD-Biuro%20ds.%20Rewitalizacji%20i%20Dziedzictwa%20Kulturowego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DD7CC8-655D-4795-A9D8-7027AFEA6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BRD_[DAR]_[BRD-Biuro ds. Rewitalizacji i Dziedzictwa Kulturowego]</Template>
  <TotalTime>35</TotalTime>
  <Pages>2</Pages>
  <Words>422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umansk05</dc:creator>
  <cp:lastModifiedBy>Krzosa Wojciech</cp:lastModifiedBy>
  <cp:revision>6</cp:revision>
  <cp:lastPrinted>2025-11-12T10:09:00Z</cp:lastPrinted>
  <dcterms:created xsi:type="dcterms:W3CDTF">2025-11-12T11:05:00Z</dcterms:created>
  <dcterms:modified xsi:type="dcterms:W3CDTF">2026-02-18T13:04:00Z</dcterms:modified>
</cp:coreProperties>
</file>