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D1B10F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F08B1">
        <w:rPr>
          <w:sz w:val="24"/>
          <w:szCs w:val="24"/>
        </w:rPr>
        <w:t>1</w:t>
      </w:r>
      <w:r w:rsidR="00D65254">
        <w:rPr>
          <w:sz w:val="24"/>
          <w:szCs w:val="24"/>
        </w:rPr>
        <w:t>6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6F8E18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65254" w:rsidRPr="00D65254">
        <w:rPr>
          <w:rFonts w:ascii="Verdana" w:hAnsi="Verdana"/>
          <w:sz w:val="24"/>
          <w:szCs w:val="24"/>
        </w:rPr>
        <w:t>FANDANGO POLSKA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D65254" w:rsidRPr="00D65254">
        <w:rPr>
          <w:rFonts w:ascii="Verdana" w:hAnsi="Verdana"/>
          <w:sz w:val="24"/>
          <w:szCs w:val="24"/>
        </w:rPr>
        <w:t>Wieczory Flamenco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BA4183B" w14:textId="56C889AB" w:rsidR="00D65254" w:rsidRDefault="0090743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1426B5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150</cp:revision>
  <cp:lastPrinted>2026-02-16T10:13:00Z</cp:lastPrinted>
  <dcterms:created xsi:type="dcterms:W3CDTF">2025-02-05T07:38:00Z</dcterms:created>
  <dcterms:modified xsi:type="dcterms:W3CDTF">2026-02-16T13:12:00Z</dcterms:modified>
</cp:coreProperties>
</file>