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B8D0DF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727E">
        <w:rPr>
          <w:sz w:val="24"/>
          <w:szCs w:val="24"/>
        </w:rPr>
        <w:t>1</w:t>
      </w:r>
      <w:r w:rsidR="00D82C96">
        <w:rPr>
          <w:sz w:val="24"/>
          <w:szCs w:val="24"/>
        </w:rPr>
        <w:t>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2AFBE4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8727E" w:rsidRPr="00D8727E">
        <w:rPr>
          <w:rFonts w:ascii="Verdana" w:hAnsi="Verdana"/>
          <w:sz w:val="24"/>
          <w:szCs w:val="24"/>
        </w:rPr>
        <w:t>Stowarzyszeni</w:t>
      </w:r>
      <w:r w:rsidR="00D8727E">
        <w:rPr>
          <w:rFonts w:ascii="Verdana" w:hAnsi="Verdana"/>
          <w:sz w:val="24"/>
          <w:szCs w:val="24"/>
        </w:rPr>
        <w:t>a</w:t>
      </w:r>
      <w:r w:rsidR="00D8727E" w:rsidRPr="00D8727E">
        <w:rPr>
          <w:rFonts w:ascii="Verdana" w:hAnsi="Verdana"/>
          <w:sz w:val="24"/>
          <w:szCs w:val="24"/>
        </w:rPr>
        <w:t xml:space="preserve"> Gildia Organizatorów</w:t>
      </w:r>
      <w:r w:rsidR="00D82C9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8727E" w:rsidRPr="00D8727E">
        <w:rPr>
          <w:rFonts w:ascii="Verdana" w:hAnsi="Verdana"/>
          <w:sz w:val="24"/>
          <w:szCs w:val="24"/>
        </w:rPr>
        <w:t>Festiwal Komiksów Niezależnych Podziemne Kocury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E2B5A4A" w14:textId="1AD1D7FB" w:rsidR="00D82C96" w:rsidRDefault="00B77CB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B23DE4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2026-02-10T07:35:00Z</cp:lastPrinted>
  <dcterms:created xsi:type="dcterms:W3CDTF">2025-02-05T07:38:00Z</dcterms:created>
  <dcterms:modified xsi:type="dcterms:W3CDTF">2026-02-10T11:48:00Z</dcterms:modified>
</cp:coreProperties>
</file>