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C4E4" w14:textId="615AC4E0" w:rsidR="00BA4781" w:rsidRPr="000D1CCD" w:rsidRDefault="00F21098" w:rsidP="00C9729E">
      <w:pPr>
        <w:pStyle w:val="Tytu"/>
        <w:rPr>
          <w:sz w:val="22"/>
          <w:szCs w:val="22"/>
        </w:rPr>
      </w:pPr>
      <w:r w:rsidRPr="000D1CCD">
        <w:rPr>
          <w:sz w:val="22"/>
          <w:szCs w:val="22"/>
        </w:rPr>
        <w:t xml:space="preserve">Gmina Wrocław </w:t>
      </w:r>
      <w:r w:rsidR="003B5D9C" w:rsidRPr="000D1CCD">
        <w:rPr>
          <w:sz w:val="22"/>
          <w:szCs w:val="22"/>
        </w:rPr>
        <w:t xml:space="preserve">reprezentowana przez </w:t>
      </w:r>
      <w:r w:rsidRPr="000D1CCD">
        <w:rPr>
          <w:sz w:val="22"/>
          <w:szCs w:val="22"/>
        </w:rPr>
        <w:t xml:space="preserve">Prezydenta Wrocławia </w:t>
      </w:r>
    </w:p>
    <w:p w14:paraId="4CCE1255" w14:textId="6553C9B3" w:rsidR="00F21098" w:rsidRPr="000D1CCD" w:rsidRDefault="003B5D9C" w:rsidP="00C9729E">
      <w:pPr>
        <w:pStyle w:val="Tytu"/>
        <w:rPr>
          <w:sz w:val="22"/>
          <w:szCs w:val="22"/>
        </w:rPr>
      </w:pPr>
      <w:r w:rsidRPr="000D1CCD">
        <w:rPr>
          <w:sz w:val="22"/>
          <w:szCs w:val="22"/>
        </w:rPr>
        <w:t>ogłasza z dniem</w:t>
      </w:r>
      <w:r w:rsidR="008D5E3D" w:rsidRPr="000D1CCD">
        <w:rPr>
          <w:sz w:val="22"/>
          <w:szCs w:val="22"/>
        </w:rPr>
        <w:t xml:space="preserve"> </w:t>
      </w:r>
      <w:r w:rsidR="00710E30">
        <w:rPr>
          <w:sz w:val="22"/>
          <w:szCs w:val="22"/>
        </w:rPr>
        <w:t>02.02</w:t>
      </w:r>
      <w:r w:rsidR="0025743D">
        <w:rPr>
          <w:sz w:val="22"/>
          <w:szCs w:val="22"/>
        </w:rPr>
        <w:t xml:space="preserve"> 2026</w:t>
      </w:r>
      <w:r w:rsidR="008A6222" w:rsidRPr="000D1CCD">
        <w:rPr>
          <w:sz w:val="22"/>
          <w:szCs w:val="22"/>
        </w:rPr>
        <w:t xml:space="preserve"> </w:t>
      </w:r>
      <w:r w:rsidRPr="000D1CCD">
        <w:rPr>
          <w:sz w:val="22"/>
          <w:szCs w:val="22"/>
        </w:rPr>
        <w:t xml:space="preserve">roku </w:t>
      </w:r>
    </w:p>
    <w:p w14:paraId="6912A19F" w14:textId="3FA3AD93" w:rsidR="000F25D5" w:rsidRPr="000D1CCD" w:rsidRDefault="003B5D9C" w:rsidP="00C9729E">
      <w:pPr>
        <w:pStyle w:val="Tytu"/>
        <w:rPr>
          <w:sz w:val="22"/>
          <w:szCs w:val="22"/>
        </w:rPr>
      </w:pPr>
      <w:r w:rsidRPr="000D1CCD">
        <w:rPr>
          <w:sz w:val="22"/>
          <w:szCs w:val="22"/>
        </w:rPr>
        <w:t>ko</w:t>
      </w:r>
      <w:r w:rsidR="00602FC5" w:rsidRPr="000D1CCD">
        <w:rPr>
          <w:sz w:val="22"/>
          <w:szCs w:val="22"/>
        </w:rPr>
        <w:t xml:space="preserve">nkurs ofert na </w:t>
      </w:r>
      <w:r w:rsidR="00677892" w:rsidRPr="000D1CCD">
        <w:rPr>
          <w:sz w:val="22"/>
          <w:szCs w:val="22"/>
        </w:rPr>
        <w:t>realizację</w:t>
      </w:r>
      <w:r w:rsidR="005C7A62" w:rsidRPr="000D1CCD">
        <w:rPr>
          <w:sz w:val="22"/>
          <w:szCs w:val="22"/>
        </w:rPr>
        <w:t xml:space="preserve"> p</w:t>
      </w:r>
      <w:r w:rsidR="00255B97" w:rsidRPr="000D1CCD">
        <w:rPr>
          <w:sz w:val="22"/>
          <w:szCs w:val="22"/>
        </w:rPr>
        <w:t>rogramu</w:t>
      </w:r>
      <w:r w:rsidR="00EB01AA" w:rsidRPr="000D1CCD">
        <w:rPr>
          <w:sz w:val="22"/>
          <w:szCs w:val="22"/>
        </w:rPr>
        <w:t xml:space="preserve"> polityki zdrowotnej p</w:t>
      </w:r>
      <w:r w:rsidR="00677892" w:rsidRPr="000D1CCD">
        <w:rPr>
          <w:sz w:val="22"/>
          <w:szCs w:val="22"/>
        </w:rPr>
        <w:t xml:space="preserve">od nazwą </w:t>
      </w:r>
      <w:bookmarkStart w:id="0" w:name="_Hlk220311598"/>
      <w:r w:rsidR="00BD0F63">
        <w:rPr>
          <w:sz w:val="22"/>
          <w:szCs w:val="22"/>
        </w:rPr>
        <w:t>Wsparcie dzieci i młodzieży ze spe</w:t>
      </w:r>
      <w:r w:rsidR="00901D91">
        <w:rPr>
          <w:sz w:val="22"/>
          <w:szCs w:val="22"/>
        </w:rPr>
        <w:t>ktrum płodowych zaburzeń alkoholowych (FASD) oraz ich rodziców/opiekunów na terenie Wrocławia</w:t>
      </w:r>
    </w:p>
    <w:bookmarkEnd w:id="0"/>
    <w:p w14:paraId="0F22EB73" w14:textId="7446F005" w:rsidR="000179AD" w:rsidRPr="000D1CCD" w:rsidRDefault="000179AD" w:rsidP="00C9729E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PODSTAWA PRAWNA</w:t>
      </w:r>
    </w:p>
    <w:p w14:paraId="0F8F8AAC" w14:textId="6B44B207" w:rsidR="003D7967" w:rsidRPr="00856704" w:rsidRDefault="003D7967" w:rsidP="00C9729E">
      <w:pPr>
        <w:pStyle w:val="Akapitzlist"/>
        <w:numPr>
          <w:ilvl w:val="0"/>
          <w:numId w:val="47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856704">
        <w:rPr>
          <w:rFonts w:ascii="Verdana" w:hAnsi="Verdana" w:cstheme="minorHAnsi"/>
          <w:sz w:val="22"/>
          <w:szCs w:val="22"/>
        </w:rPr>
        <w:t xml:space="preserve">art. 48 ust.1 i art. 48b ust. 1, 3, 4 ustawy z dnia 27 sierpnia 2004 r. o świadczeniach opieki zdrowotnej finansowanych ze środków publicznych (Dz.U. z 2025 r., poz. 1461 </w:t>
      </w:r>
      <w:r w:rsidR="00F56DBD">
        <w:rPr>
          <w:rFonts w:ascii="Verdana" w:hAnsi="Verdana" w:cstheme="minorHAnsi"/>
          <w:sz w:val="22"/>
          <w:szCs w:val="22"/>
        </w:rPr>
        <w:t xml:space="preserve">z </w:t>
      </w:r>
      <w:proofErr w:type="spellStart"/>
      <w:r w:rsidR="00F56DBD">
        <w:rPr>
          <w:rFonts w:ascii="Verdana" w:hAnsi="Verdana" w:cstheme="minorHAnsi"/>
          <w:sz w:val="22"/>
          <w:szCs w:val="22"/>
        </w:rPr>
        <w:t>późn</w:t>
      </w:r>
      <w:proofErr w:type="spellEnd"/>
      <w:r w:rsidR="00F56DBD">
        <w:rPr>
          <w:rFonts w:ascii="Verdana" w:hAnsi="Verdana" w:cstheme="minorHAnsi"/>
          <w:sz w:val="22"/>
          <w:szCs w:val="22"/>
        </w:rPr>
        <w:t>. zm.)</w:t>
      </w:r>
    </w:p>
    <w:p w14:paraId="168E3D7A" w14:textId="6348DD24" w:rsidR="006705C4" w:rsidRPr="00856704" w:rsidRDefault="006705C4" w:rsidP="00C9729E">
      <w:pPr>
        <w:pStyle w:val="Akapitzlist"/>
        <w:numPr>
          <w:ilvl w:val="0"/>
          <w:numId w:val="47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856704">
        <w:rPr>
          <w:rFonts w:ascii="Verdana" w:hAnsi="Verdana" w:cstheme="minorHAnsi"/>
          <w:sz w:val="22"/>
          <w:szCs w:val="22"/>
        </w:rPr>
        <w:t xml:space="preserve">art. 115 ust. 1 pkt.1 i art. 116 ustawy z dnia 15 kwietnia 2011 r. o działalności leczniczej (Dz.U. z 2025 r., poz. 450 z </w:t>
      </w:r>
      <w:proofErr w:type="spellStart"/>
      <w:r w:rsidRPr="00856704">
        <w:rPr>
          <w:rFonts w:ascii="Verdana" w:hAnsi="Verdana" w:cstheme="minorHAnsi"/>
          <w:sz w:val="22"/>
          <w:szCs w:val="22"/>
        </w:rPr>
        <w:t>późn</w:t>
      </w:r>
      <w:proofErr w:type="spellEnd"/>
      <w:r w:rsidRPr="00856704">
        <w:rPr>
          <w:rFonts w:ascii="Verdana" w:hAnsi="Verdana" w:cstheme="minorHAnsi"/>
          <w:sz w:val="22"/>
          <w:szCs w:val="22"/>
        </w:rPr>
        <w:t>. zm.),</w:t>
      </w:r>
    </w:p>
    <w:p w14:paraId="7D613708" w14:textId="0150819B" w:rsidR="00901D91" w:rsidRPr="00901D91" w:rsidRDefault="00901D91" w:rsidP="00C9729E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856704">
        <w:rPr>
          <w:rFonts w:ascii="Verdana" w:hAnsi="Verdana" w:cstheme="minorHAnsi"/>
          <w:sz w:val="22"/>
          <w:szCs w:val="22"/>
        </w:rPr>
        <w:t>artykuł 4</w:t>
      </w:r>
      <w:r w:rsidR="003D7967" w:rsidRPr="00856704">
        <w:rPr>
          <w:rFonts w:ascii="Verdana" w:hAnsi="Verdana" w:cstheme="minorHAnsi"/>
          <w:sz w:val="22"/>
          <w:szCs w:val="22"/>
          <w:vertAlign w:val="superscript"/>
        </w:rPr>
        <w:t>1</w:t>
      </w:r>
      <w:r w:rsidRPr="00901D91">
        <w:rPr>
          <w:rFonts w:ascii="Verdana" w:hAnsi="Verdana" w:cstheme="minorHAnsi"/>
          <w:sz w:val="22"/>
          <w:szCs w:val="22"/>
        </w:rPr>
        <w:t xml:space="preserve"> ustęp 1 punkt 3 ustawy z dnia 26 października 1982 roku o wychowaniu w trzeźwości i przeciwdziałaniu alkoholizmowi (Dziennik Ustaw 2023 roku pozycja 2151),</w:t>
      </w:r>
    </w:p>
    <w:p w14:paraId="5BDD0DF7" w14:textId="3BB42501" w:rsidR="00901D91" w:rsidRPr="00901D91" w:rsidRDefault="00901D91" w:rsidP="00C9729E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01D91">
        <w:rPr>
          <w:rFonts w:ascii="Verdana" w:hAnsi="Verdana" w:cstheme="minorHAnsi"/>
          <w:sz w:val="22"/>
          <w:szCs w:val="22"/>
        </w:rPr>
        <w:t>Uchwały numer XLIX/1298/22 Rady Miejskiej Wrocławia z dnia 24 lutego 2022 roku w sprawie „Gminnego programu profilaktyki i rozwiązywania problemów alkoholowych oraz przeciwdziałania narkomanii dla miasta Wrocławia na lata 2022-2025”.</w:t>
      </w:r>
    </w:p>
    <w:p w14:paraId="24C8DE5A" w14:textId="73B2BB3C" w:rsidR="00893D5B" w:rsidRPr="000D1CCD" w:rsidRDefault="00D725D2" w:rsidP="00C9729E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U</w:t>
      </w:r>
      <w:r w:rsidR="00893D5B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chwał</w:t>
      </w:r>
      <w:r w:rsidR="00F21098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a</w:t>
      </w:r>
      <w:r w:rsidR="00893D5B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nr XLIX/1299/22 Rady Miejskiej Wrocławia z dnia 24 lutego </w:t>
      </w:r>
      <w:r w:rsidR="00381265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2022</w:t>
      </w:r>
      <w:r w:rsidR="00893D5B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r. w sprawie założeń i kierunków działań w zakresie polityki zdrowotnej w latach </w:t>
      </w:r>
      <w:r w:rsidR="00381265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2022</w:t>
      </w:r>
      <w:r w:rsidR="00893D5B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-2026. </w:t>
      </w:r>
    </w:p>
    <w:p w14:paraId="5938C45D" w14:textId="26CA6C6B" w:rsidR="000179AD" w:rsidRPr="00856704" w:rsidRDefault="000179AD" w:rsidP="00C9729E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856704">
        <w:rPr>
          <w:rFonts w:ascii="Verdana" w:hAnsi="Verdana" w:cstheme="minorHAnsi"/>
          <w:color w:val="000000" w:themeColor="text1"/>
          <w:sz w:val="22"/>
          <w:szCs w:val="22"/>
        </w:rPr>
        <w:t>ADRESAT KONKURSU</w:t>
      </w:r>
    </w:p>
    <w:p w14:paraId="6278D620" w14:textId="7200105A" w:rsidR="006705C4" w:rsidRDefault="006705C4" w:rsidP="00C9729E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856704">
        <w:rPr>
          <w:rFonts w:ascii="Verdana" w:hAnsi="Verdana" w:cstheme="minorHAnsi"/>
          <w:sz w:val="22"/>
          <w:szCs w:val="22"/>
        </w:rPr>
        <w:t xml:space="preserve">Konkurs skierowany jest do podmiotów leczniczych w rozumieniu art. 4 ust. 1 ustawy z dn. 15 kwietnia 2011 roku o działalności leczniczej (Dz.U. z 2025 r., poz. 450 z </w:t>
      </w:r>
      <w:proofErr w:type="spellStart"/>
      <w:r w:rsidRPr="00856704">
        <w:rPr>
          <w:rFonts w:ascii="Verdana" w:hAnsi="Verdana" w:cstheme="minorHAnsi"/>
          <w:sz w:val="22"/>
          <w:szCs w:val="22"/>
        </w:rPr>
        <w:t>późn</w:t>
      </w:r>
      <w:proofErr w:type="spellEnd"/>
      <w:r w:rsidRPr="00856704">
        <w:rPr>
          <w:rFonts w:ascii="Verdana" w:hAnsi="Verdana" w:cstheme="minorHAnsi"/>
          <w:sz w:val="22"/>
          <w:szCs w:val="22"/>
        </w:rPr>
        <w:t>. zm.), zwanych w dalszej części ogłoszenia konkursowego „</w:t>
      </w:r>
      <w:r w:rsidRPr="00856704">
        <w:rPr>
          <w:rFonts w:ascii="Verdana" w:hAnsi="Verdana" w:cstheme="minorHAnsi"/>
          <w:b/>
          <w:sz w:val="22"/>
          <w:szCs w:val="22"/>
        </w:rPr>
        <w:t>Oferentem</w:t>
      </w:r>
      <w:r w:rsidRPr="00856704">
        <w:rPr>
          <w:rFonts w:ascii="Verdana" w:hAnsi="Verdana" w:cstheme="minorHAnsi"/>
          <w:sz w:val="22"/>
          <w:szCs w:val="22"/>
        </w:rPr>
        <w:t>”.</w:t>
      </w:r>
    </w:p>
    <w:p w14:paraId="7F77FD79" w14:textId="2AD79CC1" w:rsidR="000179AD" w:rsidRPr="000D1CCD" w:rsidRDefault="000179AD" w:rsidP="00C9729E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hAnsi="Verdana" w:cstheme="minorHAnsi"/>
          <w:color w:val="000000" w:themeColor="text1"/>
          <w:sz w:val="22"/>
          <w:szCs w:val="22"/>
        </w:rPr>
        <w:lastRenderedPageBreak/>
        <w:t xml:space="preserve">CEL </w:t>
      </w:r>
      <w:r w:rsidR="00EB01AA" w:rsidRPr="000D1CCD">
        <w:rPr>
          <w:rFonts w:ascii="Verdana" w:hAnsi="Verdana" w:cstheme="minorHAnsi"/>
          <w:color w:val="000000" w:themeColor="text1"/>
          <w:sz w:val="22"/>
          <w:szCs w:val="22"/>
        </w:rPr>
        <w:t>PROGAMU</w:t>
      </w:r>
    </w:p>
    <w:p w14:paraId="7A110102" w14:textId="0F296D7D" w:rsidR="0013332E" w:rsidRPr="000D1CCD" w:rsidRDefault="00BD0F63" w:rsidP="00C97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Zwiększenie o co najmniej 8</w:t>
      </w:r>
      <w:r w:rsidR="00472BC2">
        <w:rPr>
          <w:rFonts w:ascii="Verdana" w:hAnsi="Verdana"/>
          <w:sz w:val="22"/>
          <w:szCs w:val="22"/>
        </w:rPr>
        <w:t>0% liczby dzieci z podejrzeniem FASD, u których w ramach działań diagnostycznych stwierdzono występowanie FASD i które zostały skierowane do dalszej diagnostyki i/lub terapii.</w:t>
      </w:r>
    </w:p>
    <w:p w14:paraId="01D1BCA1" w14:textId="13E622A4" w:rsidR="000179AD" w:rsidRPr="000D1CCD" w:rsidRDefault="000179AD" w:rsidP="00C9729E">
      <w:pPr>
        <w:pStyle w:val="Nagwek2"/>
        <w:numPr>
          <w:ilvl w:val="0"/>
          <w:numId w:val="21"/>
        </w:numPr>
        <w:tabs>
          <w:tab w:val="left" w:pos="567"/>
        </w:tabs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hAnsi="Verdana" w:cstheme="minorHAnsi"/>
          <w:color w:val="000000" w:themeColor="text1"/>
          <w:sz w:val="22"/>
          <w:szCs w:val="22"/>
        </w:rPr>
        <w:t xml:space="preserve">TERMIN REALIZACJI </w:t>
      </w:r>
      <w:r w:rsidR="007803C5" w:rsidRPr="000D1CCD">
        <w:rPr>
          <w:rFonts w:ascii="Verdana" w:hAnsi="Verdana" w:cstheme="minorHAnsi"/>
          <w:color w:val="000000" w:themeColor="text1"/>
          <w:sz w:val="22"/>
          <w:szCs w:val="22"/>
        </w:rPr>
        <w:t>PROGRAMU</w:t>
      </w:r>
    </w:p>
    <w:p w14:paraId="58AF502B" w14:textId="18D5CE44" w:rsidR="000179AD" w:rsidRPr="000D1CCD" w:rsidRDefault="000179AD" w:rsidP="00C9729E">
      <w:pPr>
        <w:spacing w:before="12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Rozpoczęcie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 od</w:t>
      </w:r>
      <w:r w:rsidR="005F5C6A">
        <w:rPr>
          <w:rFonts w:ascii="Verdana" w:eastAsia="Verdana" w:hAnsi="Verdana" w:cstheme="minorHAnsi"/>
          <w:b/>
          <w:sz w:val="22"/>
          <w:szCs w:val="22"/>
        </w:rPr>
        <w:t xml:space="preserve"> 0</w:t>
      </w:r>
      <w:r w:rsidR="00C17844">
        <w:rPr>
          <w:rFonts w:ascii="Verdana" w:eastAsia="Verdana" w:hAnsi="Verdana" w:cstheme="minorHAnsi"/>
          <w:b/>
          <w:sz w:val="22"/>
          <w:szCs w:val="22"/>
        </w:rPr>
        <w:t>2</w:t>
      </w:r>
      <w:r w:rsidR="0013332E" w:rsidRPr="000D1CCD">
        <w:rPr>
          <w:rFonts w:ascii="Verdana" w:eastAsia="Verdana" w:hAnsi="Verdana" w:cstheme="minorHAnsi"/>
          <w:b/>
          <w:sz w:val="22"/>
          <w:szCs w:val="22"/>
        </w:rPr>
        <w:t>.0</w:t>
      </w:r>
      <w:r w:rsidR="00BD0F63">
        <w:rPr>
          <w:rFonts w:ascii="Verdana" w:eastAsia="Verdana" w:hAnsi="Verdana" w:cstheme="minorHAnsi"/>
          <w:b/>
          <w:sz w:val="22"/>
          <w:szCs w:val="22"/>
        </w:rPr>
        <w:t>3</w:t>
      </w:r>
      <w:r w:rsidR="0013332E" w:rsidRPr="000D1CCD">
        <w:rPr>
          <w:rFonts w:ascii="Verdana" w:eastAsia="Verdana" w:hAnsi="Verdana" w:cstheme="minorHAnsi"/>
          <w:b/>
          <w:sz w:val="22"/>
          <w:szCs w:val="22"/>
        </w:rPr>
        <w:t>.2026</w:t>
      </w:r>
      <w:r w:rsidR="006508EA" w:rsidRPr="000D1CCD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roku, </w:t>
      </w:r>
      <w:r w:rsidRPr="000D1CCD">
        <w:rPr>
          <w:rFonts w:ascii="Verdana" w:eastAsia="Verdana" w:hAnsi="Verdana" w:cstheme="minorHAnsi"/>
          <w:sz w:val="22"/>
          <w:szCs w:val="22"/>
        </w:rPr>
        <w:t>zakończenie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 d</w:t>
      </w:r>
      <w:r w:rsidR="0013332E" w:rsidRPr="000D1CCD">
        <w:rPr>
          <w:rFonts w:ascii="Verdana" w:eastAsia="Verdana" w:hAnsi="Verdana" w:cstheme="minorHAnsi"/>
          <w:b/>
          <w:sz w:val="22"/>
          <w:szCs w:val="22"/>
        </w:rPr>
        <w:t>o 30.11.2026</w:t>
      </w: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 roku</w:t>
      </w:r>
      <w:r w:rsidR="008413DF" w:rsidRPr="000D1CCD">
        <w:rPr>
          <w:rFonts w:ascii="Verdana" w:eastAsia="Verdana" w:hAnsi="Verdana" w:cstheme="minorHAnsi"/>
          <w:b/>
          <w:sz w:val="22"/>
          <w:szCs w:val="22"/>
        </w:rPr>
        <w:t>.</w:t>
      </w:r>
    </w:p>
    <w:p w14:paraId="305DE374" w14:textId="28A2A022" w:rsidR="000179AD" w:rsidRPr="000D1CCD" w:rsidRDefault="000179AD" w:rsidP="00C9729E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MIEJSCE REALIZACJI </w:t>
      </w:r>
      <w:r w:rsidR="007803C5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PROGRAMU</w:t>
      </w:r>
      <w:r w:rsidR="00ED031A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</w:t>
      </w:r>
    </w:p>
    <w:p w14:paraId="6C7584A2" w14:textId="4D54CEB3" w:rsidR="009B7FF1" w:rsidRPr="000D1CCD" w:rsidRDefault="007803C5" w:rsidP="00C9729E">
      <w:pPr>
        <w:autoSpaceDE w:val="0"/>
        <w:autoSpaceDN w:val="0"/>
        <w:adjustRightInd w:val="0"/>
        <w:rPr>
          <w:rFonts w:ascii="Verdana" w:eastAsiaTheme="minorHAnsi" w:hAnsi="Verdana" w:cstheme="minorHAnsi"/>
          <w:sz w:val="22"/>
          <w:szCs w:val="22"/>
          <w:lang w:eastAsia="en-US"/>
        </w:rPr>
      </w:pPr>
      <w:r w:rsidRPr="000D1CCD">
        <w:rPr>
          <w:rFonts w:ascii="Verdana" w:eastAsiaTheme="minorHAnsi" w:hAnsi="Verdana" w:cstheme="minorHAnsi"/>
          <w:sz w:val="22"/>
          <w:szCs w:val="22"/>
          <w:lang w:eastAsia="en-US"/>
        </w:rPr>
        <w:t>Wrocła</w:t>
      </w:r>
      <w:r w:rsidR="00D550AC" w:rsidRPr="000D1CCD">
        <w:rPr>
          <w:rFonts w:ascii="Verdana" w:eastAsiaTheme="minorHAnsi" w:hAnsi="Verdana" w:cstheme="minorHAnsi"/>
          <w:sz w:val="22"/>
          <w:szCs w:val="22"/>
          <w:lang w:eastAsia="en-US"/>
        </w:rPr>
        <w:t>w</w:t>
      </w:r>
    </w:p>
    <w:p w14:paraId="1550061F" w14:textId="5C8F2646" w:rsidR="000179AD" w:rsidRPr="000D1CCD" w:rsidRDefault="000179AD" w:rsidP="00C9729E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ŚRODKI PRZEZNACZONE NA REALIZACJĘ </w:t>
      </w:r>
      <w:r w:rsidR="00D550AC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PROGRAMU</w:t>
      </w:r>
    </w:p>
    <w:p w14:paraId="1D7D4A0F" w14:textId="0C614ED7" w:rsidR="00D550AC" w:rsidRPr="000D1CCD" w:rsidRDefault="00D550AC" w:rsidP="00C9729E">
      <w:pPr>
        <w:pStyle w:val="NormalnyWeb"/>
        <w:numPr>
          <w:ilvl w:val="0"/>
          <w:numId w:val="13"/>
        </w:numPr>
        <w:spacing w:before="240" w:beforeAutospacing="0" w:after="120" w:afterAutospacing="0" w:line="360" w:lineRule="auto"/>
        <w:ind w:left="709" w:hanging="283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W roku 202</w:t>
      </w:r>
      <w:r w:rsidR="00B00011" w:rsidRPr="000D1CCD">
        <w:rPr>
          <w:rFonts w:ascii="Verdana" w:eastAsia="Verdana" w:hAnsi="Verdana" w:cstheme="minorHAnsi"/>
          <w:sz w:val="22"/>
          <w:szCs w:val="22"/>
          <w:lang w:eastAsia="zh-CN"/>
        </w:rPr>
        <w:t>6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Gmina Wrocław przekaże na realizację ww. Programu </w:t>
      </w:r>
      <w:r w:rsidR="00B8169F"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środki finansowe 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do wysokości do </w:t>
      </w:r>
      <w:r w:rsidR="00BD0F63">
        <w:rPr>
          <w:rFonts w:ascii="Verdana" w:eastAsia="Verdana" w:hAnsi="Verdana" w:cstheme="minorHAnsi"/>
          <w:b/>
          <w:sz w:val="22"/>
          <w:szCs w:val="22"/>
          <w:lang w:eastAsia="zh-CN"/>
        </w:rPr>
        <w:t>21</w:t>
      </w:r>
      <w:r w:rsidR="008245A8">
        <w:rPr>
          <w:rFonts w:ascii="Verdana" w:eastAsia="Verdana" w:hAnsi="Verdana" w:cstheme="minorHAnsi"/>
          <w:b/>
          <w:sz w:val="22"/>
          <w:szCs w:val="22"/>
          <w:lang w:eastAsia="zh-CN"/>
        </w:rPr>
        <w:t>0 000,00</w:t>
      </w:r>
      <w:r w:rsidR="009F31D6" w:rsidRPr="000D1CCD">
        <w:rPr>
          <w:rFonts w:ascii="Verdana" w:eastAsia="Verdana" w:hAnsi="Verdana" w:cstheme="minorHAnsi"/>
          <w:b/>
          <w:sz w:val="22"/>
          <w:szCs w:val="22"/>
          <w:lang w:eastAsia="zh-CN"/>
        </w:rPr>
        <w:t xml:space="preserve"> zł</w:t>
      </w:r>
      <w:r w:rsidRPr="000D1CCD">
        <w:rPr>
          <w:rFonts w:ascii="Verdana" w:eastAsia="Verdana" w:hAnsi="Verdana" w:cstheme="minorHAnsi"/>
          <w:b/>
          <w:sz w:val="22"/>
          <w:szCs w:val="22"/>
          <w:lang w:eastAsia="zh-CN"/>
        </w:rPr>
        <w:t>.</w:t>
      </w:r>
    </w:p>
    <w:p w14:paraId="067403CA" w14:textId="1A1FA770" w:rsidR="00D550AC" w:rsidRPr="000D1CCD" w:rsidRDefault="00D550AC" w:rsidP="00C9729E">
      <w:pPr>
        <w:pStyle w:val="NormalnyWeb"/>
        <w:tabs>
          <w:tab w:val="num" w:pos="709"/>
        </w:tabs>
        <w:spacing w:before="0" w:beforeAutospacing="0" w:after="120" w:afterAutospacing="0" w:line="360" w:lineRule="auto"/>
        <w:ind w:left="709" w:hanging="1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Ostateczna </w:t>
      </w:r>
      <w:r w:rsidR="00B8169F" w:rsidRPr="000D1CCD">
        <w:rPr>
          <w:rFonts w:ascii="Verdana" w:eastAsia="Verdana" w:hAnsi="Verdana" w:cstheme="minorHAnsi"/>
          <w:sz w:val="22"/>
          <w:szCs w:val="22"/>
          <w:lang w:eastAsia="zh-CN"/>
        </w:rPr>
        <w:t>wysokość środków finansowych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zostanie ustalona na</w:t>
      </w:r>
      <w:r w:rsidR="004B4358" w:rsidRPr="000D1CCD">
        <w:rPr>
          <w:rFonts w:ascii="Verdana" w:eastAsia="Verdana" w:hAnsi="Verdana" w:cstheme="minorHAnsi"/>
          <w:sz w:val="22"/>
          <w:szCs w:val="22"/>
          <w:lang w:eastAsia="zh-CN"/>
        </w:rPr>
        <w:t> 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podstawie</w:t>
      </w:r>
      <w:r w:rsidR="0025743D">
        <w:rPr>
          <w:rFonts w:ascii="Verdana" w:eastAsia="Verdana" w:hAnsi="Verdana" w:cstheme="minorHAnsi"/>
          <w:sz w:val="22"/>
          <w:szCs w:val="22"/>
          <w:lang w:eastAsia="zh-CN"/>
        </w:rPr>
        <w:t xml:space="preserve"> 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budżetu na rok 202</w:t>
      </w:r>
      <w:r w:rsidR="00B00011" w:rsidRPr="000D1CCD">
        <w:rPr>
          <w:rFonts w:ascii="Verdana" w:eastAsia="Verdana" w:hAnsi="Verdana" w:cstheme="minorHAnsi"/>
          <w:sz w:val="22"/>
          <w:szCs w:val="22"/>
          <w:lang w:eastAsia="zh-CN"/>
        </w:rPr>
        <w:t>6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oraz po ocenie ofert złożonych przez Oferentów.</w:t>
      </w:r>
    </w:p>
    <w:p w14:paraId="3A4BBCB3" w14:textId="16DDB91A" w:rsidR="000179AD" w:rsidRPr="000D1CCD" w:rsidRDefault="000179AD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GMINA 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ZASTRZEGA SOBIE PRAWO DO:</w:t>
      </w:r>
    </w:p>
    <w:p w14:paraId="0692E5EA" w14:textId="77777777" w:rsidR="00CB5DFC" w:rsidRPr="000D1CCD" w:rsidRDefault="00CB5DFC" w:rsidP="00C9729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Odwołania konkursu bez podania przyczyny.</w:t>
      </w:r>
    </w:p>
    <w:p w14:paraId="6BE60C96" w14:textId="5915E916" w:rsidR="00943101" w:rsidRPr="000D1CCD" w:rsidRDefault="00943101" w:rsidP="00C9729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Zmiany wysokości środków przeznaczonych na realizację Programu w</w:t>
      </w:r>
      <w:r w:rsidR="00EB03EE" w:rsidRPr="000D1CCD">
        <w:rPr>
          <w:rFonts w:ascii="Verdana" w:hAnsi="Verdana" w:cstheme="minorHAnsi"/>
          <w:sz w:val="22"/>
          <w:szCs w:val="22"/>
        </w:rPr>
        <w:t> </w:t>
      </w:r>
      <w:r w:rsidR="007432B5" w:rsidRPr="000D1CCD">
        <w:rPr>
          <w:rFonts w:ascii="Verdana" w:hAnsi="Verdana" w:cstheme="minorHAnsi"/>
          <w:sz w:val="22"/>
          <w:szCs w:val="22"/>
        </w:rPr>
        <w:t>przypadku</w:t>
      </w:r>
      <w:r w:rsidRPr="000D1CCD">
        <w:rPr>
          <w:rFonts w:ascii="Verdana" w:hAnsi="Verdana" w:cstheme="minorHAnsi"/>
          <w:sz w:val="22"/>
          <w:szCs w:val="22"/>
        </w:rPr>
        <w:t xml:space="preserve"> dokonania </w:t>
      </w:r>
      <w:r w:rsidR="007647EB" w:rsidRPr="000D1CCD">
        <w:rPr>
          <w:rFonts w:ascii="Verdana" w:hAnsi="Verdana" w:cstheme="minorHAnsi"/>
          <w:sz w:val="22"/>
          <w:szCs w:val="22"/>
        </w:rPr>
        <w:t xml:space="preserve">w budżecie Gminy Wrocław </w:t>
      </w:r>
      <w:r w:rsidRPr="000D1CCD">
        <w:rPr>
          <w:rFonts w:ascii="Verdana" w:hAnsi="Verdana" w:cstheme="minorHAnsi"/>
          <w:sz w:val="22"/>
          <w:szCs w:val="22"/>
        </w:rPr>
        <w:t>zmian dotyczących zadania.</w:t>
      </w:r>
    </w:p>
    <w:p w14:paraId="090132D8" w14:textId="3B0D4987" w:rsidR="00CB5DFC" w:rsidRPr="000D1CCD" w:rsidRDefault="00CB5DFC" w:rsidP="00C9729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Negocjowania z </w:t>
      </w:r>
      <w:r w:rsidR="00C52821" w:rsidRPr="000D1CCD">
        <w:rPr>
          <w:rFonts w:ascii="Verdana" w:eastAsia="Verdana" w:hAnsi="Verdana" w:cstheme="minorHAnsi"/>
          <w:color w:val="000000"/>
          <w:sz w:val="22"/>
          <w:szCs w:val="22"/>
        </w:rPr>
        <w:t>O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ferentami warunków i kosztów realizacji </w:t>
      </w:r>
      <w:r w:rsidR="00255B97" w:rsidRPr="000D1CCD">
        <w:rPr>
          <w:rFonts w:ascii="Verdana" w:eastAsia="Verdana" w:hAnsi="Verdana" w:cstheme="minorHAnsi"/>
          <w:color w:val="000000"/>
          <w:sz w:val="22"/>
          <w:szCs w:val="22"/>
        </w:rPr>
        <w:t>Programu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, terminu realizacji oraz zakresu rzeczowego </w:t>
      </w:r>
      <w:r w:rsidR="00255B97" w:rsidRPr="000D1CCD">
        <w:rPr>
          <w:rFonts w:ascii="Verdana" w:eastAsia="Verdana" w:hAnsi="Verdana" w:cstheme="minorHAnsi"/>
          <w:color w:val="000000"/>
          <w:sz w:val="22"/>
          <w:szCs w:val="22"/>
        </w:rPr>
        <w:t>Programu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.</w:t>
      </w:r>
    </w:p>
    <w:p w14:paraId="6E3DF595" w14:textId="12D3AD72" w:rsidR="00CB5DFC" w:rsidRPr="000D1CCD" w:rsidRDefault="00CB5DFC" w:rsidP="00C9729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Wezwania </w:t>
      </w:r>
      <w:r w:rsidR="00C52821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 xml:space="preserve">ferenta w celu </w:t>
      </w:r>
      <w:r w:rsidR="007647EB" w:rsidRPr="000D1CCD">
        <w:rPr>
          <w:rFonts w:ascii="Verdana" w:hAnsi="Verdana" w:cstheme="minorHAnsi"/>
          <w:sz w:val="22"/>
          <w:szCs w:val="22"/>
        </w:rPr>
        <w:t xml:space="preserve">złożenia </w:t>
      </w:r>
      <w:r w:rsidRPr="000D1CCD">
        <w:rPr>
          <w:rFonts w:ascii="Verdana" w:hAnsi="Verdana" w:cstheme="minorHAnsi"/>
          <w:sz w:val="22"/>
          <w:szCs w:val="22"/>
        </w:rPr>
        <w:t>wyjaśnie</w:t>
      </w:r>
      <w:r w:rsidR="007647EB" w:rsidRPr="000D1CCD">
        <w:rPr>
          <w:rFonts w:ascii="Verdana" w:hAnsi="Verdana" w:cstheme="minorHAnsi"/>
          <w:sz w:val="22"/>
          <w:szCs w:val="22"/>
        </w:rPr>
        <w:t>ń</w:t>
      </w:r>
      <w:r w:rsidRPr="000D1CCD">
        <w:rPr>
          <w:rFonts w:ascii="Verdana" w:hAnsi="Verdana" w:cstheme="minorHAnsi"/>
          <w:sz w:val="22"/>
          <w:szCs w:val="22"/>
        </w:rPr>
        <w:t xml:space="preserve"> i usunięcia braków formalnych, z zastrzeżeniem, że </w:t>
      </w:r>
      <w:r w:rsidR="00C52821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>ferent musi się zgłosić i usunąć braki przed terminem zakończenia prac komisji konkursowej dotyczących oceny formalnej ofert.</w:t>
      </w:r>
    </w:p>
    <w:p w14:paraId="5A034333" w14:textId="0780439C" w:rsidR="00CB5DFC" w:rsidRPr="006705C4" w:rsidRDefault="00CB5DFC" w:rsidP="00C9729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Przedłużenia terminu składania ofert i terminu rozstrzygnięcia konkursu ofert.</w:t>
      </w:r>
    </w:p>
    <w:p w14:paraId="2712766D" w14:textId="18C92006" w:rsidR="00C60FD5" w:rsidRPr="006705C4" w:rsidRDefault="00C60FD5" w:rsidP="00C9729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6705C4">
        <w:rPr>
          <w:rFonts w:ascii="Verdana" w:eastAsia="Verdana" w:hAnsi="Verdana" w:cstheme="minorHAnsi"/>
          <w:color w:val="000000"/>
          <w:sz w:val="22"/>
          <w:szCs w:val="22"/>
        </w:rPr>
        <w:t xml:space="preserve">Wyboru </w:t>
      </w:r>
      <w:r w:rsidRPr="006705C4">
        <w:rPr>
          <w:rFonts w:ascii="Verdana" w:eastAsia="Verdana" w:hAnsi="Verdana" w:cstheme="minorHAnsi"/>
          <w:b/>
          <w:color w:val="000000"/>
          <w:sz w:val="22"/>
          <w:szCs w:val="22"/>
        </w:rPr>
        <w:t>jednej</w:t>
      </w:r>
      <w:r w:rsidRPr="006705C4">
        <w:rPr>
          <w:rFonts w:ascii="Verdana" w:eastAsia="Verdana" w:hAnsi="Verdana" w:cstheme="minorHAnsi"/>
          <w:color w:val="000000"/>
          <w:sz w:val="22"/>
          <w:szCs w:val="22"/>
        </w:rPr>
        <w:t xml:space="preserve"> ofert</w:t>
      </w:r>
      <w:r w:rsidR="006C537F" w:rsidRPr="006705C4">
        <w:rPr>
          <w:rFonts w:ascii="Verdana" w:eastAsia="Verdana" w:hAnsi="Verdana" w:cstheme="minorHAnsi"/>
          <w:color w:val="000000"/>
          <w:sz w:val="22"/>
          <w:szCs w:val="22"/>
        </w:rPr>
        <w:t>y</w:t>
      </w:r>
      <w:r w:rsidRPr="006705C4">
        <w:rPr>
          <w:rFonts w:ascii="Verdana" w:eastAsia="Verdana" w:hAnsi="Verdana" w:cstheme="minorHAnsi"/>
          <w:color w:val="000000"/>
          <w:sz w:val="22"/>
          <w:szCs w:val="22"/>
        </w:rPr>
        <w:t xml:space="preserve"> w ramach środków finansowych przeznaczonych na realizację Programu. </w:t>
      </w:r>
    </w:p>
    <w:p w14:paraId="61353BAF" w14:textId="751A4D21" w:rsidR="00641685" w:rsidRPr="006705C4" w:rsidRDefault="00CB5DFC" w:rsidP="00C9729E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6705C4">
        <w:rPr>
          <w:rFonts w:ascii="Verdana" w:eastAsia="Verdana" w:hAnsi="Verdana" w:cstheme="minorHAnsi"/>
          <w:color w:val="000000"/>
          <w:sz w:val="22"/>
          <w:szCs w:val="22"/>
        </w:rPr>
        <w:lastRenderedPageBreak/>
        <w:t xml:space="preserve">Unieważnienia </w:t>
      </w:r>
      <w:r w:rsidR="003D0CFF" w:rsidRPr="006705C4">
        <w:rPr>
          <w:rFonts w:ascii="Verdana" w:eastAsia="Verdana" w:hAnsi="Verdana" w:cstheme="minorHAnsi"/>
          <w:color w:val="000000"/>
          <w:sz w:val="22"/>
          <w:szCs w:val="22"/>
        </w:rPr>
        <w:t>konkursu,</w:t>
      </w:r>
      <w:r w:rsidRPr="006705C4">
        <w:rPr>
          <w:rFonts w:ascii="Verdana" w:eastAsia="Verdana" w:hAnsi="Verdana" w:cstheme="minorHAnsi"/>
          <w:color w:val="000000"/>
          <w:sz w:val="22"/>
          <w:szCs w:val="22"/>
        </w:rPr>
        <w:t xml:space="preserve"> jeśli w wyznaczonym terminie nie wpłynie żadna oferta konkursowa.</w:t>
      </w:r>
    </w:p>
    <w:p w14:paraId="020B1458" w14:textId="0E98EC7E" w:rsidR="007432B5" w:rsidRDefault="007432B5" w:rsidP="00C9729E">
      <w:pPr>
        <w:pStyle w:val="Nagwek2"/>
        <w:numPr>
          <w:ilvl w:val="0"/>
          <w:numId w:val="21"/>
        </w:numPr>
        <w:spacing w:before="240" w:after="240"/>
        <w:ind w:hanging="436"/>
        <w:rPr>
          <w:rFonts w:ascii="Verdana" w:eastAsia="Verdana" w:hAnsi="Verdana" w:cstheme="minorHAnsi"/>
          <w:color w:val="000000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OPIS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:</w:t>
      </w:r>
    </w:p>
    <w:p w14:paraId="188478B2" w14:textId="682EA0B5" w:rsidR="006C537F" w:rsidRPr="005F4961" w:rsidRDefault="006C537F" w:rsidP="00C9729E">
      <w:pPr>
        <w:rPr>
          <w:rFonts w:ascii="Verdana" w:hAnsi="Verdana"/>
          <w:sz w:val="22"/>
          <w:szCs w:val="22"/>
        </w:rPr>
      </w:pPr>
      <w:r w:rsidRPr="005F5C6A">
        <w:rPr>
          <w:rFonts w:ascii="Verdana" w:hAnsi="Verdana"/>
          <w:sz w:val="22"/>
          <w:szCs w:val="22"/>
        </w:rPr>
        <w:t xml:space="preserve">Realizacja </w:t>
      </w:r>
      <w:r w:rsidR="00DC039C" w:rsidRPr="005F5C6A">
        <w:rPr>
          <w:rFonts w:ascii="Verdana" w:hAnsi="Verdana"/>
          <w:sz w:val="22"/>
          <w:szCs w:val="22"/>
        </w:rPr>
        <w:t>programu</w:t>
      </w:r>
      <w:r w:rsidRPr="005F5C6A">
        <w:rPr>
          <w:rFonts w:ascii="Verdana" w:hAnsi="Verdana"/>
          <w:sz w:val="22"/>
          <w:szCs w:val="22"/>
        </w:rPr>
        <w:t xml:space="preserve"> </w:t>
      </w:r>
      <w:r w:rsidR="00DC039C" w:rsidRPr="005F5C6A">
        <w:rPr>
          <w:rFonts w:ascii="Verdana" w:hAnsi="Verdana"/>
          <w:sz w:val="22"/>
          <w:szCs w:val="22"/>
        </w:rPr>
        <w:t xml:space="preserve">polityki zdrowotnej określonego w załączniku nr 1, </w:t>
      </w:r>
      <w:r w:rsidRPr="005F5C6A">
        <w:rPr>
          <w:rFonts w:ascii="Verdana" w:hAnsi="Verdana"/>
          <w:sz w:val="22"/>
          <w:szCs w:val="22"/>
        </w:rPr>
        <w:t>polegać będzie w szczególności na:</w:t>
      </w:r>
    </w:p>
    <w:p w14:paraId="74C20CFE" w14:textId="2E562AC1" w:rsidR="005C453C" w:rsidRPr="005F4961" w:rsidRDefault="005C453C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Przeprowadzeni</w:t>
      </w:r>
      <w:r w:rsidR="00354A04" w:rsidRPr="005F4961">
        <w:rPr>
          <w:rFonts w:ascii="Verdana" w:hAnsi="Verdana"/>
          <w:bCs/>
          <w:sz w:val="22"/>
          <w:szCs w:val="22"/>
        </w:rPr>
        <w:t>u</w:t>
      </w:r>
      <w:r w:rsidRPr="005F4961">
        <w:rPr>
          <w:rFonts w:ascii="Verdana" w:hAnsi="Verdana"/>
          <w:bCs/>
          <w:sz w:val="22"/>
          <w:szCs w:val="22"/>
        </w:rPr>
        <w:t xml:space="preserve"> kampanii informacyjnej w ramach współpracy z placówkami oświatowymi, opiekuńczo – wychowawczymi, poradniami </w:t>
      </w:r>
      <w:proofErr w:type="spellStart"/>
      <w:r w:rsidRPr="005F4961">
        <w:rPr>
          <w:rFonts w:ascii="Verdana" w:hAnsi="Verdana"/>
          <w:bCs/>
          <w:sz w:val="22"/>
          <w:szCs w:val="22"/>
        </w:rPr>
        <w:t>psychologiczno</w:t>
      </w:r>
      <w:proofErr w:type="spellEnd"/>
      <w:r w:rsidRPr="005F4961">
        <w:rPr>
          <w:rFonts w:ascii="Verdana" w:hAnsi="Verdana"/>
          <w:bCs/>
          <w:sz w:val="22"/>
          <w:szCs w:val="22"/>
        </w:rPr>
        <w:t xml:space="preserve"> – pedagogicznymi, Miejskim Ośrodkiem Pomocy Społecznej, ośrodkami adopcyjnymi, placówkami podstawowej opieki zdrowotnej, ambulatoryjnej opieki specjalistycznej, innymi podmiotami leczniczymi, organizacjami pozarządowymi.</w:t>
      </w:r>
    </w:p>
    <w:p w14:paraId="2D17136A" w14:textId="18547102" w:rsidR="006C537F" w:rsidRPr="005F4961" w:rsidRDefault="006C537F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Sprawowaniu nadzoru merytorycznego i organizacyjnego nad realizacją zadania.</w:t>
      </w:r>
    </w:p>
    <w:p w14:paraId="69509FAC" w14:textId="688C289E" w:rsidR="006C537F" w:rsidRPr="005F4961" w:rsidRDefault="006C537F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sz w:val="22"/>
          <w:szCs w:val="22"/>
        </w:rPr>
        <w:t>Prowadzeniu w sposób ciągły rejestracji osób do różnych form pomocy i wsparcia (osobiście, telefonicznie, mailowo).</w:t>
      </w:r>
    </w:p>
    <w:p w14:paraId="63FF251D" w14:textId="55581987" w:rsidR="0043161C" w:rsidRPr="005F4961" w:rsidRDefault="0043161C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 xml:space="preserve">Zorganizowaniu wsparcia </w:t>
      </w:r>
      <w:proofErr w:type="spellStart"/>
      <w:r w:rsidRPr="005F4961">
        <w:rPr>
          <w:rFonts w:ascii="Verdana" w:hAnsi="Verdana"/>
          <w:bCs/>
          <w:sz w:val="22"/>
          <w:szCs w:val="22"/>
        </w:rPr>
        <w:t>edukacyjno</w:t>
      </w:r>
      <w:proofErr w:type="spellEnd"/>
      <w:r w:rsidRPr="005F4961">
        <w:rPr>
          <w:rFonts w:ascii="Verdana" w:hAnsi="Verdana"/>
          <w:bCs/>
          <w:sz w:val="22"/>
          <w:szCs w:val="22"/>
        </w:rPr>
        <w:t xml:space="preserve"> – instruktażowego </w:t>
      </w:r>
      <w:proofErr w:type="spellStart"/>
      <w:r w:rsidRPr="005F4961">
        <w:rPr>
          <w:rFonts w:ascii="Verdana" w:hAnsi="Verdana"/>
          <w:bCs/>
          <w:sz w:val="22"/>
          <w:szCs w:val="22"/>
        </w:rPr>
        <w:t>Familly</w:t>
      </w:r>
      <w:proofErr w:type="spellEnd"/>
      <w:r w:rsidRPr="005F4961">
        <w:rPr>
          <w:rFonts w:ascii="Verdana" w:hAnsi="Verdana"/>
          <w:bCs/>
          <w:sz w:val="22"/>
          <w:szCs w:val="22"/>
        </w:rPr>
        <w:t xml:space="preserve"> Booster.</w:t>
      </w:r>
    </w:p>
    <w:p w14:paraId="0FAA3E1D" w14:textId="0586B243" w:rsidR="006C537F" w:rsidRPr="005F4961" w:rsidRDefault="006C537F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 xml:space="preserve">Opracowaniu i druku materiałów </w:t>
      </w:r>
      <w:proofErr w:type="spellStart"/>
      <w:r w:rsidRPr="005F4961">
        <w:rPr>
          <w:rFonts w:ascii="Verdana" w:hAnsi="Verdana"/>
          <w:bCs/>
          <w:sz w:val="22"/>
          <w:szCs w:val="22"/>
        </w:rPr>
        <w:t>informacyjno</w:t>
      </w:r>
      <w:proofErr w:type="spellEnd"/>
      <w:r w:rsidRPr="005F4961">
        <w:rPr>
          <w:rFonts w:ascii="Verdana" w:hAnsi="Verdana"/>
          <w:bCs/>
          <w:sz w:val="22"/>
          <w:szCs w:val="22"/>
        </w:rPr>
        <w:t xml:space="preserve"> – edukacyjnych</w:t>
      </w:r>
      <w:r w:rsidR="0043161C" w:rsidRPr="005F4961">
        <w:rPr>
          <w:rFonts w:ascii="Verdana" w:hAnsi="Verdana"/>
          <w:bCs/>
          <w:sz w:val="22"/>
          <w:szCs w:val="22"/>
        </w:rPr>
        <w:t xml:space="preserve">,  w tym broszury </w:t>
      </w:r>
      <w:proofErr w:type="spellStart"/>
      <w:r w:rsidR="0043161C" w:rsidRPr="005F4961">
        <w:rPr>
          <w:rFonts w:ascii="Verdana" w:hAnsi="Verdana"/>
          <w:bCs/>
          <w:sz w:val="22"/>
          <w:szCs w:val="22"/>
        </w:rPr>
        <w:t>psychoedukacyjnej</w:t>
      </w:r>
      <w:proofErr w:type="spellEnd"/>
      <w:r w:rsidR="0043161C" w:rsidRPr="005F4961">
        <w:rPr>
          <w:rFonts w:ascii="Verdana" w:hAnsi="Verdana"/>
          <w:bCs/>
          <w:sz w:val="22"/>
          <w:szCs w:val="22"/>
        </w:rPr>
        <w:t xml:space="preserve"> dedykowanej rodzicom i opiekunom dzieci z diagnozą lub podejrzeniem FASD.</w:t>
      </w:r>
    </w:p>
    <w:p w14:paraId="1B715EC0" w14:textId="43D34B92" w:rsidR="0043161C" w:rsidRPr="005F4961" w:rsidRDefault="0043161C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Prowadzeniu diagnostyki dzieci i młodzieży w zakresie FASD.</w:t>
      </w:r>
    </w:p>
    <w:p w14:paraId="111D9A68" w14:textId="07A791C4" w:rsidR="006C537F" w:rsidRPr="005F4961" w:rsidRDefault="006C537F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Prowadzeniu indywidualnych konsultacji specjalistycznych i badań</w:t>
      </w:r>
      <w:r w:rsidRPr="005F4961">
        <w:rPr>
          <w:rFonts w:ascii="Verdana" w:hAnsi="Verdana"/>
          <w:bCs/>
          <w:color w:val="0000FF"/>
          <w:sz w:val="22"/>
          <w:szCs w:val="22"/>
        </w:rPr>
        <w:t xml:space="preserve"> </w:t>
      </w:r>
      <w:r w:rsidRPr="005F4961">
        <w:rPr>
          <w:rFonts w:ascii="Verdana" w:hAnsi="Verdana"/>
          <w:bCs/>
          <w:sz w:val="22"/>
          <w:szCs w:val="22"/>
        </w:rPr>
        <w:t>dla dzieci i młodzieży z podejrzeniem FASD.</w:t>
      </w:r>
    </w:p>
    <w:p w14:paraId="428FB8C9" w14:textId="6FA5BB7B" w:rsidR="005C453C" w:rsidRPr="005F4961" w:rsidRDefault="005C453C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Konsultac</w:t>
      </w:r>
      <w:r w:rsidR="00354A04" w:rsidRPr="005F4961">
        <w:rPr>
          <w:rFonts w:ascii="Verdana" w:hAnsi="Verdana"/>
          <w:bCs/>
          <w:sz w:val="22"/>
          <w:szCs w:val="22"/>
        </w:rPr>
        <w:t>jach</w:t>
      </w:r>
      <w:r w:rsidRPr="005F4961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5F4961">
        <w:rPr>
          <w:rFonts w:ascii="Verdana" w:hAnsi="Verdana"/>
          <w:bCs/>
          <w:sz w:val="22"/>
          <w:szCs w:val="22"/>
        </w:rPr>
        <w:t>psychoedukacyj</w:t>
      </w:r>
      <w:r w:rsidR="00354A04" w:rsidRPr="005F4961">
        <w:rPr>
          <w:rFonts w:ascii="Verdana" w:hAnsi="Verdana"/>
          <w:bCs/>
          <w:sz w:val="22"/>
          <w:szCs w:val="22"/>
        </w:rPr>
        <w:t>nych</w:t>
      </w:r>
      <w:proofErr w:type="spellEnd"/>
      <w:r w:rsidRPr="005F4961">
        <w:rPr>
          <w:rFonts w:ascii="Verdana" w:hAnsi="Verdana"/>
          <w:bCs/>
          <w:sz w:val="22"/>
          <w:szCs w:val="22"/>
        </w:rPr>
        <w:t xml:space="preserve"> z zakresu wspierania dziecka z FASD.</w:t>
      </w:r>
    </w:p>
    <w:p w14:paraId="120819EE" w14:textId="2764D313" w:rsidR="005C453C" w:rsidRPr="005F4961" w:rsidRDefault="005C453C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Przeprowadzeni</w:t>
      </w:r>
      <w:r w:rsidR="00354A04" w:rsidRPr="005F4961">
        <w:rPr>
          <w:rFonts w:ascii="Verdana" w:hAnsi="Verdana"/>
          <w:bCs/>
          <w:sz w:val="22"/>
          <w:szCs w:val="22"/>
        </w:rPr>
        <w:t>u</w:t>
      </w:r>
      <w:r w:rsidRPr="005F4961">
        <w:rPr>
          <w:rFonts w:ascii="Verdana" w:hAnsi="Verdana"/>
          <w:bCs/>
          <w:sz w:val="22"/>
          <w:szCs w:val="22"/>
        </w:rPr>
        <w:t xml:space="preserve"> szkoleń z zakresu FASD, skierowanych do rodziców i opiekunów dzieci z diagnozą lub podejrzeniem FASD lub do specjalistów pracujących z dziećmi z FASD.</w:t>
      </w:r>
    </w:p>
    <w:p w14:paraId="37B94047" w14:textId="77777777" w:rsidR="006C537F" w:rsidRPr="005F4961" w:rsidRDefault="006C537F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Prowadzeniu grupy wsparcia dla rodziców/opiekunów dzieci i młodzieży z podejrzeniem FASD.</w:t>
      </w:r>
    </w:p>
    <w:p w14:paraId="33AF845F" w14:textId="77777777" w:rsidR="006C537F" w:rsidRPr="005F4961" w:rsidRDefault="006C537F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Zorganizowaniu i przeprowadzeniu konferencji szkoleniowej dla specjalistów zajmujących się problematyką FASD.</w:t>
      </w:r>
    </w:p>
    <w:p w14:paraId="20BD0E26" w14:textId="7590F881" w:rsidR="005C453C" w:rsidRPr="005F4961" w:rsidRDefault="006C537F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Prowadzeniu dokumentacji z</w:t>
      </w:r>
      <w:r w:rsidR="005C453C" w:rsidRPr="005F4961">
        <w:rPr>
          <w:rFonts w:ascii="Verdana" w:hAnsi="Verdana"/>
          <w:bCs/>
          <w:sz w:val="22"/>
          <w:szCs w:val="22"/>
        </w:rPr>
        <w:t>e zrealizowanych działań programu.</w:t>
      </w:r>
    </w:p>
    <w:p w14:paraId="559A6F50" w14:textId="1C06FEE7" w:rsidR="00AD2BFB" w:rsidRPr="005F4961" w:rsidRDefault="00AD2BFB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Opracowaniu i przeprowadzeniu badań ankietowych dotyczących satysfakcji pacjentów korzystających z programu.</w:t>
      </w:r>
    </w:p>
    <w:p w14:paraId="4D894253" w14:textId="7706AFA5" w:rsidR="00AD2BFB" w:rsidRPr="005F4961" w:rsidRDefault="00AD2BFB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lastRenderedPageBreak/>
        <w:t>Opracowaniu raportu ewaluacyjnego z realizacji programu, w raporcie końcowym należy podawać wartości liczbowe dla danych objętych monitorowaniem oraz co najmniej:</w:t>
      </w:r>
    </w:p>
    <w:p w14:paraId="388FE9C7" w14:textId="77777777" w:rsidR="00AD2BFB" w:rsidRPr="005F4961" w:rsidRDefault="00AD2BFB" w:rsidP="00C9729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Verdana" w:eastAsia="Verdana" w:hAnsi="Verdana" w:cs="Verdana"/>
          <w:sz w:val="22"/>
          <w:szCs w:val="22"/>
        </w:rPr>
      </w:pPr>
      <w:r w:rsidRPr="005F4961">
        <w:rPr>
          <w:rFonts w:ascii="Verdana" w:eastAsia="Verdana" w:hAnsi="Verdana" w:cs="Verdana"/>
          <w:sz w:val="22"/>
          <w:szCs w:val="22"/>
        </w:rPr>
        <w:t>odsetek osób biorących udział w działaniach diagnostycznych w ramach programu, u których stwierdzono występowanie FASD i które zostały skierowane do dalszej diagnostyki i/lub terapii</w:t>
      </w:r>
    </w:p>
    <w:p w14:paraId="04085B8D" w14:textId="77777777" w:rsidR="00AD2BFB" w:rsidRPr="005F4961" w:rsidRDefault="00AD2BFB" w:rsidP="00C9729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Verdana" w:eastAsia="Verdana" w:hAnsi="Verdana" w:cs="Verdana"/>
          <w:sz w:val="22"/>
          <w:szCs w:val="22"/>
        </w:rPr>
      </w:pPr>
      <w:r w:rsidRPr="005F4961">
        <w:rPr>
          <w:rFonts w:ascii="Verdana" w:eastAsia="Verdana" w:hAnsi="Verdana" w:cs="Verdana"/>
          <w:sz w:val="22"/>
          <w:szCs w:val="22"/>
        </w:rPr>
        <w:t xml:space="preserve">odsetek osób, u których w post-teście z zastosowaniem skali GSES lub PSOC-PL utrzymano taki sam lub zwiększono o co najmniej 1 punkt poziom poczucia własnej skuteczności rodzicielskiej, względem wszystkich osób uczestniczących w programie „Family Booster”, które wypełniły </w:t>
      </w:r>
      <w:proofErr w:type="spellStart"/>
      <w:r w:rsidRPr="005F4961">
        <w:rPr>
          <w:rFonts w:ascii="Verdana" w:eastAsia="Verdana" w:hAnsi="Verdana" w:cs="Verdana"/>
          <w:sz w:val="22"/>
          <w:szCs w:val="22"/>
        </w:rPr>
        <w:t>pre</w:t>
      </w:r>
      <w:proofErr w:type="spellEnd"/>
      <w:r w:rsidRPr="005F4961">
        <w:rPr>
          <w:rFonts w:ascii="Verdana" w:eastAsia="Verdana" w:hAnsi="Verdana" w:cs="Verdana"/>
          <w:sz w:val="22"/>
          <w:szCs w:val="22"/>
        </w:rPr>
        <w:t xml:space="preserve">-test </w:t>
      </w:r>
    </w:p>
    <w:p w14:paraId="4FACE50C" w14:textId="77777777" w:rsidR="00AD2BFB" w:rsidRPr="005F4961" w:rsidRDefault="00AD2BFB" w:rsidP="00C9729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Verdana" w:eastAsia="Verdana" w:hAnsi="Verdana" w:cs="Verdana"/>
          <w:sz w:val="22"/>
          <w:szCs w:val="22"/>
        </w:rPr>
      </w:pPr>
      <w:r w:rsidRPr="005F4961">
        <w:rPr>
          <w:rFonts w:ascii="Verdana" w:eastAsia="Verdana" w:hAnsi="Verdana" w:cs="Verdana"/>
          <w:sz w:val="22"/>
          <w:szCs w:val="22"/>
        </w:rPr>
        <w:t xml:space="preserve">odsetek osób, u których w post-teście utrzymano lub uzyskano wysoki poziom wiedzy (co najmniej 80% pozytywnych odpowiedzi) w zakresie FASD, względem wszystkich osób uczestniczących w szkoleniach z zakresu FASD, które wypełniły </w:t>
      </w:r>
      <w:proofErr w:type="spellStart"/>
      <w:r w:rsidRPr="005F4961">
        <w:rPr>
          <w:rFonts w:ascii="Verdana" w:eastAsia="Verdana" w:hAnsi="Verdana" w:cs="Verdana"/>
          <w:sz w:val="22"/>
          <w:szCs w:val="22"/>
        </w:rPr>
        <w:t>pre</w:t>
      </w:r>
      <w:proofErr w:type="spellEnd"/>
      <w:r w:rsidRPr="005F4961">
        <w:rPr>
          <w:rFonts w:ascii="Verdana" w:eastAsia="Verdana" w:hAnsi="Verdana" w:cs="Verdana"/>
          <w:sz w:val="22"/>
          <w:szCs w:val="22"/>
        </w:rPr>
        <w:t>-test</w:t>
      </w:r>
    </w:p>
    <w:p w14:paraId="36DBD95F" w14:textId="77777777" w:rsidR="00AD2BFB" w:rsidRPr="005F4961" w:rsidRDefault="00AD2BFB" w:rsidP="00C9729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Verdana" w:eastAsia="Verdana" w:hAnsi="Verdana" w:cs="Verdana"/>
          <w:sz w:val="22"/>
          <w:szCs w:val="22"/>
        </w:rPr>
      </w:pPr>
      <w:r w:rsidRPr="005F4961">
        <w:rPr>
          <w:rFonts w:ascii="Verdana" w:eastAsia="Verdana" w:hAnsi="Verdana" w:cs="Verdana"/>
          <w:sz w:val="22"/>
          <w:szCs w:val="22"/>
        </w:rPr>
        <w:t xml:space="preserve">odsetek osób, u których w post-teście utrzymano lub uzyskano wysoki poziom wiedzy (co najmniej 80% pozytywnych odpowiedzi) w zakresie diagnostyki i terapii FASD, względem wszystkich osób uczestniczących w konferencji szkoleniowej, które wypełniły </w:t>
      </w:r>
      <w:proofErr w:type="spellStart"/>
      <w:r w:rsidRPr="005F4961">
        <w:rPr>
          <w:rFonts w:ascii="Verdana" w:eastAsia="Verdana" w:hAnsi="Verdana" w:cs="Verdana"/>
          <w:sz w:val="22"/>
          <w:szCs w:val="22"/>
        </w:rPr>
        <w:t>pre</w:t>
      </w:r>
      <w:proofErr w:type="spellEnd"/>
      <w:r w:rsidRPr="005F4961">
        <w:rPr>
          <w:rFonts w:ascii="Verdana" w:eastAsia="Verdana" w:hAnsi="Verdana" w:cs="Verdana"/>
          <w:sz w:val="22"/>
          <w:szCs w:val="22"/>
        </w:rPr>
        <w:t>-test</w:t>
      </w:r>
    </w:p>
    <w:p w14:paraId="2B2EED73" w14:textId="77777777" w:rsidR="00AD2BFB" w:rsidRPr="005F4961" w:rsidRDefault="00AD2BFB" w:rsidP="00C9729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Verdana" w:eastAsia="Verdana" w:hAnsi="Verdana" w:cs="Verdana"/>
          <w:sz w:val="22"/>
          <w:szCs w:val="22"/>
        </w:rPr>
      </w:pPr>
      <w:r w:rsidRPr="005F4961">
        <w:rPr>
          <w:rFonts w:ascii="Verdana" w:eastAsia="Verdana" w:hAnsi="Verdana" w:cs="Verdana"/>
          <w:sz w:val="22"/>
          <w:szCs w:val="22"/>
        </w:rPr>
        <w:t xml:space="preserve">odsetek osób, które po konsultacji </w:t>
      </w:r>
      <w:proofErr w:type="spellStart"/>
      <w:r w:rsidRPr="005F4961">
        <w:rPr>
          <w:rFonts w:ascii="Verdana" w:eastAsia="Verdana" w:hAnsi="Verdana" w:cs="Verdana"/>
          <w:sz w:val="22"/>
          <w:szCs w:val="22"/>
        </w:rPr>
        <w:t>psychoedukacyjnej</w:t>
      </w:r>
      <w:proofErr w:type="spellEnd"/>
      <w:r w:rsidRPr="005F4961">
        <w:rPr>
          <w:rFonts w:ascii="Verdana" w:eastAsia="Verdana" w:hAnsi="Verdana" w:cs="Verdana"/>
          <w:sz w:val="22"/>
          <w:szCs w:val="22"/>
        </w:rPr>
        <w:t xml:space="preserve"> zadeklarowały wysoki poziom satysfakcji z otrzymanego wsparcia (co najmniej 4/5 w skali 5-stopniowej)</w:t>
      </w:r>
    </w:p>
    <w:p w14:paraId="2D8FD452" w14:textId="77777777" w:rsidR="00AD2BFB" w:rsidRPr="005F4961" w:rsidRDefault="00AD2BFB" w:rsidP="00C9729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Verdana" w:eastAsia="Verdana" w:hAnsi="Verdana" w:cs="Verdana"/>
          <w:sz w:val="22"/>
          <w:szCs w:val="22"/>
        </w:rPr>
      </w:pPr>
      <w:r w:rsidRPr="005F4961">
        <w:rPr>
          <w:rFonts w:ascii="Verdana" w:eastAsia="Verdana" w:hAnsi="Verdana" w:cs="Verdana"/>
          <w:sz w:val="22"/>
          <w:szCs w:val="22"/>
        </w:rPr>
        <w:t>odsetek uczestników grupy wsparcia, u których w post-teście z zastosowaniem kwestionariusza Mini-COPE utrzymał się lub wzrósł poziom stosowania strategii radzenia sobie ze stresem o charakterze adaptacyjnym, w porównaniu do badania wstępnego (</w:t>
      </w:r>
      <w:proofErr w:type="spellStart"/>
      <w:r w:rsidRPr="005F4961">
        <w:rPr>
          <w:rFonts w:ascii="Verdana" w:eastAsia="Verdana" w:hAnsi="Verdana" w:cs="Verdana"/>
          <w:sz w:val="22"/>
          <w:szCs w:val="22"/>
        </w:rPr>
        <w:t>pre</w:t>
      </w:r>
      <w:proofErr w:type="spellEnd"/>
      <w:r w:rsidRPr="005F4961">
        <w:rPr>
          <w:rFonts w:ascii="Verdana" w:eastAsia="Verdana" w:hAnsi="Verdana" w:cs="Verdana"/>
          <w:sz w:val="22"/>
          <w:szCs w:val="22"/>
        </w:rPr>
        <w:t xml:space="preserve">-test), w odniesieniu do wszystkich osób, które wypełniły </w:t>
      </w:r>
      <w:proofErr w:type="spellStart"/>
      <w:r w:rsidRPr="005F4961">
        <w:rPr>
          <w:rFonts w:ascii="Verdana" w:eastAsia="Verdana" w:hAnsi="Verdana" w:cs="Verdana"/>
          <w:sz w:val="22"/>
          <w:szCs w:val="22"/>
        </w:rPr>
        <w:t>pre</w:t>
      </w:r>
      <w:proofErr w:type="spellEnd"/>
      <w:r w:rsidRPr="005F4961">
        <w:rPr>
          <w:rFonts w:ascii="Verdana" w:eastAsia="Verdana" w:hAnsi="Verdana" w:cs="Verdana"/>
          <w:sz w:val="22"/>
          <w:szCs w:val="22"/>
        </w:rPr>
        <w:t>-test.</w:t>
      </w:r>
    </w:p>
    <w:p w14:paraId="18DEDAFE" w14:textId="1359E44F" w:rsidR="00531048" w:rsidRPr="005F4961" w:rsidRDefault="00AD2BFB" w:rsidP="00C972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Verdana" w:eastAsia="Verdana" w:hAnsi="Verdana" w:cs="Verdana"/>
          <w:sz w:val="22"/>
          <w:szCs w:val="22"/>
        </w:rPr>
      </w:pPr>
      <w:r w:rsidRPr="005F4961">
        <w:rPr>
          <w:rFonts w:ascii="Verdana" w:eastAsia="Verdana" w:hAnsi="Verdana" w:cs="Verdana"/>
          <w:sz w:val="22"/>
          <w:szCs w:val="22"/>
        </w:rPr>
        <w:t>Ewaluacja będzie oparta na porównaniu stanu sprzed wprowadzenia działań w ramach programu i stanu po jego zakończeniu.</w:t>
      </w:r>
      <w:r w:rsidR="00531048" w:rsidRPr="005F4961">
        <w:rPr>
          <w:rFonts w:ascii="Verdana" w:eastAsia="Verdana" w:hAnsi="Verdana" w:cs="Verdana"/>
          <w:sz w:val="22"/>
          <w:szCs w:val="22"/>
        </w:rPr>
        <w:t xml:space="preserve"> Wyniki ewaluacji zostaną przestawione w raporcie końcowym z realizacji programu.</w:t>
      </w:r>
    </w:p>
    <w:p w14:paraId="15F64D79" w14:textId="77777777" w:rsidR="00531048" w:rsidRPr="005F4961" w:rsidRDefault="00531048" w:rsidP="00C972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Verdana" w:eastAsia="Verdana" w:hAnsi="Verdana" w:cs="Verdana"/>
          <w:sz w:val="22"/>
          <w:szCs w:val="22"/>
        </w:rPr>
      </w:pPr>
      <w:r w:rsidRPr="005F4961">
        <w:rPr>
          <w:rFonts w:ascii="Verdana" w:eastAsia="Verdana" w:hAnsi="Verdana" w:cs="Verdana"/>
          <w:sz w:val="22"/>
          <w:szCs w:val="22"/>
        </w:rPr>
        <w:t>W raporcie należy uwzględnić następujące dane statystyczne:</w:t>
      </w:r>
    </w:p>
    <w:p w14:paraId="7A986271" w14:textId="2506D82D" w:rsidR="00531048" w:rsidRPr="005F4961" w:rsidRDefault="00531048" w:rsidP="00C972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Verdana" w:eastAsia="Verdana" w:hAnsi="Verdana" w:cs="Verdana"/>
          <w:sz w:val="22"/>
          <w:szCs w:val="22"/>
        </w:rPr>
      </w:pPr>
      <w:r w:rsidRPr="005F4961">
        <w:rPr>
          <w:rFonts w:ascii="Verdana" w:eastAsia="Verdana" w:hAnsi="Verdana" w:cs="Verdana"/>
          <w:sz w:val="22"/>
          <w:szCs w:val="22"/>
        </w:rPr>
        <w:t>płeć uczestników Programu z podziałem na przedziały wiekowe:</w:t>
      </w:r>
    </w:p>
    <w:p w14:paraId="42CD8A3C" w14:textId="625543C7" w:rsidR="00531048" w:rsidRPr="005F4961" w:rsidRDefault="00531048" w:rsidP="00C9729E">
      <w:pPr>
        <w:pStyle w:val="Akapitzlist"/>
        <w:numPr>
          <w:ilvl w:val="0"/>
          <w:numId w:val="4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0 -</w:t>
      </w:r>
      <w:r w:rsidR="00CE1F53" w:rsidRPr="005F4961">
        <w:rPr>
          <w:rFonts w:ascii="Verdana" w:hAnsi="Verdana"/>
          <w:bCs/>
          <w:sz w:val="22"/>
          <w:szCs w:val="22"/>
        </w:rPr>
        <w:t>2</w:t>
      </w:r>
      <w:r w:rsidRPr="005F4961">
        <w:rPr>
          <w:rFonts w:ascii="Verdana" w:hAnsi="Verdana"/>
          <w:bCs/>
          <w:sz w:val="22"/>
          <w:szCs w:val="22"/>
        </w:rPr>
        <w:t xml:space="preserve"> lat</w:t>
      </w:r>
    </w:p>
    <w:p w14:paraId="7DE358AD" w14:textId="1ECD3DEE" w:rsidR="00531048" w:rsidRPr="005F4961" w:rsidRDefault="00531048" w:rsidP="00C9729E">
      <w:pPr>
        <w:pStyle w:val="Akapitzlist"/>
        <w:numPr>
          <w:ilvl w:val="0"/>
          <w:numId w:val="4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3 - 6 lat</w:t>
      </w:r>
    </w:p>
    <w:p w14:paraId="15CDE01C" w14:textId="77777777" w:rsidR="00531048" w:rsidRPr="00531048" w:rsidRDefault="00531048" w:rsidP="00C9729E">
      <w:pPr>
        <w:pStyle w:val="Akapitzlist"/>
        <w:spacing w:before="120" w:line="360" w:lineRule="auto"/>
        <w:ind w:left="426"/>
        <w:rPr>
          <w:rFonts w:ascii="Verdana" w:hAnsi="Verdana"/>
          <w:bCs/>
          <w:sz w:val="22"/>
          <w:szCs w:val="22"/>
        </w:rPr>
      </w:pPr>
      <w:r w:rsidRPr="005F4961">
        <w:rPr>
          <w:rFonts w:ascii="Verdana" w:hAnsi="Verdana"/>
          <w:bCs/>
          <w:sz w:val="22"/>
          <w:szCs w:val="22"/>
        </w:rPr>
        <w:t>b)</w:t>
      </w:r>
      <w:r w:rsidRPr="005F4961">
        <w:rPr>
          <w:rFonts w:ascii="Verdana" w:hAnsi="Verdana"/>
          <w:bCs/>
          <w:sz w:val="22"/>
          <w:szCs w:val="22"/>
        </w:rPr>
        <w:tab/>
        <w:t>7 -</w:t>
      </w:r>
      <w:r w:rsidRPr="00531048">
        <w:rPr>
          <w:rFonts w:ascii="Verdana" w:hAnsi="Verdana"/>
          <w:bCs/>
          <w:sz w:val="22"/>
          <w:szCs w:val="22"/>
        </w:rPr>
        <w:t xml:space="preserve"> 14 lat</w:t>
      </w:r>
    </w:p>
    <w:p w14:paraId="161B3E02" w14:textId="77777777" w:rsidR="00531048" w:rsidRPr="00531048" w:rsidRDefault="00531048" w:rsidP="00C9729E">
      <w:pPr>
        <w:pStyle w:val="Akapitzlist"/>
        <w:spacing w:before="120" w:line="360" w:lineRule="auto"/>
        <w:ind w:left="426"/>
        <w:rPr>
          <w:rFonts w:ascii="Verdana" w:hAnsi="Verdana"/>
          <w:bCs/>
          <w:sz w:val="22"/>
          <w:szCs w:val="22"/>
        </w:rPr>
      </w:pPr>
      <w:r w:rsidRPr="00531048">
        <w:rPr>
          <w:rFonts w:ascii="Verdana" w:hAnsi="Verdana"/>
          <w:bCs/>
          <w:sz w:val="22"/>
          <w:szCs w:val="22"/>
        </w:rPr>
        <w:lastRenderedPageBreak/>
        <w:t>c)</w:t>
      </w:r>
      <w:r w:rsidRPr="00531048">
        <w:rPr>
          <w:rFonts w:ascii="Verdana" w:hAnsi="Verdana"/>
          <w:bCs/>
          <w:sz w:val="22"/>
          <w:szCs w:val="22"/>
        </w:rPr>
        <w:tab/>
        <w:t>15 - 18 lat</w:t>
      </w:r>
    </w:p>
    <w:p w14:paraId="4367EB45" w14:textId="2E26902B" w:rsidR="00531048" w:rsidRDefault="00531048" w:rsidP="00C9729E">
      <w:pPr>
        <w:pStyle w:val="Akapitzlist"/>
        <w:spacing w:before="120" w:after="0" w:line="360" w:lineRule="auto"/>
        <w:ind w:left="426"/>
        <w:rPr>
          <w:rFonts w:ascii="Verdana" w:hAnsi="Verdana"/>
          <w:bCs/>
          <w:sz w:val="22"/>
          <w:szCs w:val="22"/>
        </w:rPr>
      </w:pPr>
      <w:r w:rsidRPr="00531048">
        <w:rPr>
          <w:rFonts w:ascii="Verdana" w:hAnsi="Verdana"/>
          <w:bCs/>
          <w:sz w:val="22"/>
          <w:szCs w:val="22"/>
        </w:rPr>
        <w:t>d)</w:t>
      </w:r>
      <w:r w:rsidRPr="00531048">
        <w:rPr>
          <w:rFonts w:ascii="Verdana" w:hAnsi="Verdana"/>
          <w:bCs/>
          <w:sz w:val="22"/>
          <w:szCs w:val="22"/>
        </w:rPr>
        <w:tab/>
        <w:t>powyżej 18 lat.</w:t>
      </w:r>
    </w:p>
    <w:p w14:paraId="09BD2077" w14:textId="24FE1B3E" w:rsidR="00AD2BFB" w:rsidRDefault="006C537F" w:rsidP="00C9729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6C537F">
        <w:rPr>
          <w:rFonts w:ascii="Verdana" w:hAnsi="Verdana"/>
          <w:bCs/>
          <w:sz w:val="22"/>
          <w:szCs w:val="22"/>
        </w:rPr>
        <w:t>Zabezpieczeniu i archiwizowaniu dokumentacji z realizacji zadania, zgodnie z obowiązującymi przepisami</w:t>
      </w:r>
      <w:r w:rsidR="00354A04">
        <w:rPr>
          <w:rFonts w:ascii="Verdana" w:hAnsi="Verdana"/>
          <w:bCs/>
          <w:sz w:val="22"/>
          <w:szCs w:val="22"/>
        </w:rPr>
        <w:t>.</w:t>
      </w:r>
    </w:p>
    <w:p w14:paraId="2E834531" w14:textId="74C175B5" w:rsidR="000179AD" w:rsidRPr="000D1CCD" w:rsidRDefault="000179AD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WARUNKI REALIZACJI </w:t>
      </w:r>
      <w:r w:rsidR="00255B97" w:rsidRPr="000D1CCD">
        <w:rPr>
          <w:rFonts w:ascii="Verdana" w:eastAsia="Verdana" w:hAnsi="Verdana" w:cstheme="minorHAnsi"/>
          <w:color w:val="auto"/>
          <w:sz w:val="22"/>
          <w:szCs w:val="22"/>
        </w:rPr>
        <w:t>PROGRAMU</w:t>
      </w:r>
    </w:p>
    <w:p w14:paraId="1A5A62AB" w14:textId="639471D2" w:rsidR="007B5252" w:rsidRPr="005F4961" w:rsidRDefault="007B5252" w:rsidP="00C9729E">
      <w:pPr>
        <w:pStyle w:val="Tekstpodstawowy"/>
        <w:numPr>
          <w:ilvl w:val="0"/>
          <w:numId w:val="17"/>
        </w:numPr>
        <w:tabs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5F4961">
        <w:rPr>
          <w:rFonts w:ascii="Verdana" w:eastAsia="Verdana" w:hAnsi="Verdana" w:cstheme="minorHAnsi"/>
          <w:sz w:val="22"/>
          <w:szCs w:val="22"/>
          <w:lang w:eastAsia="zh-CN"/>
        </w:rPr>
        <w:t xml:space="preserve">Program może realizować podmiot leczniczy w rozumieniu art. 4 pkt 1 ustawy z dnia 15 kwietnia 2011 roku o działalności leczniczej (Dz.U. z 2025 r., poz. 450 z </w:t>
      </w:r>
      <w:proofErr w:type="spellStart"/>
      <w:r w:rsidRPr="005F4961">
        <w:rPr>
          <w:rFonts w:ascii="Verdana" w:eastAsia="Verdana" w:hAnsi="Verdana" w:cstheme="minorHAnsi"/>
          <w:sz w:val="22"/>
          <w:szCs w:val="22"/>
          <w:lang w:eastAsia="zh-CN"/>
        </w:rPr>
        <w:t>późn</w:t>
      </w:r>
      <w:proofErr w:type="spellEnd"/>
      <w:r w:rsidRPr="005F4961">
        <w:rPr>
          <w:rFonts w:ascii="Verdana" w:eastAsia="Verdana" w:hAnsi="Verdana" w:cstheme="minorHAnsi"/>
          <w:sz w:val="22"/>
          <w:szCs w:val="22"/>
          <w:lang w:eastAsia="zh-CN"/>
        </w:rPr>
        <w:t>. zm.)</w:t>
      </w:r>
      <w:r w:rsidR="005B3145">
        <w:rPr>
          <w:rFonts w:ascii="Verdana" w:eastAsia="Verdana" w:hAnsi="Verdana" w:cstheme="minorHAnsi"/>
          <w:sz w:val="22"/>
          <w:szCs w:val="22"/>
          <w:lang w:eastAsia="zh-CN"/>
        </w:rPr>
        <w:t>, posiadający zawartą na 2026 rok umowę z NFZ na świadczenia zdrowotne w zakresie opieki psychiatrycznej i leczenia uzależnień.</w:t>
      </w:r>
    </w:p>
    <w:p w14:paraId="13B4BD15" w14:textId="1BDAB1BD" w:rsidR="00E51E3A" w:rsidRPr="000D1CCD" w:rsidRDefault="00E51E3A" w:rsidP="00C9729E">
      <w:pPr>
        <w:pStyle w:val="Tekstpodstawowy"/>
        <w:numPr>
          <w:ilvl w:val="0"/>
          <w:numId w:val="17"/>
        </w:num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Realizatorem Programu może być Oferent, który posiada niezbędną bazę lokalową (własną i/lub użyczoną) przystosowaną do realizacji programu.</w:t>
      </w:r>
    </w:p>
    <w:p w14:paraId="14AF19AA" w14:textId="29894F52" w:rsidR="00FD1599" w:rsidRPr="000D1CCD" w:rsidRDefault="00FD1599" w:rsidP="00C9729E">
      <w:pPr>
        <w:pStyle w:val="Tekstpodstawowy"/>
        <w:numPr>
          <w:ilvl w:val="0"/>
          <w:numId w:val="17"/>
        </w:num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Oferent musi spełniać wymagania określone w obowiązujących przepisach w szczególności w:</w:t>
      </w:r>
    </w:p>
    <w:p w14:paraId="1C785112" w14:textId="50DF4A80" w:rsidR="00FD1599" w:rsidRPr="000D1CCD" w:rsidRDefault="00FD1599" w:rsidP="00C9729E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Rozporządzeniu Ministra Zdrowia z dnia 26 marca 2019 roku w</w:t>
      </w:r>
      <w:r w:rsidR="0067246A" w:rsidRPr="000D1CCD">
        <w:rPr>
          <w:rFonts w:ascii="Verdana" w:eastAsia="Verdana" w:hAnsi="Verdana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sprawie szczegółowych wymagań, jakim powinny odpowiadać pomieszczenia i urządzenia podmiotu wykonującego działalność leczniczą (j.t. Dz. U. z 2022 roku, poz. 402)</w:t>
      </w:r>
    </w:p>
    <w:p w14:paraId="4ECAEFDD" w14:textId="368E1AE6" w:rsidR="00FD1599" w:rsidRPr="000D1CCD" w:rsidRDefault="00FD1599" w:rsidP="00C9729E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Rozporządzeniu Ministra Zdrowia z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dnia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6 kwietnia 2020 roku w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sprawie rodzajów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,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zakresu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i wzorów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dokumentacji medycznej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oraz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sposobu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jej </w:t>
      </w:r>
      <w:r w:rsidRPr="000D1CCD">
        <w:rPr>
          <w:rFonts w:ascii="Verdana" w:eastAsia="Verdana" w:hAnsi="Verdana" w:cstheme="minorHAnsi"/>
          <w:iCs/>
          <w:sz w:val="22"/>
          <w:szCs w:val="22"/>
        </w:rPr>
        <w:t>przetwarzania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(</w:t>
      </w:r>
      <w:proofErr w:type="spellStart"/>
      <w:r w:rsidR="00684FB0" w:rsidRPr="000D1CCD">
        <w:rPr>
          <w:rFonts w:ascii="Verdana" w:eastAsia="Verdana" w:hAnsi="Verdana" w:cstheme="minorHAnsi"/>
          <w:sz w:val="22"/>
          <w:szCs w:val="22"/>
        </w:rPr>
        <w:t>t.j</w:t>
      </w:r>
      <w:proofErr w:type="spellEnd"/>
      <w:r w:rsidR="00684FB0" w:rsidRPr="000D1CCD">
        <w:rPr>
          <w:rFonts w:ascii="Verdana" w:eastAsia="Verdana" w:hAnsi="Verdana" w:cstheme="minorHAnsi"/>
          <w:sz w:val="22"/>
          <w:szCs w:val="22"/>
        </w:rPr>
        <w:t xml:space="preserve">. </w:t>
      </w: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Dz. U. z 202</w:t>
      </w:r>
      <w:r w:rsidR="00684FB0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4</w:t>
      </w: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roku, poz. </w:t>
      </w:r>
      <w:r w:rsidR="00684FB0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798</w:t>
      </w:r>
      <w:r w:rsidR="0006304C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z </w:t>
      </w:r>
      <w:proofErr w:type="spellStart"/>
      <w:r w:rsidR="0006304C">
        <w:rPr>
          <w:rFonts w:ascii="Verdana" w:eastAsia="Verdana" w:hAnsi="Verdana" w:cstheme="minorHAnsi"/>
          <w:color w:val="000000" w:themeColor="text1"/>
          <w:sz w:val="22"/>
          <w:szCs w:val="22"/>
        </w:rPr>
        <w:t>późn</w:t>
      </w:r>
      <w:proofErr w:type="spellEnd"/>
      <w:r w:rsidR="0006304C">
        <w:rPr>
          <w:rFonts w:ascii="Verdana" w:eastAsia="Verdana" w:hAnsi="Verdana" w:cstheme="minorHAnsi"/>
          <w:color w:val="000000" w:themeColor="text1"/>
          <w:sz w:val="22"/>
          <w:szCs w:val="22"/>
        </w:rPr>
        <w:t>. zm.</w:t>
      </w:r>
      <w:r w:rsidRPr="000D1CCD">
        <w:rPr>
          <w:rFonts w:ascii="Verdana" w:eastAsia="Verdana" w:hAnsi="Verdana" w:cstheme="minorHAnsi"/>
          <w:sz w:val="22"/>
          <w:szCs w:val="22"/>
        </w:rPr>
        <w:t>)</w:t>
      </w:r>
    </w:p>
    <w:p w14:paraId="5A60C055" w14:textId="4BC06826" w:rsidR="00FD1599" w:rsidRPr="000D1CCD" w:rsidRDefault="00FD1599" w:rsidP="00C9729E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 Ustawie z dnia 10 maja 2018 roku o ochronie danych osobowych (Dz.U. z  2019 roku, poz. 1781), w związku z wdrożeniem </w:t>
      </w:r>
      <w:r w:rsidR="000B709D" w:rsidRPr="000D1CCD">
        <w:rPr>
          <w:rFonts w:ascii="Verdana" w:eastAsia="Verdana" w:hAnsi="Verdana" w:cstheme="minorHAnsi"/>
          <w:sz w:val="22"/>
          <w:szCs w:val="22"/>
        </w:rPr>
        <w:t xml:space="preserve">Rozporządzenia Parlamentu Europejskiego i Rady </w:t>
      </w:r>
      <w:r w:rsidRPr="000D1CCD">
        <w:rPr>
          <w:rFonts w:ascii="Verdana" w:eastAsia="Verdana" w:hAnsi="Verdana" w:cstheme="minorHAnsi"/>
          <w:sz w:val="22"/>
          <w:szCs w:val="22"/>
        </w:rPr>
        <w:t>(UE) 2016/679 z dnia 27 kwietnia 2016 roku w sprawie ochrony osób fizycznych w związku z przetwarzaniem danych osobowych i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w sprawie swobodnego przepływu takich danych oraz uchylenia dyrektywy 95/46/WE (ogólne rozporządzenie o ochronie danych) oraz przepisów szczególnych, w tym w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zakresie dokumentacji medycznej, obowiązujących podmioty prowadzące działalność medyczną.</w:t>
      </w:r>
    </w:p>
    <w:p w14:paraId="6BFB46A1" w14:textId="5511581A" w:rsidR="00E51E3A" w:rsidRPr="000D1CCD" w:rsidRDefault="00E51E3A" w:rsidP="00C9729E">
      <w:pPr>
        <w:pStyle w:val="NormalnyWeb"/>
        <w:numPr>
          <w:ilvl w:val="0"/>
          <w:numId w:val="17"/>
        </w:numPr>
        <w:tabs>
          <w:tab w:val="num" w:pos="851"/>
        </w:tabs>
        <w:spacing w:before="0" w:beforeAutospacing="0" w:after="120" w:afterAutospacing="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lastRenderedPageBreak/>
        <w:t xml:space="preserve"> Oferent powinien posiadać </w:t>
      </w:r>
      <w:r w:rsidR="008235AD" w:rsidRPr="005F5C6A">
        <w:rPr>
          <w:rFonts w:ascii="Verdana" w:eastAsia="Verdana" w:hAnsi="Verdana" w:cstheme="minorHAnsi"/>
          <w:sz w:val="22"/>
          <w:szCs w:val="22"/>
          <w:lang w:eastAsia="zh-CN"/>
        </w:rPr>
        <w:t xml:space="preserve">minimum </w:t>
      </w:r>
      <w:r w:rsidR="005F5C6A" w:rsidRPr="005F5C6A">
        <w:rPr>
          <w:rFonts w:ascii="Verdana" w:eastAsia="Verdana" w:hAnsi="Verdana" w:cstheme="minorHAnsi"/>
          <w:sz w:val="22"/>
          <w:szCs w:val="22"/>
          <w:lang w:eastAsia="zh-CN"/>
        </w:rPr>
        <w:t>2 letnie</w:t>
      </w:r>
      <w:r w:rsidR="008235AD">
        <w:rPr>
          <w:rFonts w:ascii="Verdana" w:eastAsia="Verdana" w:hAnsi="Verdana" w:cstheme="minorHAnsi"/>
          <w:sz w:val="22"/>
          <w:szCs w:val="22"/>
          <w:lang w:eastAsia="zh-CN"/>
        </w:rPr>
        <w:t xml:space="preserve"> 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doświadczenie w realizacji zadań/programów objętych przedmiotem konkursu.</w:t>
      </w:r>
    </w:p>
    <w:p w14:paraId="588BE6E6" w14:textId="087A3DFA" w:rsidR="00E51E3A" w:rsidRPr="000D1CCD" w:rsidRDefault="00E51E3A" w:rsidP="00C9729E">
      <w:pPr>
        <w:pStyle w:val="NormalnyWeb"/>
        <w:numPr>
          <w:ilvl w:val="0"/>
          <w:numId w:val="17"/>
        </w:numPr>
        <w:tabs>
          <w:tab w:val="num" w:pos="851"/>
        </w:tabs>
        <w:spacing w:before="0" w:beforeAutospacing="0" w:after="120" w:afterAutospacing="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Oferent </w:t>
      </w:r>
      <w:r w:rsidR="0027629A"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może 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>zatrudnia</w:t>
      </w:r>
      <w:r w:rsidR="0027629A" w:rsidRPr="000D1CCD">
        <w:rPr>
          <w:rFonts w:ascii="Verdana" w:eastAsia="Verdana" w:hAnsi="Verdana" w:cstheme="minorHAnsi"/>
          <w:sz w:val="22"/>
          <w:szCs w:val="22"/>
          <w:lang w:eastAsia="zh-CN"/>
        </w:rPr>
        <w:t>ć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specjalistów do prowadzenia edukacji zdrowotnej z udokumentowanymi kwalifikacjami i doświadczeniem zawodowym, zgodnie z przepisami szczególnymi w tym zakresie.</w:t>
      </w:r>
    </w:p>
    <w:p w14:paraId="5203EDCF" w14:textId="62D3C2E7" w:rsidR="00E51E3A" w:rsidRPr="000D1CCD" w:rsidRDefault="00E51E3A" w:rsidP="00C9729E">
      <w:pPr>
        <w:pStyle w:val="NormalnyWeb"/>
        <w:numPr>
          <w:ilvl w:val="0"/>
          <w:numId w:val="17"/>
        </w:numPr>
        <w:tabs>
          <w:tab w:val="num" w:pos="851"/>
        </w:tabs>
        <w:ind w:left="851" w:hanging="284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Realizacja Programu musi odbywać się w godzinach dogodnych dla osób zakwalifikowanych.</w:t>
      </w:r>
    </w:p>
    <w:p w14:paraId="7BCF5478" w14:textId="77777777" w:rsidR="00FD1599" w:rsidRPr="000D1CCD" w:rsidRDefault="00FD1599" w:rsidP="00C9729E">
      <w:pPr>
        <w:pStyle w:val="Akapitzlist"/>
        <w:numPr>
          <w:ilvl w:val="0"/>
          <w:numId w:val="17"/>
        </w:numPr>
        <w:tabs>
          <w:tab w:val="num" w:pos="284"/>
          <w:tab w:val="num" w:pos="851"/>
        </w:tabs>
        <w:autoSpaceDE w:val="0"/>
        <w:autoSpaceDN w:val="0"/>
        <w:adjustRightInd w:val="0"/>
        <w:spacing w:before="120" w:after="0" w:line="360" w:lineRule="auto"/>
        <w:ind w:left="851"/>
        <w:contextualSpacing w:val="0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Harmonogram powinien zawierać nazwy zadań oraz planowany termin rozpoczęcia i zakończenia poszczególnych zadań.</w:t>
      </w:r>
    </w:p>
    <w:p w14:paraId="5BE8706F" w14:textId="0E264B0F" w:rsidR="00FD1599" w:rsidRPr="000D1CCD" w:rsidRDefault="00FD1599" w:rsidP="00C9729E">
      <w:pPr>
        <w:numPr>
          <w:ilvl w:val="0"/>
          <w:numId w:val="17"/>
        </w:numPr>
        <w:tabs>
          <w:tab w:val="num" w:pos="426"/>
          <w:tab w:val="num" w:pos="993"/>
        </w:tabs>
        <w:spacing w:after="120" w:line="360" w:lineRule="auto"/>
        <w:ind w:left="993" w:hanging="482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Każde zadanie wykazane w harmonogramie realizacji </w:t>
      </w:r>
      <w:r w:rsidRPr="00AD0213">
        <w:rPr>
          <w:rFonts w:ascii="Verdana" w:eastAsia="Verdana" w:hAnsi="Verdana" w:cstheme="minorHAnsi"/>
          <w:sz w:val="22"/>
          <w:szCs w:val="22"/>
        </w:rPr>
        <w:t>Programu (pkt</w:t>
      </w:r>
      <w:r w:rsidR="000B709D" w:rsidRPr="00AD0213">
        <w:rPr>
          <w:rFonts w:ascii="Verdana" w:eastAsia="Verdana" w:hAnsi="Verdana" w:cstheme="minorHAnsi"/>
          <w:sz w:val="22"/>
          <w:szCs w:val="22"/>
        </w:rPr>
        <w:t> </w:t>
      </w:r>
      <w:r w:rsidR="00690163" w:rsidRPr="00AD0213">
        <w:rPr>
          <w:rFonts w:ascii="Verdana" w:eastAsia="Verdana" w:hAnsi="Verdana" w:cstheme="minorHAnsi"/>
          <w:sz w:val="22"/>
          <w:szCs w:val="22"/>
        </w:rPr>
        <w:t>2</w:t>
      </w:r>
      <w:r w:rsidRPr="00AD0213">
        <w:rPr>
          <w:rFonts w:ascii="Verdana" w:eastAsia="Verdana" w:hAnsi="Verdana" w:cstheme="minorHAnsi"/>
          <w:sz w:val="22"/>
          <w:szCs w:val="22"/>
        </w:rPr>
        <w:t xml:space="preserve">.8 oferty) musi być opisane w pkt </w:t>
      </w:r>
      <w:r w:rsidR="00690163" w:rsidRPr="00AD0213">
        <w:rPr>
          <w:rFonts w:ascii="Verdana" w:eastAsia="Verdana" w:hAnsi="Verdana" w:cstheme="minorHAnsi"/>
          <w:sz w:val="22"/>
          <w:szCs w:val="22"/>
        </w:rPr>
        <w:t>2</w:t>
      </w:r>
      <w:r w:rsidRPr="00AD0213">
        <w:rPr>
          <w:rFonts w:ascii="Verdana" w:eastAsia="Verdana" w:hAnsi="Verdana" w:cstheme="minorHAnsi"/>
          <w:sz w:val="22"/>
          <w:szCs w:val="22"/>
        </w:rPr>
        <w:t>.7 oferty.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Opis powinien być tak szczegółowy, by umożliwić Zlecającemu kontrolę merytoryczną poszczególnych zadań podejmowanych przez </w:t>
      </w:r>
      <w:r w:rsidR="00C52821" w:rsidRPr="000D1CCD">
        <w:rPr>
          <w:rFonts w:ascii="Verdana" w:eastAsia="Verdana" w:hAnsi="Verdana" w:cstheme="minorHAnsi"/>
          <w:sz w:val="22"/>
          <w:szCs w:val="22"/>
        </w:rPr>
        <w:t>O</w:t>
      </w:r>
      <w:r w:rsidRPr="000D1CCD">
        <w:rPr>
          <w:rFonts w:ascii="Verdana" w:eastAsia="Verdana" w:hAnsi="Verdana" w:cstheme="minorHAnsi"/>
          <w:sz w:val="22"/>
          <w:szCs w:val="22"/>
        </w:rPr>
        <w:t>ferenta w trakcie realizacji Programu.</w:t>
      </w:r>
    </w:p>
    <w:p w14:paraId="7F2E4170" w14:textId="77777777" w:rsidR="00FD1599" w:rsidRPr="000D1CCD" w:rsidRDefault="00FD1599" w:rsidP="00C9729E">
      <w:p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Opis poszczególnych zadań w zakresie realizacji Programu musi zawierać:</w:t>
      </w:r>
    </w:p>
    <w:p w14:paraId="2C917434" w14:textId="58F0D42A" w:rsidR="00FD1599" w:rsidRPr="000D1CCD" w:rsidRDefault="00FD1599" w:rsidP="00C9729E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informacje,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stronie internetowej </w:t>
      </w:r>
      <w:r w:rsidR="00C52821" w:rsidRPr="000D1CCD">
        <w:rPr>
          <w:rFonts w:ascii="Verdana" w:eastAsia="Verdana" w:hAnsi="Verdana" w:cstheme="minorHAnsi"/>
          <w:sz w:val="22"/>
          <w:szCs w:val="22"/>
        </w:rPr>
        <w:t>O</w:t>
      </w:r>
      <w:r w:rsidRPr="000D1CCD">
        <w:rPr>
          <w:rFonts w:ascii="Verdana" w:eastAsia="Verdana" w:hAnsi="Verdana" w:cstheme="minorHAnsi"/>
          <w:sz w:val="22"/>
          <w:szCs w:val="22"/>
        </w:rPr>
        <w:t>ferenta – należy podać adres tej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strony),</w:t>
      </w:r>
    </w:p>
    <w:p w14:paraId="6323B4F2" w14:textId="77777777" w:rsidR="00FD1599" w:rsidRPr="000D1CCD" w:rsidRDefault="00FD1599" w:rsidP="00C9729E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 liczbowe określenie skali zadań planowanych przy realizacji Programu według miar adekwatnych do tego zadania, a określonych w kalkulacji przewidywanych kosztów (np. planowana miesięczna/roczna liczba adresatów zadania, liczba zrealizowanych świadczeń, udzielonych porad itp.).</w:t>
      </w:r>
    </w:p>
    <w:p w14:paraId="6BE1A1BF" w14:textId="77777777" w:rsidR="00FD1599" w:rsidRPr="000D1CCD" w:rsidRDefault="00FD1599" w:rsidP="00C9729E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szczegółowy opis każdego zadania.</w:t>
      </w:r>
    </w:p>
    <w:p w14:paraId="4A070390" w14:textId="1D7D39DA" w:rsidR="00FD1599" w:rsidRPr="000D1CCD" w:rsidRDefault="00FD1599" w:rsidP="00C9729E">
      <w:pPr>
        <w:numPr>
          <w:ilvl w:val="0"/>
          <w:numId w:val="17"/>
        </w:numPr>
        <w:tabs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 „Monitorowanie i ewaluacja programu</w:t>
      </w:r>
      <w:r w:rsidRPr="00AD0213">
        <w:rPr>
          <w:rFonts w:ascii="Verdana" w:eastAsia="Verdana" w:hAnsi="Verdana" w:cstheme="minorHAnsi"/>
          <w:sz w:val="22"/>
          <w:szCs w:val="22"/>
        </w:rPr>
        <w:t xml:space="preserve">” (pkt </w:t>
      </w:r>
      <w:r w:rsidR="00545FA9" w:rsidRPr="00AD0213">
        <w:rPr>
          <w:rFonts w:ascii="Verdana" w:eastAsia="Verdana" w:hAnsi="Verdana" w:cstheme="minorHAnsi"/>
          <w:sz w:val="22"/>
          <w:szCs w:val="22"/>
        </w:rPr>
        <w:t>2</w:t>
      </w:r>
      <w:r w:rsidRPr="00AD0213">
        <w:rPr>
          <w:rFonts w:ascii="Verdana" w:eastAsia="Verdana" w:hAnsi="Verdana" w:cstheme="minorHAnsi"/>
          <w:sz w:val="22"/>
          <w:szCs w:val="22"/>
        </w:rPr>
        <w:t>.9 oferty)</w:t>
      </w:r>
      <w:r w:rsidR="000B709D" w:rsidRPr="000D1CCD">
        <w:rPr>
          <w:rFonts w:ascii="Verdana" w:eastAsia="Verdana" w:hAnsi="Verdana" w:cstheme="minorHAnsi"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sz w:val="22"/>
          <w:szCs w:val="22"/>
        </w:rPr>
        <w:t>- należy opisać sposób monitorowania zadań oraz narzędzia ewaluacyjne.</w:t>
      </w:r>
    </w:p>
    <w:p w14:paraId="0A2089CD" w14:textId="74282824" w:rsidR="00FD1599" w:rsidRPr="000D1CCD" w:rsidRDefault="00FD1599" w:rsidP="00C9729E">
      <w:pPr>
        <w:numPr>
          <w:ilvl w:val="0"/>
          <w:numId w:val="17"/>
        </w:numPr>
        <w:tabs>
          <w:tab w:val="num" w:pos="993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W pkt </w:t>
      </w:r>
      <w:r w:rsidR="00545FA9" w:rsidRPr="00AD0213">
        <w:rPr>
          <w:rFonts w:ascii="Verdana" w:eastAsia="Verdana" w:hAnsi="Verdana" w:cstheme="minorHAnsi"/>
          <w:sz w:val="22"/>
          <w:szCs w:val="22"/>
        </w:rPr>
        <w:t>2</w:t>
      </w:r>
      <w:r w:rsidRPr="00AD0213">
        <w:rPr>
          <w:rFonts w:ascii="Verdana" w:eastAsia="Verdana" w:hAnsi="Verdana" w:cstheme="minorHAnsi"/>
          <w:sz w:val="22"/>
          <w:szCs w:val="22"/>
        </w:rPr>
        <w:t>.</w:t>
      </w:r>
      <w:r w:rsidR="00DB43F8" w:rsidRPr="00AD0213">
        <w:rPr>
          <w:rFonts w:ascii="Verdana" w:eastAsia="Verdana" w:hAnsi="Verdana" w:cstheme="minorHAnsi"/>
          <w:sz w:val="22"/>
          <w:szCs w:val="22"/>
        </w:rPr>
        <w:t>10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oferty należy opisać oczekiwane rezultaty realizowanego Programu.</w:t>
      </w:r>
      <w:r w:rsidR="00AE0AE5" w:rsidRPr="000D1CCD">
        <w:rPr>
          <w:rFonts w:ascii="Verdana" w:eastAsia="Verdana" w:hAnsi="Verdana" w:cstheme="minorHAnsi"/>
          <w:sz w:val="22"/>
          <w:szCs w:val="22"/>
        </w:rPr>
        <w:t xml:space="preserve"> </w:t>
      </w:r>
    </w:p>
    <w:p w14:paraId="1D5332D3" w14:textId="119925D5" w:rsidR="00FD1599" w:rsidRPr="000D1CCD" w:rsidRDefault="00FD1599" w:rsidP="00C9729E">
      <w:pPr>
        <w:pStyle w:val="NormalnyWeb"/>
        <w:numPr>
          <w:ilvl w:val="0"/>
          <w:numId w:val="17"/>
        </w:numPr>
        <w:tabs>
          <w:tab w:val="num" w:pos="426"/>
          <w:tab w:val="num" w:pos="993"/>
          <w:tab w:val="left" w:pos="1276"/>
        </w:tabs>
        <w:spacing w:before="120" w:beforeAutospacing="0" w:after="120" w:afterAutospacing="0" w:line="360" w:lineRule="auto"/>
        <w:ind w:left="993" w:right="108" w:hanging="426"/>
        <w:rPr>
          <w:rFonts w:ascii="Verdana" w:eastAsia="Verdana" w:hAnsi="Verdana" w:cstheme="minorHAnsi"/>
          <w:sz w:val="22"/>
          <w:szCs w:val="22"/>
          <w:lang w:eastAsia="zh-CN"/>
        </w:rPr>
      </w:pPr>
      <w:r w:rsidRPr="00AD0213">
        <w:rPr>
          <w:rFonts w:ascii="Verdana" w:eastAsia="Verdana" w:hAnsi="Verdana" w:cstheme="minorHAnsi"/>
          <w:sz w:val="22"/>
          <w:szCs w:val="22"/>
          <w:lang w:eastAsia="zh-CN"/>
        </w:rPr>
        <w:t xml:space="preserve">W pkt </w:t>
      </w:r>
      <w:r w:rsidR="00545FA9" w:rsidRPr="00AD0213">
        <w:rPr>
          <w:rFonts w:ascii="Verdana" w:eastAsia="Verdana" w:hAnsi="Verdana" w:cstheme="minorHAnsi"/>
          <w:sz w:val="22"/>
          <w:szCs w:val="22"/>
          <w:lang w:eastAsia="zh-CN"/>
        </w:rPr>
        <w:t>3</w:t>
      </w:r>
      <w:r w:rsidRPr="00AD0213">
        <w:rPr>
          <w:rFonts w:ascii="Verdana" w:eastAsia="Verdana" w:hAnsi="Verdana" w:cstheme="minorHAnsi"/>
          <w:sz w:val="22"/>
          <w:szCs w:val="22"/>
          <w:lang w:eastAsia="zh-CN"/>
        </w:rPr>
        <w:t>.</w:t>
      </w:r>
      <w:r w:rsidR="00210274" w:rsidRPr="00AD0213">
        <w:rPr>
          <w:rFonts w:ascii="Verdana" w:eastAsia="Verdana" w:hAnsi="Verdana" w:cstheme="minorHAnsi"/>
          <w:sz w:val="22"/>
          <w:szCs w:val="22"/>
          <w:lang w:eastAsia="zh-CN"/>
        </w:rPr>
        <w:t>1</w:t>
      </w:r>
      <w:r w:rsidRPr="00AD0213">
        <w:rPr>
          <w:rFonts w:ascii="Verdana" w:eastAsia="Verdana" w:hAnsi="Verdana" w:cstheme="minorHAnsi"/>
          <w:sz w:val="22"/>
          <w:szCs w:val="22"/>
          <w:lang w:eastAsia="zh-CN"/>
        </w:rPr>
        <w:t xml:space="preserve"> oferty</w:t>
      </w:r>
      <w:r w:rsidRPr="000D1CCD">
        <w:rPr>
          <w:rFonts w:ascii="Verdana" w:eastAsia="Verdana" w:hAnsi="Verdana" w:cstheme="minorHAnsi"/>
          <w:sz w:val="22"/>
          <w:szCs w:val="22"/>
          <w:lang w:eastAsia="zh-CN"/>
        </w:rPr>
        <w:t xml:space="preserve"> należy sporządzić szczegółowy kosztorys Programu. </w:t>
      </w:r>
    </w:p>
    <w:p w14:paraId="473AE70F" w14:textId="2F8705B0" w:rsidR="00E51E3A" w:rsidRPr="000D1CCD" w:rsidRDefault="00FD1599" w:rsidP="00C9729E">
      <w:pPr>
        <w:numPr>
          <w:ilvl w:val="0"/>
          <w:numId w:val="17"/>
        </w:numPr>
        <w:tabs>
          <w:tab w:val="left" w:pos="426"/>
          <w:tab w:val="num" w:pos="993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lastRenderedPageBreak/>
        <w:t xml:space="preserve">Uczestnikami Programu </w:t>
      </w:r>
      <w:r w:rsidR="00861BF4" w:rsidRPr="000D1CCD">
        <w:rPr>
          <w:rFonts w:ascii="Verdana" w:eastAsia="Verdana" w:hAnsi="Verdana" w:cstheme="minorHAnsi"/>
          <w:sz w:val="22"/>
          <w:szCs w:val="22"/>
        </w:rPr>
        <w:t xml:space="preserve">mogą być wyłącznie </w:t>
      </w:r>
      <w:r w:rsidR="007D3D26" w:rsidRPr="000D1CCD">
        <w:rPr>
          <w:rFonts w:ascii="Verdana" w:eastAsia="Verdana" w:hAnsi="Verdana" w:cstheme="minorHAnsi"/>
          <w:sz w:val="22"/>
          <w:szCs w:val="22"/>
        </w:rPr>
        <w:t>mieszkańcy Wrocławia</w:t>
      </w:r>
      <w:r w:rsidR="0027629A" w:rsidRPr="000D1CCD">
        <w:rPr>
          <w:rFonts w:ascii="Verdana" w:eastAsia="Verdana" w:hAnsi="Verdana" w:cstheme="minorHAnsi"/>
          <w:sz w:val="22"/>
          <w:szCs w:val="22"/>
        </w:rPr>
        <w:t>.</w:t>
      </w:r>
    </w:p>
    <w:p w14:paraId="7484B8A8" w14:textId="4FBB8F64" w:rsidR="00FD1599" w:rsidRPr="000D1CCD" w:rsidRDefault="00FD1599" w:rsidP="00C9729E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Oferent jest zobowiązany do prowadzenia wyodrębnionej dokumentacji medycznej </w:t>
      </w:r>
      <w:r w:rsidR="00D6164D" w:rsidRPr="000D1CCD">
        <w:rPr>
          <w:rFonts w:ascii="Verdana" w:eastAsia="Verdana" w:hAnsi="Verdana" w:cstheme="minorHAnsi"/>
          <w:sz w:val="22"/>
          <w:szCs w:val="22"/>
        </w:rPr>
        <w:t>P</w:t>
      </w:r>
      <w:r w:rsidRPr="000D1CCD">
        <w:rPr>
          <w:rFonts w:ascii="Verdana" w:eastAsia="Verdana" w:hAnsi="Verdana" w:cstheme="minorHAnsi"/>
          <w:sz w:val="22"/>
          <w:szCs w:val="22"/>
        </w:rPr>
        <w:t>rogramu polityki zdrowotnej oraz archiwizowania jej zgodnie z wymaganymi w tym zakresie przepisami.</w:t>
      </w:r>
    </w:p>
    <w:p w14:paraId="0C908E94" w14:textId="77777777" w:rsidR="00DE3F7A" w:rsidRPr="000D1CCD" w:rsidRDefault="00DE3F7A" w:rsidP="00C9729E">
      <w:pPr>
        <w:numPr>
          <w:ilvl w:val="0"/>
          <w:numId w:val="17"/>
        </w:numPr>
        <w:tabs>
          <w:tab w:val="num" w:pos="284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Oferent zobowiązany jest do oznakowania dokumentacji medycznej osób uczestniczących w Programie, poprzez umieszczenie, sporządzonego w sposób trwały opisu zawierającego nazwę Programu.</w:t>
      </w:r>
    </w:p>
    <w:p w14:paraId="5970CA5E" w14:textId="77777777" w:rsidR="00DE3F7A" w:rsidRPr="000D1CCD" w:rsidRDefault="00DE3F7A" w:rsidP="00C9729E">
      <w:pPr>
        <w:numPr>
          <w:ilvl w:val="0"/>
          <w:numId w:val="17"/>
        </w:numPr>
        <w:tabs>
          <w:tab w:val="num" w:pos="284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Oferent zobowiązany jest do zamieszczenia w widocznym miejscu informacji o realizowanym Programie i jego finansowaniu z budżetu Miasta Wrocławia oraz do zamieszczenia znaku graficznego – logo Wrocławia.</w:t>
      </w:r>
    </w:p>
    <w:p w14:paraId="172C5FFB" w14:textId="67E71F66" w:rsidR="00DE3F7A" w:rsidRPr="000D1CCD" w:rsidRDefault="00DE3F7A" w:rsidP="00C9729E">
      <w:pPr>
        <w:numPr>
          <w:ilvl w:val="0"/>
          <w:numId w:val="17"/>
        </w:numPr>
        <w:tabs>
          <w:tab w:val="num" w:pos="284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Oferent nie może pobierać od uczestników opłat za jakiekolwiek czynności i działania wykonywane w ramach Programu. </w:t>
      </w:r>
    </w:p>
    <w:p w14:paraId="39BE0CEE" w14:textId="54D873B4" w:rsidR="00FD1599" w:rsidRDefault="00FD1599" w:rsidP="00C9729E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Oferent ma obowiązek na bieżąco śledzić i respektować umieszczane na stronach internetowych Głównego Inspektoratu Sanitarnego i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Ministerstwa Zdrowia, wytyczne i zalecenia dotyczące zagrożenia epidemicznego, w tym zasady bezpiecznego postępowania, a także aktualne przepisy prawa.</w:t>
      </w:r>
    </w:p>
    <w:p w14:paraId="0EDBA805" w14:textId="367E2264" w:rsidR="00FF34EB" w:rsidRPr="005F5C6A" w:rsidRDefault="005F5C6A" w:rsidP="005F5C6A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pacing w:after="0" w:line="360" w:lineRule="auto"/>
        <w:ind w:left="993" w:hanging="426"/>
        <w:rPr>
          <w:rFonts w:ascii="Verdana" w:eastAsia="Arial Unicode MS" w:hAnsi="Verdana" w:cs="Calibri"/>
          <w:sz w:val="22"/>
          <w:szCs w:val="22"/>
          <w:lang w:eastAsia="pl-PL"/>
        </w:rPr>
      </w:pPr>
      <w:r w:rsidRPr="005F5C6A">
        <w:rPr>
          <w:rFonts w:ascii="Verdana" w:eastAsia="Arial Unicode MS" w:hAnsi="Verdana" w:cs="Calibri"/>
          <w:sz w:val="22"/>
          <w:szCs w:val="22"/>
          <w:lang w:eastAsia="pl-PL"/>
        </w:rPr>
        <w:t>Zlecanie usług restauracyjnych, obejmujących przygotowanie i podawanie gotowych posiłków (gastronomia i catering), jest możliwe wyłącznie podmiotom zewnętrznym posiadającym status przedsiębiorstwa społecznego, zgodnie z zapisami ustawy z dnia 5 sierpnia 2022 roku o ekonomii społecznej. Odstąpienie od wskazanego wymogu może nastąpić w uzasadnionych w ofercie sytuacjach.</w:t>
      </w:r>
    </w:p>
    <w:p w14:paraId="7156F46A" w14:textId="6BD875F4" w:rsidR="0086326F" w:rsidRPr="000D1CCD" w:rsidRDefault="0086326F" w:rsidP="00C9729E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Oferent, w celu ochrony środowiska, zobowiązuje się do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podejmowania działań polegających w szczególności na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ograniczaniu przedmiotów jednorazowego użytku wykonanych z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plastiku i zastąpienie ich wytworzonymi z materiałów ekologicznych, ulegających biodegradacji lub podlegających recyklingowi oraz rezygnacji z używania plastikowych toreb, opakowań lub reklamówek.</w:t>
      </w:r>
    </w:p>
    <w:p w14:paraId="634B8936" w14:textId="0F701122" w:rsidR="00FD1599" w:rsidRPr="000D1CCD" w:rsidRDefault="00FD1599" w:rsidP="00C9729E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uppressAutoHyphens/>
        <w:spacing w:before="120" w:after="0" w:line="360" w:lineRule="auto"/>
        <w:ind w:left="993" w:right="108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Program powinien być realizowany z dbałością o równe traktowanie wszystkich uczestników, w tym w szczególności o zapewnienie dostępności Programu dla osób ze szczególnymi potrzebami, zgodnie z przepisami ustawy z dnia 19 lipca 2019 roku o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zapewnianiu dostępności </w:t>
      </w:r>
      <w:r w:rsidRPr="000D1CCD">
        <w:rPr>
          <w:rFonts w:ascii="Verdana" w:eastAsia="Verdana" w:hAnsi="Verdana" w:cstheme="minorHAnsi"/>
          <w:sz w:val="22"/>
          <w:szCs w:val="22"/>
        </w:rPr>
        <w:lastRenderedPageBreak/>
        <w:t xml:space="preserve">osobom ze szczególnymi potrzebami. Informację o sposobie spełnienia tych warunków należy zamieścić </w:t>
      </w:r>
      <w:r w:rsidRPr="00AD0213">
        <w:rPr>
          <w:rFonts w:ascii="Verdana" w:eastAsia="Verdana" w:hAnsi="Verdana" w:cstheme="minorHAnsi"/>
          <w:sz w:val="22"/>
          <w:szCs w:val="22"/>
        </w:rPr>
        <w:t xml:space="preserve">w części </w:t>
      </w:r>
      <w:r w:rsidR="00014D07" w:rsidRPr="00AD0213">
        <w:rPr>
          <w:rFonts w:ascii="Verdana" w:eastAsia="Verdana" w:hAnsi="Verdana" w:cstheme="minorHAnsi"/>
          <w:sz w:val="22"/>
          <w:szCs w:val="22"/>
        </w:rPr>
        <w:t>5</w:t>
      </w:r>
      <w:r w:rsidRPr="00AD0213">
        <w:rPr>
          <w:rFonts w:ascii="Verdana" w:eastAsia="Verdana" w:hAnsi="Verdana" w:cstheme="minorHAnsi"/>
          <w:sz w:val="22"/>
          <w:szCs w:val="22"/>
        </w:rPr>
        <w:t>. Oferty pkt 3.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Informacja o zapewnieniu równego traktowania wszystkich uczestników, w tym dostępności dla osób ze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szczególnymi potrzebami.</w:t>
      </w:r>
      <w:r w:rsidR="00392A6F" w:rsidRPr="000D1CCD">
        <w:rPr>
          <w:rFonts w:ascii="Verdana" w:eastAsia="Verdana" w:hAnsi="Verdana" w:cstheme="minorHAnsi"/>
          <w:sz w:val="22"/>
          <w:szCs w:val="22"/>
        </w:rPr>
        <w:t xml:space="preserve"> </w:t>
      </w:r>
      <w:r w:rsidR="00392A6F" w:rsidRPr="00A219EF">
        <w:rPr>
          <w:rFonts w:ascii="Verdana" w:eastAsia="Verdana" w:hAnsi="Verdana" w:cstheme="minorHAnsi"/>
          <w:b/>
          <w:bCs/>
          <w:sz w:val="22"/>
          <w:szCs w:val="22"/>
        </w:rPr>
        <w:t>W przypadku braku podania żądanej informacji, oferta zostanie odrzucona z powodów merytorycznych.</w:t>
      </w:r>
    </w:p>
    <w:p w14:paraId="63DBD3D4" w14:textId="6DC9351E" w:rsidR="00FD1599" w:rsidRPr="000D1CCD" w:rsidRDefault="00FD1599" w:rsidP="00C9729E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Podmiot realizujący Program zobowiązany jest do przestrzegania 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przepisów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ustawy z dnia 4 kwietnia 2019 roku o dostępności cyfrowej stron internetowych i aplikacji mobilnych podmiotów publicznych.</w:t>
      </w:r>
    </w:p>
    <w:p w14:paraId="1787AB48" w14:textId="4FC6C0C8" w:rsidR="000F25D8" w:rsidRPr="000D1CCD" w:rsidRDefault="000179AD" w:rsidP="00C9729E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W trakcie realizacji </w:t>
      </w:r>
      <w:r w:rsidR="00255B97" w:rsidRPr="000D1CCD">
        <w:rPr>
          <w:rFonts w:ascii="Verdana" w:eastAsia="Verdana" w:hAnsi="Verdana" w:cstheme="minorHAnsi"/>
          <w:sz w:val="22"/>
          <w:szCs w:val="22"/>
        </w:rPr>
        <w:t>Programu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b/>
          <w:sz w:val="22"/>
          <w:szCs w:val="22"/>
        </w:rPr>
        <w:t>w</w:t>
      </w:r>
      <w:r w:rsidRPr="000D1CCD">
        <w:rPr>
          <w:rFonts w:ascii="Verdana" w:hAnsi="Verdana" w:cstheme="minorHAnsi"/>
          <w:b/>
          <w:sz w:val="22"/>
          <w:szCs w:val="22"/>
        </w:rPr>
        <w:t>szelkie zmiany, uzupełnienia i</w:t>
      </w:r>
      <w:r w:rsidR="000B709D" w:rsidRPr="000D1CCD">
        <w:rPr>
          <w:rFonts w:ascii="Verdana" w:hAnsi="Verdana" w:cstheme="minorHAnsi"/>
          <w:b/>
          <w:sz w:val="22"/>
          <w:szCs w:val="22"/>
        </w:rPr>
        <w:t> </w:t>
      </w:r>
      <w:r w:rsidRPr="000D1CCD">
        <w:rPr>
          <w:rFonts w:ascii="Verdana" w:hAnsi="Verdana" w:cstheme="minorHAnsi"/>
          <w:b/>
          <w:sz w:val="22"/>
          <w:szCs w:val="22"/>
        </w:rPr>
        <w:t>oświadczenia</w:t>
      </w:r>
      <w:r w:rsidR="00F64BBD" w:rsidRPr="000D1CCD">
        <w:rPr>
          <w:rFonts w:ascii="Verdana" w:hAnsi="Verdana" w:cstheme="minorHAnsi"/>
          <w:b/>
          <w:sz w:val="22"/>
          <w:szCs w:val="22"/>
        </w:rPr>
        <w:t>,</w:t>
      </w:r>
      <w:r w:rsidRPr="000D1CCD">
        <w:rPr>
          <w:rFonts w:ascii="Verdana" w:hAnsi="Verdana" w:cstheme="minorHAnsi"/>
          <w:sz w:val="22"/>
          <w:szCs w:val="22"/>
        </w:rPr>
        <w:t xml:space="preserve"> składane w związku z zawartą umową</w:t>
      </w:r>
      <w:r w:rsidR="00F64BBD" w:rsidRPr="000D1CCD">
        <w:rPr>
          <w:rFonts w:ascii="Verdana" w:hAnsi="Verdana" w:cstheme="minorHAnsi"/>
          <w:sz w:val="22"/>
          <w:szCs w:val="22"/>
        </w:rPr>
        <w:t>,</w:t>
      </w: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063F06" w:rsidRPr="000D1CCD">
        <w:rPr>
          <w:rFonts w:ascii="Verdana" w:hAnsi="Verdana" w:cstheme="minorHAnsi"/>
          <w:sz w:val="22"/>
          <w:szCs w:val="22"/>
        </w:rPr>
        <w:t>nie mogą być dokonywane w zakresie wpływającym na zmianę kryteriów wyboru oferty.</w:t>
      </w:r>
    </w:p>
    <w:p w14:paraId="312495CE" w14:textId="72B28ECC" w:rsidR="00C05FD6" w:rsidRPr="000D1CCD" w:rsidRDefault="00D771C0" w:rsidP="00C9729E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Podmiot realizujący </w:t>
      </w:r>
      <w:r w:rsidR="00255B97" w:rsidRPr="000D1CCD">
        <w:rPr>
          <w:rFonts w:ascii="Verdana" w:eastAsia="Verdana" w:hAnsi="Verdana" w:cstheme="minorHAnsi"/>
          <w:sz w:val="22"/>
          <w:szCs w:val="22"/>
        </w:rPr>
        <w:t>Program</w:t>
      </w:r>
      <w:r w:rsidR="000179AD" w:rsidRPr="000D1CCD">
        <w:rPr>
          <w:rFonts w:ascii="Verdana" w:eastAsia="Verdana" w:hAnsi="Verdana" w:cstheme="minorHAnsi"/>
          <w:sz w:val="22"/>
          <w:szCs w:val="22"/>
        </w:rPr>
        <w:t xml:space="preserve"> zobowiązany jest do przestrzegania </w:t>
      </w:r>
      <w:r w:rsidR="002A7C11" w:rsidRPr="000D1CCD">
        <w:rPr>
          <w:rFonts w:ascii="Verdana" w:eastAsia="Verdana" w:hAnsi="Verdana" w:cstheme="minorHAnsi"/>
          <w:sz w:val="22"/>
          <w:szCs w:val="22"/>
        </w:rPr>
        <w:t xml:space="preserve">przepisów </w:t>
      </w:r>
      <w:r w:rsidR="00A6317A" w:rsidRPr="000D1CCD">
        <w:rPr>
          <w:rFonts w:ascii="Verdana" w:eastAsia="Verdana" w:hAnsi="Verdana" w:cstheme="minorHAnsi"/>
          <w:sz w:val="22"/>
          <w:szCs w:val="22"/>
        </w:rPr>
        <w:t xml:space="preserve">ustawy z dnia 13 maja 2016 r. </w:t>
      </w:r>
      <w:r w:rsidR="000179AD" w:rsidRPr="000D1CCD">
        <w:rPr>
          <w:rFonts w:ascii="Verdana" w:eastAsia="Verdana" w:hAnsi="Verdana" w:cstheme="minorHAnsi"/>
          <w:sz w:val="22"/>
          <w:szCs w:val="22"/>
        </w:rPr>
        <w:t>o przeciwdziałaniu zagrożeniom przestępczości</w:t>
      </w:r>
      <w:r w:rsidR="00E64BF5" w:rsidRPr="000D1CCD">
        <w:rPr>
          <w:rFonts w:ascii="Verdana" w:eastAsia="Verdana" w:hAnsi="Verdana" w:cstheme="minorHAnsi"/>
          <w:sz w:val="22"/>
          <w:szCs w:val="22"/>
        </w:rPr>
        <w:t>ą na tle seksualnym</w:t>
      </w:r>
      <w:r w:rsidR="002A7C11" w:rsidRPr="000D1CCD">
        <w:rPr>
          <w:rFonts w:ascii="Verdana" w:eastAsia="Verdana" w:hAnsi="Verdana" w:cstheme="minorHAnsi"/>
          <w:sz w:val="22"/>
          <w:szCs w:val="22"/>
        </w:rPr>
        <w:t>,</w:t>
      </w:r>
      <w:r w:rsidR="00E64BF5" w:rsidRPr="000D1CCD">
        <w:rPr>
          <w:rFonts w:ascii="Verdana" w:eastAsia="Verdana" w:hAnsi="Verdana" w:cstheme="minorHAnsi"/>
          <w:sz w:val="22"/>
          <w:szCs w:val="22"/>
        </w:rPr>
        <w:t xml:space="preserve"> </w:t>
      </w:r>
      <w:r w:rsidR="000179AD" w:rsidRPr="000D1CCD">
        <w:rPr>
          <w:rFonts w:ascii="Verdana" w:eastAsia="Verdana" w:hAnsi="Verdana" w:cstheme="minorHAnsi"/>
          <w:sz w:val="22"/>
          <w:szCs w:val="22"/>
        </w:rPr>
        <w:t>w szczególności art. 21</w:t>
      </w:r>
      <w:r w:rsidR="002A7C11" w:rsidRPr="000D1CCD">
        <w:rPr>
          <w:rFonts w:ascii="Verdana" w:eastAsia="Verdana" w:hAnsi="Verdana" w:cstheme="minorHAnsi"/>
          <w:sz w:val="22"/>
          <w:szCs w:val="22"/>
        </w:rPr>
        <w:t>:</w:t>
      </w:r>
      <w:r w:rsidR="000179AD" w:rsidRPr="000D1CCD">
        <w:rPr>
          <w:rFonts w:ascii="Verdana" w:eastAsia="Verdana" w:hAnsi="Verdana" w:cstheme="minorHAnsi"/>
          <w:sz w:val="22"/>
          <w:szCs w:val="22"/>
        </w:rPr>
        <w:t xml:space="preserve"> „przed nawiązaniem z osobą stosunku pracy lub przed dopuszczeniem osoby do innej działalności związanej z</w:t>
      </w:r>
      <w:r w:rsidR="000B709D" w:rsidRPr="000D1CCD">
        <w:rPr>
          <w:rFonts w:ascii="Verdana" w:eastAsia="Verdana" w:hAnsi="Verdana" w:cstheme="minorHAnsi"/>
          <w:sz w:val="22"/>
          <w:szCs w:val="22"/>
        </w:rPr>
        <w:t> </w:t>
      </w:r>
      <w:r w:rsidR="000179AD" w:rsidRPr="000D1CCD">
        <w:rPr>
          <w:rFonts w:ascii="Verdana" w:eastAsia="Verdana" w:hAnsi="Verdana" w:cstheme="minorHAnsi"/>
          <w:sz w:val="22"/>
          <w:szCs w:val="22"/>
        </w:rPr>
        <w:t>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474F8FED" w14:textId="06E6C575" w:rsidR="00C1409A" w:rsidRPr="000D1CCD" w:rsidRDefault="00C1409A" w:rsidP="00C9729E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  <w:sz w:val="22"/>
          <w:szCs w:val="22"/>
        </w:rPr>
      </w:pPr>
      <w:r w:rsidRPr="000D1CCD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 xml:space="preserve">Szczegółowe i ostateczne warunki realizacji zadania </w:t>
      </w:r>
      <w:r w:rsidR="001631D4" w:rsidRPr="000D1CCD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zostaną uregulowane w umowie zawartej pomiędzy Zlec</w:t>
      </w:r>
      <w:r w:rsidR="003C5D3B" w:rsidRPr="000D1CCD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ającym i wyłonionym Realizatorem</w:t>
      </w:r>
      <w:r w:rsidR="001631D4" w:rsidRPr="000D1CCD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.</w:t>
      </w:r>
    </w:p>
    <w:p w14:paraId="2F3AA59C" w14:textId="27BBBBCF" w:rsidR="00F022AF" w:rsidRPr="000D1CCD" w:rsidRDefault="00F022AF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KOSZTY REALIZACJI </w:t>
      </w:r>
      <w:r w:rsidR="00255B97" w:rsidRPr="000D1CCD">
        <w:rPr>
          <w:rFonts w:ascii="Verdana" w:eastAsia="Verdana" w:hAnsi="Verdana" w:cstheme="minorHAnsi"/>
          <w:color w:val="auto"/>
          <w:sz w:val="22"/>
          <w:szCs w:val="22"/>
        </w:rPr>
        <w:t>PROGRAMU</w:t>
      </w:r>
    </w:p>
    <w:p w14:paraId="53292772" w14:textId="4B18C9A2" w:rsidR="00C05FD6" w:rsidRPr="000D1CCD" w:rsidRDefault="009A3AD5" w:rsidP="00C9729E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Środki finansowe</w:t>
      </w:r>
      <w:r w:rsidR="00D120FF" w:rsidRPr="000D1CCD">
        <w:rPr>
          <w:rFonts w:ascii="Verdana" w:hAnsi="Verdana" w:cstheme="minorHAnsi"/>
          <w:sz w:val="22"/>
          <w:szCs w:val="22"/>
        </w:rPr>
        <w:t>, które otrzyma Oferent</w:t>
      </w:r>
      <w:r w:rsidRPr="000D1CCD">
        <w:rPr>
          <w:rFonts w:ascii="Verdana" w:hAnsi="Verdana" w:cstheme="minorHAnsi"/>
          <w:sz w:val="22"/>
          <w:szCs w:val="22"/>
        </w:rPr>
        <w:t>,</w:t>
      </w:r>
      <w:r w:rsidR="005C773A" w:rsidRPr="000D1CCD">
        <w:rPr>
          <w:rFonts w:ascii="Verdana" w:hAnsi="Verdana" w:cstheme="minorHAnsi"/>
          <w:sz w:val="22"/>
          <w:szCs w:val="22"/>
        </w:rPr>
        <w:t xml:space="preserve"> mogą</w:t>
      </w:r>
      <w:r w:rsidR="00406D8E" w:rsidRPr="000D1CCD">
        <w:rPr>
          <w:rFonts w:ascii="Verdana" w:hAnsi="Verdana" w:cstheme="minorHAnsi"/>
          <w:sz w:val="22"/>
          <w:szCs w:val="22"/>
        </w:rPr>
        <w:t xml:space="preserve"> </w:t>
      </w:r>
      <w:r w:rsidRPr="000D1CCD">
        <w:rPr>
          <w:rFonts w:ascii="Verdana" w:hAnsi="Verdana" w:cstheme="minorHAnsi"/>
          <w:sz w:val="22"/>
          <w:szCs w:val="22"/>
        </w:rPr>
        <w:t xml:space="preserve">być wykorzystane wyłącznie </w:t>
      </w:r>
      <w:r w:rsidR="00D120FF" w:rsidRPr="000D1CCD">
        <w:rPr>
          <w:rFonts w:ascii="Verdana" w:hAnsi="Verdana" w:cstheme="minorHAnsi"/>
          <w:sz w:val="22"/>
          <w:szCs w:val="22"/>
        </w:rPr>
        <w:t>na realizację</w:t>
      </w:r>
      <w:r w:rsidR="0060019B" w:rsidRPr="000D1CCD">
        <w:rPr>
          <w:rFonts w:ascii="Verdana" w:hAnsi="Verdana" w:cstheme="minorHAnsi"/>
          <w:sz w:val="22"/>
          <w:szCs w:val="22"/>
        </w:rPr>
        <w:t xml:space="preserve"> Programu</w:t>
      </w:r>
      <w:r w:rsidRPr="000D1CCD">
        <w:rPr>
          <w:rFonts w:ascii="Verdana" w:hAnsi="Verdana" w:cstheme="minorHAnsi"/>
          <w:sz w:val="22"/>
          <w:szCs w:val="22"/>
        </w:rPr>
        <w:t>, spełniając warunki racjonalności, niezbędności i efektywności</w:t>
      </w:r>
      <w:r w:rsidR="00536598" w:rsidRPr="000D1CCD">
        <w:rPr>
          <w:rFonts w:ascii="Verdana" w:hAnsi="Verdana" w:cstheme="minorHAnsi"/>
          <w:sz w:val="22"/>
          <w:szCs w:val="22"/>
        </w:rPr>
        <w:t>, w tym:</w:t>
      </w:r>
    </w:p>
    <w:p w14:paraId="3B6455DF" w14:textId="5DACB443" w:rsidR="00536598" w:rsidRPr="000D1CCD" w:rsidRDefault="00E50099" w:rsidP="00C9729E">
      <w:pPr>
        <w:pStyle w:val="Akapitzlist"/>
        <w:widowControl w:val="0"/>
        <w:numPr>
          <w:ilvl w:val="1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800"/>
          <w:tab w:val="left" w:pos="1276"/>
        </w:tabs>
        <w:autoSpaceDE w:val="0"/>
        <w:spacing w:before="120" w:line="360" w:lineRule="auto"/>
        <w:ind w:left="993" w:firstLine="0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536598" w:rsidRPr="000D1CCD">
        <w:rPr>
          <w:rFonts w:ascii="Verdana" w:hAnsi="Verdana" w:cstheme="minorHAnsi"/>
          <w:sz w:val="22"/>
          <w:szCs w:val="22"/>
        </w:rPr>
        <w:t>Koszty merytoryczne:</w:t>
      </w:r>
    </w:p>
    <w:p w14:paraId="133F2674" w14:textId="382E6769" w:rsidR="00536598" w:rsidRPr="000D1CCD" w:rsidRDefault="00536598" w:rsidP="00C9729E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wynagrodzenia realizatorów zadań Programu,</w:t>
      </w:r>
    </w:p>
    <w:p w14:paraId="78B2ECD4" w14:textId="6ED29454" w:rsidR="00536598" w:rsidRDefault="00536598" w:rsidP="00C9729E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przygotowanie i druk materiałów informacyjno-edukacyjnych,</w:t>
      </w:r>
    </w:p>
    <w:p w14:paraId="0334862B" w14:textId="6114B3A4" w:rsidR="00536598" w:rsidRDefault="00536598" w:rsidP="00C9729E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lastRenderedPageBreak/>
        <w:t>koszty rzeczowe związane z przygotowaniem i realizacją Programu, n</w:t>
      </w:r>
      <w:r w:rsidR="00CB7D4A" w:rsidRPr="000D1CCD">
        <w:rPr>
          <w:rFonts w:ascii="Verdana" w:hAnsi="Verdana" w:cstheme="minorHAnsi"/>
          <w:sz w:val="22"/>
          <w:szCs w:val="22"/>
        </w:rPr>
        <w:t xml:space="preserve">a </w:t>
      </w:r>
      <w:r w:rsidR="00E82B9F" w:rsidRPr="000D1CCD">
        <w:rPr>
          <w:rFonts w:ascii="Verdana" w:hAnsi="Verdana" w:cstheme="minorHAnsi"/>
          <w:sz w:val="22"/>
          <w:szCs w:val="22"/>
        </w:rPr>
        <w:t>przykład</w:t>
      </w:r>
      <w:r w:rsidRPr="000D1CCD">
        <w:rPr>
          <w:rFonts w:ascii="Verdana" w:hAnsi="Verdana" w:cstheme="minorHAnsi"/>
          <w:sz w:val="22"/>
          <w:szCs w:val="22"/>
        </w:rPr>
        <w:t xml:space="preserve">: </w:t>
      </w:r>
      <w:r w:rsidR="00826360">
        <w:rPr>
          <w:rFonts w:ascii="Verdana" w:hAnsi="Verdana" w:cstheme="minorHAnsi"/>
          <w:sz w:val="22"/>
          <w:szCs w:val="22"/>
        </w:rPr>
        <w:t>zakup sprzętu</w:t>
      </w:r>
      <w:r w:rsidRPr="000D1CCD">
        <w:rPr>
          <w:rFonts w:ascii="Verdana" w:hAnsi="Verdana" w:cstheme="minorHAnsi"/>
          <w:sz w:val="22"/>
          <w:szCs w:val="22"/>
        </w:rPr>
        <w:t xml:space="preserve"> i materia</w:t>
      </w:r>
      <w:r w:rsidR="000D1D2D">
        <w:rPr>
          <w:rFonts w:ascii="Verdana" w:hAnsi="Verdana" w:cstheme="minorHAnsi"/>
          <w:sz w:val="22"/>
          <w:szCs w:val="22"/>
        </w:rPr>
        <w:t>ł</w:t>
      </w:r>
      <w:r w:rsidR="00826360">
        <w:rPr>
          <w:rFonts w:ascii="Verdana" w:hAnsi="Verdana" w:cstheme="minorHAnsi"/>
          <w:sz w:val="22"/>
          <w:szCs w:val="22"/>
        </w:rPr>
        <w:t>ów medycznych</w:t>
      </w: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0D1D2D">
        <w:rPr>
          <w:rFonts w:ascii="Verdana" w:hAnsi="Verdana" w:cstheme="minorHAnsi"/>
          <w:sz w:val="22"/>
          <w:szCs w:val="22"/>
        </w:rPr>
        <w:t xml:space="preserve">do </w:t>
      </w:r>
      <w:r w:rsidR="00826360">
        <w:rPr>
          <w:rFonts w:ascii="Verdana" w:hAnsi="Verdana" w:cstheme="minorHAnsi"/>
          <w:sz w:val="22"/>
          <w:szCs w:val="22"/>
        </w:rPr>
        <w:t>Programu</w:t>
      </w:r>
      <w:r w:rsidRPr="000D1CCD">
        <w:rPr>
          <w:rFonts w:ascii="Verdana" w:hAnsi="Verdana" w:cstheme="minorHAnsi"/>
          <w:sz w:val="22"/>
          <w:szCs w:val="22"/>
        </w:rPr>
        <w:t>,</w:t>
      </w:r>
    </w:p>
    <w:p w14:paraId="110BCA8F" w14:textId="59835FC2" w:rsidR="00536598" w:rsidRPr="000D1CCD" w:rsidRDefault="00536598" w:rsidP="00C9729E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inne, wynikające ze specyfiki Programu.</w:t>
      </w:r>
    </w:p>
    <w:p w14:paraId="0C668681" w14:textId="73CF6078" w:rsidR="00536598" w:rsidRPr="000D1CCD" w:rsidRDefault="00536598" w:rsidP="00C9729E">
      <w:pPr>
        <w:pStyle w:val="Akapitzlist"/>
        <w:numPr>
          <w:ilvl w:val="1"/>
          <w:numId w:val="11"/>
        </w:numPr>
        <w:tabs>
          <w:tab w:val="clear" w:pos="1800"/>
        </w:tabs>
        <w:autoSpaceDE w:val="0"/>
        <w:spacing w:before="120" w:line="360" w:lineRule="auto"/>
        <w:ind w:left="1418" w:right="110" w:hanging="56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obsługi Programu, w tym koszty administracyjne (które są związane z wykonywaniem działań o charakterze administracyjnym i kontrolnym, w tym z obsługą finansową i</w:t>
      </w:r>
      <w:r w:rsidR="007A4A7C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 xml:space="preserve">prawną </w:t>
      </w:r>
      <w:r w:rsidR="00D6164D" w:rsidRPr="000D1CCD">
        <w:rPr>
          <w:rFonts w:ascii="Verdana" w:hAnsi="Verdana" w:cstheme="minorHAnsi"/>
          <w:sz w:val="22"/>
          <w:szCs w:val="22"/>
        </w:rPr>
        <w:t>P</w:t>
      </w:r>
      <w:r w:rsidRPr="000D1CCD">
        <w:rPr>
          <w:rFonts w:ascii="Verdana" w:hAnsi="Verdana" w:cstheme="minorHAnsi"/>
          <w:sz w:val="22"/>
          <w:szCs w:val="22"/>
        </w:rPr>
        <w:t>rogramu):</w:t>
      </w:r>
    </w:p>
    <w:p w14:paraId="5442AFF8" w14:textId="338C9373" w:rsidR="00536598" w:rsidRPr="000D1CCD" w:rsidRDefault="007A4A7C" w:rsidP="00C9729E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</w:t>
      </w:r>
      <w:r w:rsidR="00536598" w:rsidRPr="000D1CCD">
        <w:rPr>
          <w:rFonts w:ascii="Verdana" w:hAnsi="Verdana" w:cstheme="minorHAnsi"/>
          <w:sz w:val="22"/>
          <w:szCs w:val="22"/>
        </w:rPr>
        <w:t>oszty: sprawowania nadzoru merytorycznego, monitorowania, ewaluacji oraz obsługi informacyjno-administracyjnej i informatycznej.</w:t>
      </w:r>
    </w:p>
    <w:p w14:paraId="1D65A446" w14:textId="77777777" w:rsidR="00536598" w:rsidRPr="000D1CCD" w:rsidRDefault="00536598" w:rsidP="00C9729E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najmu i eksploatacji pomieszczeń (tylko w części dotyczącej realizowanego Programu, każdy element obliczony proporcjonalnie do tej części);</w:t>
      </w:r>
    </w:p>
    <w:p w14:paraId="5F5BC979" w14:textId="02AC0074" w:rsidR="00536598" w:rsidRPr="000D1CCD" w:rsidRDefault="00536598" w:rsidP="00C9729E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administracyjne</w:t>
      </w:r>
      <w:r w:rsidR="00826360">
        <w:rPr>
          <w:rFonts w:ascii="Verdana" w:hAnsi="Verdana" w:cstheme="minorHAnsi"/>
          <w:sz w:val="22"/>
          <w:szCs w:val="22"/>
        </w:rPr>
        <w:t xml:space="preserve"> Programu,</w:t>
      </w:r>
      <w:r w:rsidRPr="000D1CCD">
        <w:rPr>
          <w:rFonts w:ascii="Verdana" w:hAnsi="Verdana" w:cstheme="minorHAnsi"/>
          <w:sz w:val="22"/>
          <w:szCs w:val="22"/>
        </w:rPr>
        <w:t xml:space="preserve"> w</w:t>
      </w:r>
      <w:r w:rsidR="007A4A7C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szczególności:</w:t>
      </w:r>
    </w:p>
    <w:p w14:paraId="5F4D2210" w14:textId="34D9EACC" w:rsidR="00536598" w:rsidRPr="000D1CCD" w:rsidRDefault="00536598" w:rsidP="00C9729E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obsługi księgowej (osoba prawna lub fizyczna</w:t>
      </w:r>
      <w:r w:rsidR="008E6541" w:rsidRPr="000D1CCD">
        <w:rPr>
          <w:rFonts w:ascii="Verdana" w:hAnsi="Verdana" w:cstheme="minorHAnsi"/>
          <w:sz w:val="22"/>
          <w:szCs w:val="22"/>
        </w:rPr>
        <w:t xml:space="preserve">, wynagrodzenie </w:t>
      </w:r>
      <w:r w:rsidR="00535259" w:rsidRPr="000D1CCD">
        <w:rPr>
          <w:rFonts w:ascii="Verdana" w:hAnsi="Verdana" w:cstheme="minorHAnsi"/>
          <w:sz w:val="22"/>
          <w:szCs w:val="22"/>
        </w:rPr>
        <w:t xml:space="preserve">wyłącznie </w:t>
      </w:r>
      <w:r w:rsidR="008E6541" w:rsidRPr="000D1CCD">
        <w:rPr>
          <w:rFonts w:ascii="Verdana" w:hAnsi="Verdana" w:cstheme="minorHAnsi"/>
          <w:sz w:val="22"/>
          <w:szCs w:val="22"/>
        </w:rPr>
        <w:t>za prowadzenie wyodrębnionej dokumentacji finansowo-księgowej środków finansowych otrzymanych na realizację Programu zgodnie z zasadami wynikającymi z</w:t>
      </w:r>
      <w:r w:rsidR="007A4A7C" w:rsidRPr="000D1CCD">
        <w:rPr>
          <w:rFonts w:ascii="Verdana" w:hAnsi="Verdana" w:cstheme="minorHAnsi"/>
          <w:sz w:val="22"/>
          <w:szCs w:val="22"/>
        </w:rPr>
        <w:t> </w:t>
      </w:r>
      <w:r w:rsidR="008E6541" w:rsidRPr="000D1CCD">
        <w:rPr>
          <w:rFonts w:ascii="Verdana" w:hAnsi="Verdana" w:cstheme="minorHAnsi"/>
          <w:sz w:val="22"/>
          <w:szCs w:val="22"/>
        </w:rPr>
        <w:t>ustawy z dnia 29 września 1994 roku o</w:t>
      </w:r>
      <w:r w:rsidR="007A4A7C" w:rsidRPr="000D1CCD">
        <w:rPr>
          <w:rFonts w:ascii="Verdana" w:hAnsi="Verdana" w:cstheme="minorHAnsi"/>
          <w:sz w:val="22"/>
          <w:szCs w:val="22"/>
        </w:rPr>
        <w:t> </w:t>
      </w:r>
      <w:r w:rsidR="008E6541" w:rsidRPr="000D1CCD">
        <w:rPr>
          <w:rFonts w:ascii="Verdana" w:hAnsi="Verdana" w:cstheme="minorHAnsi"/>
          <w:sz w:val="22"/>
          <w:szCs w:val="22"/>
        </w:rPr>
        <w:t>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itd. W przypadku dokumentów księgowych, które tylko w części dotyczą Programu, kwoty z nich wynikające powinny być odpowiednio dzielone na związane z realizacją Programu bądź nie i ujmowane na odrębnych kontach. Muszą one także być poparte odpowiednią dokumentacją, potwierdzającą prawidłowość podziału kwot.</w:t>
      </w:r>
      <w:r w:rsidRPr="000D1CCD">
        <w:rPr>
          <w:rFonts w:ascii="Verdana" w:hAnsi="Verdana" w:cstheme="minorHAnsi"/>
          <w:sz w:val="22"/>
          <w:szCs w:val="22"/>
        </w:rPr>
        <w:t xml:space="preserve">) </w:t>
      </w:r>
    </w:p>
    <w:p w14:paraId="2D20AA5D" w14:textId="77777777" w:rsidR="00536598" w:rsidRPr="000D1CCD" w:rsidRDefault="00536598" w:rsidP="00C9729E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proofErr w:type="spellStart"/>
      <w:r w:rsidRPr="000D1CCD">
        <w:rPr>
          <w:rFonts w:ascii="Verdana" w:hAnsi="Verdana" w:cstheme="minorHAnsi"/>
          <w:sz w:val="22"/>
          <w:szCs w:val="22"/>
        </w:rPr>
        <w:t>internet</w:t>
      </w:r>
      <w:proofErr w:type="spellEnd"/>
      <w:r w:rsidRPr="000D1CCD">
        <w:rPr>
          <w:rFonts w:ascii="Verdana" w:hAnsi="Verdana" w:cstheme="minorHAnsi"/>
          <w:sz w:val="22"/>
          <w:szCs w:val="22"/>
        </w:rPr>
        <w:t xml:space="preserve"> (abonament i/lub administrowanie strony)</w:t>
      </w:r>
    </w:p>
    <w:p w14:paraId="59347080" w14:textId="77777777" w:rsidR="00536598" w:rsidRPr="000D1CCD" w:rsidRDefault="00536598" w:rsidP="00C9729E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lastRenderedPageBreak/>
        <w:t>usługi telekomunikacyjne (abonament i/lub rozmowy telefoniczne),</w:t>
      </w:r>
    </w:p>
    <w:p w14:paraId="4BCCB99D" w14:textId="77777777" w:rsidR="00536598" w:rsidRPr="000D1CCD" w:rsidRDefault="00536598" w:rsidP="00C9729E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materiały biurowe,</w:t>
      </w:r>
    </w:p>
    <w:p w14:paraId="07F99115" w14:textId="77777777" w:rsidR="00536598" w:rsidRPr="000D1CCD" w:rsidRDefault="00536598" w:rsidP="00C9729E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sprzątanie,</w:t>
      </w:r>
    </w:p>
    <w:p w14:paraId="0C3F8C54" w14:textId="77777777" w:rsidR="00536598" w:rsidRPr="000D1CCD" w:rsidRDefault="00536598" w:rsidP="00C9729E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zakup środków czystości,</w:t>
      </w:r>
    </w:p>
    <w:p w14:paraId="7CF720BE" w14:textId="5528A13C" w:rsidR="00536598" w:rsidRPr="000D1CCD" w:rsidRDefault="00536598" w:rsidP="00C9729E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inne wynikające ze specyfiki Programu,</w:t>
      </w:r>
    </w:p>
    <w:p w14:paraId="60DAF3A6" w14:textId="111B90D1" w:rsidR="00536598" w:rsidRPr="000D1CCD" w:rsidRDefault="00536598" w:rsidP="00C9729E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promocji Programu, w tym: druk materiałów informacyjnych.</w:t>
      </w:r>
    </w:p>
    <w:p w14:paraId="142D1626" w14:textId="77777777" w:rsidR="00C05FD6" w:rsidRPr="000D1CCD" w:rsidRDefault="009F56A9" w:rsidP="00C9729E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Oferent nie może pobierać od odbiorców Programu opłat za działania finansowane ze środków przeznaczonych na </w:t>
      </w:r>
      <w:r w:rsidR="00406D8E" w:rsidRPr="000D1CCD">
        <w:rPr>
          <w:rFonts w:ascii="Verdana" w:hAnsi="Verdana" w:cstheme="minorHAnsi"/>
          <w:sz w:val="22"/>
          <w:szCs w:val="22"/>
        </w:rPr>
        <w:t>realizację Programu</w:t>
      </w:r>
      <w:r w:rsidRPr="000D1CCD">
        <w:rPr>
          <w:rFonts w:ascii="Verdana" w:hAnsi="Verdana" w:cstheme="minorHAnsi"/>
          <w:sz w:val="22"/>
          <w:szCs w:val="22"/>
        </w:rPr>
        <w:t>.</w:t>
      </w:r>
    </w:p>
    <w:p w14:paraId="3821DF84" w14:textId="7BBA801E" w:rsidR="00C05FD6" w:rsidRPr="000D1CCD" w:rsidRDefault="00F022AF" w:rsidP="00C9729E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W ramach środków finansowych Gminy Wrocław niedozwolone jest podwójne finansowanie </w:t>
      </w:r>
      <w:r w:rsidR="00C678C2" w:rsidRPr="000D1CCD">
        <w:rPr>
          <w:rFonts w:ascii="Verdana" w:eastAsia="Verdana" w:hAnsi="Verdana" w:cstheme="minorHAnsi"/>
          <w:sz w:val="22"/>
          <w:szCs w:val="22"/>
        </w:rPr>
        <w:t>wydatku,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czyli zrefundowanie całkowite lub</w:t>
      </w:r>
      <w:r w:rsidR="007756E8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częściowe danego wydatku dwa razy ze środków publicznych, zarówno krajowych jak i wspólnotowych.</w:t>
      </w:r>
    </w:p>
    <w:p w14:paraId="69877272" w14:textId="2B224C6C" w:rsidR="00DD6A59" w:rsidRPr="000D1CCD" w:rsidRDefault="00406D8E" w:rsidP="00C9729E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Oferent zobowiązany będzie </w:t>
      </w:r>
      <w:r w:rsidRPr="000D1CCD">
        <w:rPr>
          <w:rFonts w:ascii="Verdana" w:hAnsi="Verdana" w:cstheme="minorHAnsi"/>
          <w:sz w:val="22"/>
          <w:szCs w:val="22"/>
        </w:rPr>
        <w:t xml:space="preserve">do </w:t>
      </w:r>
      <w:r w:rsidRPr="000D1CCD">
        <w:rPr>
          <w:rFonts w:ascii="Verdana" w:eastAsia="Verdana" w:hAnsi="Verdana" w:cstheme="minorHAnsi"/>
          <w:sz w:val="22"/>
          <w:szCs w:val="22"/>
        </w:rPr>
        <w:t>prowadzenia dokumentacji, zgodnie z</w:t>
      </w:r>
      <w:r w:rsidR="007A4A7C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zasadami wynikającymi z ustawy z dnia 29 września 1994 r. o</w:t>
      </w:r>
      <w:r w:rsidR="007A4A7C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>rachunkowości, w sposób umożliwiający identyfikację poszczególnych operacji księgowych.</w:t>
      </w:r>
    </w:p>
    <w:p w14:paraId="50C82192" w14:textId="30207DD0" w:rsidR="00DD6A59" w:rsidRPr="000D1CCD" w:rsidRDefault="00DD6A59" w:rsidP="00C9729E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6B7D8186" w:rsidR="00ED1F65" w:rsidRPr="000D1CCD" w:rsidRDefault="00D840DD" w:rsidP="00C9729E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p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rzesunięć można dokonywać </w:t>
      </w:r>
      <w:r w:rsidR="00ED1F65" w:rsidRPr="000D1CCD">
        <w:rPr>
          <w:rFonts w:ascii="Verdana" w:eastAsiaTheme="minorHAnsi" w:hAnsi="Verdana" w:cstheme="minorHAnsi"/>
          <w:sz w:val="22"/>
          <w:szCs w:val="22"/>
          <w:lang w:eastAsia="en-US"/>
        </w:rPr>
        <w:t>tylko do 1</w:t>
      </w:r>
      <w:r w:rsidR="008B58D4" w:rsidRPr="000D1CCD">
        <w:rPr>
          <w:rFonts w:ascii="Verdana" w:eastAsiaTheme="minorHAnsi" w:hAnsi="Verdana" w:cstheme="minorHAnsi"/>
          <w:sz w:val="22"/>
          <w:szCs w:val="22"/>
          <w:lang w:eastAsia="en-US"/>
        </w:rPr>
        <w:t>5</w:t>
      </w:r>
      <w:r w:rsidR="00ED1F65" w:rsidRPr="000D1CCD">
        <w:rPr>
          <w:rFonts w:ascii="Verdana" w:eastAsiaTheme="minorHAnsi" w:hAnsi="Verdana" w:cstheme="minorHAnsi"/>
          <w:sz w:val="22"/>
          <w:szCs w:val="22"/>
          <w:lang w:eastAsia="en-US"/>
        </w:rPr>
        <w:t xml:space="preserve">% 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pomiędzy poszczególnymi pozycjami kosztów w części merytorycznej </w:t>
      </w:r>
      <w:r w:rsidR="00ED1F65" w:rsidRPr="000D1CCD">
        <w:rPr>
          <w:rFonts w:ascii="Verdana" w:eastAsiaTheme="minorHAnsi" w:hAnsi="Verdana" w:cstheme="minorHAnsi"/>
          <w:bCs/>
          <w:color w:val="000000"/>
          <w:sz w:val="22"/>
          <w:szCs w:val="22"/>
          <w:lang w:eastAsia="en-US"/>
        </w:rPr>
        <w:t>lub</w:t>
      </w:r>
      <w:r w:rsidR="007756E8" w:rsidRPr="000D1CCD">
        <w:rPr>
          <w:rFonts w:ascii="Verdana" w:eastAsiaTheme="minorHAnsi" w:hAnsi="Verdana" w:cstheme="minorHAnsi"/>
          <w:bCs/>
          <w:color w:val="000000"/>
          <w:sz w:val="22"/>
          <w:szCs w:val="22"/>
          <w:lang w:eastAsia="en-US"/>
        </w:rPr>
        <w:t> 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pomiędzy poszczególnymi pozycjami kosztów części administracyjnej</w:t>
      </w:r>
      <w:r w:rsidR="000F20C9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,</w:t>
      </w:r>
    </w:p>
    <w:p w14:paraId="193E1F9E" w14:textId="3D4030EB" w:rsidR="00ED1F65" w:rsidRPr="000D1CCD" w:rsidRDefault="00D840DD" w:rsidP="00C9729E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w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szelkie przesunięcia kosztów przedstawionych w </w:t>
      </w:r>
      <w:r w:rsidR="009F06B3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kosztorysie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powyżej 1</w:t>
      </w:r>
      <w:r w:rsidR="00D74646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5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% </w:t>
      </w:r>
      <w:r w:rsidR="00536598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oraz 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pomiędzy </w:t>
      </w:r>
      <w:r w:rsidR="009A4C8F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kosztami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</w:t>
      </w:r>
      <w:r w:rsidR="009A4C8F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merytorycznymi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i</w:t>
      </w:r>
      <w:r w:rsidR="007A4A7C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 </w:t>
      </w:r>
      <w:r w:rsidR="009A4C8F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kosztami obsługi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wymagają zgody Gminy Wrocław</w:t>
      </w:r>
      <w:r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. </w:t>
      </w:r>
      <w:r w:rsidR="00ED1F65" w:rsidRPr="000D1CCD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Zmiany powyższe mogą być dokonywane tylko w uzasadnionych przypadkach i nie mogą dotyczyć wzrostu stawki wynagrodzenia.</w:t>
      </w:r>
    </w:p>
    <w:p w14:paraId="3966EF28" w14:textId="4DF25258" w:rsidR="00F022AF" w:rsidRPr="000D1CCD" w:rsidRDefault="00F022AF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WARUNKI SKŁADANIA OFERT</w:t>
      </w:r>
    </w:p>
    <w:p w14:paraId="36F0B220" w14:textId="41A572D0" w:rsidR="00C05FD6" w:rsidRPr="000D1CCD" w:rsidRDefault="00E26C2F" w:rsidP="00C9729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Oferent może złożyć w konkursie </w:t>
      </w:r>
      <w:r w:rsidRPr="000D1CCD">
        <w:rPr>
          <w:rFonts w:ascii="Verdana" w:hAnsi="Verdana" w:cstheme="minorHAnsi"/>
          <w:b/>
          <w:bCs/>
          <w:sz w:val="22"/>
          <w:szCs w:val="22"/>
        </w:rPr>
        <w:t>jedn</w:t>
      </w:r>
      <w:r w:rsidR="00B82320" w:rsidRPr="000D1CCD">
        <w:rPr>
          <w:rFonts w:ascii="Verdana" w:hAnsi="Verdana" w:cstheme="minorHAnsi"/>
          <w:b/>
          <w:bCs/>
          <w:sz w:val="22"/>
          <w:szCs w:val="22"/>
        </w:rPr>
        <w:t>ą</w:t>
      </w:r>
      <w:r w:rsidRPr="000D1CCD">
        <w:rPr>
          <w:rFonts w:ascii="Verdana" w:hAnsi="Verdana" w:cstheme="minorHAnsi"/>
          <w:b/>
          <w:bCs/>
          <w:sz w:val="22"/>
          <w:szCs w:val="22"/>
        </w:rPr>
        <w:t xml:space="preserve"> ofer</w:t>
      </w:r>
      <w:r w:rsidR="00B82320" w:rsidRPr="000D1CCD">
        <w:rPr>
          <w:rFonts w:ascii="Verdana" w:hAnsi="Verdana" w:cstheme="minorHAnsi"/>
          <w:b/>
          <w:bCs/>
          <w:sz w:val="22"/>
          <w:szCs w:val="22"/>
        </w:rPr>
        <w:t>tę</w:t>
      </w:r>
      <w:r w:rsidR="00C064E7" w:rsidRPr="000D1CCD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C064E7" w:rsidRPr="000D1CCD">
        <w:rPr>
          <w:rFonts w:ascii="Verdana" w:eastAsia="Verdana" w:hAnsi="Verdana" w:cstheme="minorHAnsi"/>
          <w:color w:val="000000"/>
          <w:sz w:val="22"/>
          <w:szCs w:val="22"/>
        </w:rPr>
        <w:t>(w przypadku złożenia większej liczby ofert, wszystkie zostaną odrzucone ze względów formalnych)</w:t>
      </w:r>
      <w:r w:rsidR="004A1FB6" w:rsidRPr="000D1CCD">
        <w:rPr>
          <w:rFonts w:ascii="Verdana" w:hAnsi="Verdana" w:cstheme="minorHAnsi"/>
          <w:b/>
          <w:bCs/>
          <w:sz w:val="22"/>
          <w:szCs w:val="22"/>
        </w:rPr>
        <w:t>,</w:t>
      </w: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Pr="000D1CCD">
        <w:rPr>
          <w:rFonts w:ascii="Verdana" w:hAnsi="Verdana" w:cstheme="minorHAnsi"/>
          <w:sz w:val="22"/>
          <w:szCs w:val="22"/>
        </w:rPr>
        <w:lastRenderedPageBreak/>
        <w:t>która jest zgodna ze wzorem oferty (</w:t>
      </w:r>
      <w:r w:rsidRPr="000D1CCD">
        <w:rPr>
          <w:rFonts w:ascii="Verdana" w:hAnsi="Verdana" w:cstheme="minorHAnsi"/>
          <w:b/>
          <w:sz w:val="22"/>
          <w:szCs w:val="22"/>
        </w:rPr>
        <w:t>załącznik nr 2</w:t>
      </w:r>
      <w:r w:rsidRPr="000D1CCD">
        <w:rPr>
          <w:rFonts w:ascii="Verdana" w:hAnsi="Verdana" w:cstheme="minorHAnsi"/>
          <w:sz w:val="22"/>
          <w:szCs w:val="22"/>
        </w:rPr>
        <w:t xml:space="preserve"> do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niniejszego ogłoszenia).</w:t>
      </w:r>
    </w:p>
    <w:p w14:paraId="3A8BFB2A" w14:textId="18A1670A" w:rsidR="00E26C2F" w:rsidRPr="000D1CCD" w:rsidRDefault="00E26C2F" w:rsidP="00C9729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Ofertę należy: </w:t>
      </w:r>
    </w:p>
    <w:p w14:paraId="0264C169" w14:textId="53236F25" w:rsidR="005B3145" w:rsidRPr="005B3145" w:rsidRDefault="005B3145" w:rsidP="005B3145">
      <w:pPr>
        <w:numPr>
          <w:ilvl w:val="1"/>
          <w:numId w:val="3"/>
        </w:numPr>
        <w:tabs>
          <w:tab w:val="left" w:pos="1141"/>
        </w:tabs>
        <w:spacing w:before="120" w:line="360" w:lineRule="auto"/>
        <w:contextualSpacing/>
        <w:rPr>
          <w:rFonts w:ascii="Verdana" w:eastAsia="Verdana" w:hAnsi="Verdana" w:cstheme="minorHAnsi"/>
          <w:color w:val="000000"/>
          <w:sz w:val="22"/>
          <w:szCs w:val="22"/>
        </w:rPr>
      </w:pPr>
      <w:r w:rsidRPr="005B3145">
        <w:rPr>
          <w:rFonts w:ascii="Verdana" w:eastAsia="Verdana" w:hAnsi="Verdana" w:cstheme="minorHAnsi"/>
          <w:color w:val="000000"/>
          <w:sz w:val="22"/>
          <w:szCs w:val="22"/>
        </w:rPr>
        <w:t>sporządzić w języku polskim, w formacie A4,</w:t>
      </w:r>
    </w:p>
    <w:p w14:paraId="6E5C7F35" w14:textId="77777777" w:rsidR="005B3145" w:rsidRPr="005B3145" w:rsidRDefault="005B3145" w:rsidP="005B3145">
      <w:pPr>
        <w:numPr>
          <w:ilvl w:val="1"/>
          <w:numId w:val="3"/>
        </w:numPr>
        <w:tabs>
          <w:tab w:val="left" w:pos="1141"/>
        </w:tabs>
        <w:spacing w:before="120" w:line="360" w:lineRule="auto"/>
        <w:contextualSpacing/>
        <w:rPr>
          <w:rFonts w:ascii="Verdana" w:eastAsia="Verdana" w:hAnsi="Verdana" w:cstheme="minorHAnsi"/>
          <w:color w:val="000000"/>
          <w:sz w:val="22"/>
          <w:szCs w:val="22"/>
        </w:rPr>
      </w:pPr>
      <w:r w:rsidRPr="005B3145">
        <w:rPr>
          <w:rFonts w:ascii="Verdana" w:eastAsia="Verdana" w:hAnsi="Verdana" w:cstheme="minorHAnsi"/>
          <w:color w:val="000000"/>
          <w:sz w:val="22"/>
          <w:szCs w:val="22"/>
        </w:rPr>
        <w:t>ponumerować na każdej stronie, pod rygorem nieważności,</w:t>
      </w:r>
    </w:p>
    <w:p w14:paraId="4AB37475" w14:textId="3B6835FC" w:rsidR="00C05FD6" w:rsidRPr="005B3145" w:rsidRDefault="005B3145" w:rsidP="005B3145">
      <w:pPr>
        <w:numPr>
          <w:ilvl w:val="1"/>
          <w:numId w:val="3"/>
        </w:numPr>
        <w:tabs>
          <w:tab w:val="left" w:pos="1141"/>
        </w:tabs>
        <w:spacing w:before="120" w:line="360" w:lineRule="auto"/>
        <w:contextualSpacing/>
        <w:rPr>
          <w:rFonts w:ascii="Verdana" w:eastAsia="Verdana" w:hAnsi="Verdana" w:cstheme="minorHAnsi"/>
          <w:color w:val="000000"/>
          <w:sz w:val="22"/>
          <w:szCs w:val="22"/>
        </w:rPr>
      </w:pPr>
      <w:r w:rsidRPr="005B3145">
        <w:rPr>
          <w:rFonts w:ascii="Verdana" w:eastAsia="Verdana" w:hAnsi="Verdana" w:cstheme="minorHAnsi"/>
          <w:color w:val="000000"/>
          <w:sz w:val="22"/>
          <w:szCs w:val="22"/>
        </w:rPr>
        <w:t>sporządzić w sposób umożliwiający dopięcie jej jako załącznik do umowy, a więc z wykluczeniem sposobów trwałego spinania dokumentów (bindowanie, zszywanie i inne), dotyczy ofert składanych w wersji papierowej.</w:t>
      </w:r>
    </w:p>
    <w:p w14:paraId="50F5C585" w14:textId="5FED4E4E" w:rsidR="00C05FD6" w:rsidRPr="000D1CCD" w:rsidRDefault="00E26C2F" w:rsidP="00C9729E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Po upływie terminu składania ofert nie podlegają one uzupełnieniu ani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korekcie.</w:t>
      </w:r>
    </w:p>
    <w:p w14:paraId="38DE83DF" w14:textId="001982AA" w:rsidR="00C05FD6" w:rsidRPr="000D1CCD" w:rsidRDefault="00E26C2F" w:rsidP="00C9729E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Złożenie oferty nie jest równoznaczne z zapewnieniem przyznania </w:t>
      </w:r>
      <w:r w:rsidR="00846F28" w:rsidRPr="000D1CCD">
        <w:rPr>
          <w:rFonts w:ascii="Verdana" w:eastAsia="Verdana" w:hAnsi="Verdana" w:cstheme="minorHAnsi"/>
          <w:sz w:val="22"/>
          <w:szCs w:val="22"/>
        </w:rPr>
        <w:t xml:space="preserve">środków finansowych na </w:t>
      </w:r>
      <w:r w:rsidR="007756E8" w:rsidRPr="000D1CCD">
        <w:rPr>
          <w:rFonts w:ascii="Verdana" w:eastAsia="Verdana" w:hAnsi="Verdana" w:cstheme="minorHAnsi"/>
          <w:sz w:val="22"/>
          <w:szCs w:val="22"/>
        </w:rPr>
        <w:t>realizację Programu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. </w:t>
      </w:r>
    </w:p>
    <w:p w14:paraId="6E4368F7" w14:textId="3DB7C60A" w:rsidR="00C05FD6" w:rsidRPr="000D1CCD" w:rsidRDefault="00E26C2F" w:rsidP="00C9729E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Złożenie oferty oraz uznanie jej za spełniającą kryteria nie gwarantuje przyznania środków finansowych w wysokości, o którą występuje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>ferent.</w:t>
      </w:r>
    </w:p>
    <w:p w14:paraId="20482DA0" w14:textId="6F2BA5CC" w:rsidR="00C05FD6" w:rsidRPr="000D1CCD" w:rsidRDefault="00E26C2F" w:rsidP="00C9729E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Po rozstrzygnięciu konkursu, w przypadku negocjacji warunków złożonych ofert,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 xml:space="preserve">ferent składa zaktualizowaną ofertę realizacji </w:t>
      </w:r>
      <w:r w:rsidR="00255B97" w:rsidRPr="000D1CCD">
        <w:rPr>
          <w:rFonts w:ascii="Verdana" w:hAnsi="Verdana" w:cstheme="minorHAnsi"/>
          <w:sz w:val="22"/>
          <w:szCs w:val="22"/>
        </w:rPr>
        <w:t>Programu</w:t>
      </w:r>
      <w:r w:rsidRPr="000D1CCD">
        <w:rPr>
          <w:rFonts w:ascii="Verdana" w:hAnsi="Verdana" w:cstheme="minorHAnsi"/>
          <w:sz w:val="22"/>
          <w:szCs w:val="22"/>
        </w:rPr>
        <w:t>.</w:t>
      </w:r>
    </w:p>
    <w:p w14:paraId="56CC9259" w14:textId="77777777" w:rsidR="00C05FD6" w:rsidRPr="000D1CCD" w:rsidRDefault="00E26C2F" w:rsidP="00C9729E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Złożone oferty podlegają ocenie formalnej i merytorycznej</w:t>
      </w:r>
    </w:p>
    <w:p w14:paraId="54DCF848" w14:textId="486E9EBD" w:rsidR="00E26C2F" w:rsidRPr="000D1CCD" w:rsidRDefault="00E26C2F" w:rsidP="00C9729E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Termin związania ofertą wynosi 30 dni od dnia jej złożenia.</w:t>
      </w:r>
    </w:p>
    <w:p w14:paraId="3C2DD000" w14:textId="558D520F" w:rsidR="00D771C0" w:rsidRPr="000D1CCD" w:rsidRDefault="00F022AF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ZAŁĄCZNIKI OBLIGATORYJNE DOTYCZĄCE OFERENTA</w:t>
      </w:r>
      <w:r w:rsidR="00AB2D70"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 </w:t>
      </w:r>
      <w:r w:rsidR="00D771C0"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SKŁADANE WRAZ Z OFERTĄ NA REALIZACJĘ </w:t>
      </w:r>
      <w:r w:rsidR="00255B97" w:rsidRPr="000D1CCD">
        <w:rPr>
          <w:rFonts w:ascii="Verdana" w:eastAsia="Verdana" w:hAnsi="Verdana" w:cstheme="minorHAnsi"/>
          <w:color w:val="auto"/>
          <w:sz w:val="22"/>
          <w:szCs w:val="22"/>
        </w:rPr>
        <w:t>PROGRAMU</w:t>
      </w:r>
      <w:r w:rsidR="00D67616" w:rsidRPr="000D1CCD">
        <w:rPr>
          <w:rFonts w:ascii="Verdana" w:eastAsia="Verdana" w:hAnsi="Verdana" w:cstheme="minorHAnsi"/>
          <w:color w:val="auto"/>
          <w:sz w:val="22"/>
          <w:szCs w:val="22"/>
        </w:rPr>
        <w:t>:</w:t>
      </w:r>
      <w:r w:rsidR="00D771C0" w:rsidRPr="000D1CCD">
        <w:rPr>
          <w:rFonts w:ascii="Verdana" w:eastAsia="Verdana" w:hAnsi="Verdana" w:cstheme="minorHAnsi"/>
          <w:color w:val="auto"/>
          <w:sz w:val="22"/>
          <w:szCs w:val="22"/>
        </w:rPr>
        <w:t xml:space="preserve"> </w:t>
      </w:r>
    </w:p>
    <w:p w14:paraId="11C2FDD1" w14:textId="092A7FE8" w:rsidR="00C05FD6" w:rsidRPr="000D1CCD" w:rsidRDefault="00D771C0" w:rsidP="00C9729E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Aktualny odpis z odpowiedniego rejestru lub inne dokumenty informujące o statusie prawnym podmiotu składającego ofertę i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umocowanie osób go reprezentujących.</w:t>
      </w:r>
    </w:p>
    <w:p w14:paraId="0838C798" w14:textId="77777777" w:rsidR="00C05FD6" w:rsidRPr="000D1CCD" w:rsidRDefault="00D771C0" w:rsidP="00C9729E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Statut Zakładu/ Regulamin organizacyjny jednostki. </w:t>
      </w:r>
    </w:p>
    <w:p w14:paraId="69BA4503" w14:textId="77777777" w:rsidR="00C05FD6" w:rsidRPr="000D1CCD" w:rsidRDefault="00D771C0" w:rsidP="00C9729E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Kopia aktualnej polisy ubezpieczeniowej.</w:t>
      </w:r>
    </w:p>
    <w:p w14:paraId="05AF9950" w14:textId="0B054FF9" w:rsidR="00C05FD6" w:rsidRPr="000D1CCD" w:rsidRDefault="00D771C0" w:rsidP="00C9729E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W przypadku przyjęcia oferty do realizacji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 xml:space="preserve">ferent zobowiązany jest przedstawić polisę ubezpieczeniową zawartą na okres obowiązywania umowy oraz obejmującą zakres realizacji </w:t>
      </w:r>
      <w:r w:rsidR="00255B97" w:rsidRPr="000D1CCD">
        <w:rPr>
          <w:rFonts w:ascii="Verdana" w:hAnsi="Verdana" w:cstheme="minorHAnsi"/>
          <w:sz w:val="22"/>
          <w:szCs w:val="22"/>
        </w:rPr>
        <w:t>Programu</w:t>
      </w:r>
      <w:r w:rsidRPr="000D1CCD">
        <w:rPr>
          <w:rFonts w:ascii="Verdana" w:hAnsi="Verdana" w:cstheme="minorHAnsi"/>
          <w:sz w:val="22"/>
          <w:szCs w:val="22"/>
        </w:rPr>
        <w:t>.</w:t>
      </w:r>
    </w:p>
    <w:p w14:paraId="0E2450E8" w14:textId="5963DF75" w:rsidR="000B2C73" w:rsidRPr="000D1CCD" w:rsidRDefault="00D771C0" w:rsidP="00C9729E">
      <w:pPr>
        <w:pStyle w:val="Akapitzlist"/>
        <w:numPr>
          <w:ilvl w:val="3"/>
          <w:numId w:val="3"/>
        </w:numPr>
        <w:spacing w:after="0" w:line="360" w:lineRule="auto"/>
        <w:ind w:left="709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Oświadczenie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 xml:space="preserve">ferenta według wzoru stanowiącego </w:t>
      </w:r>
      <w:r w:rsidRPr="000D1CCD">
        <w:rPr>
          <w:rFonts w:ascii="Verdana" w:hAnsi="Verdana" w:cstheme="minorHAnsi"/>
          <w:b/>
          <w:sz w:val="22"/>
          <w:szCs w:val="22"/>
        </w:rPr>
        <w:t>załącznik nr 3</w:t>
      </w:r>
      <w:r w:rsidRPr="000D1CCD">
        <w:rPr>
          <w:rFonts w:ascii="Verdana" w:hAnsi="Verdana" w:cstheme="minorHAnsi"/>
          <w:sz w:val="22"/>
          <w:szCs w:val="22"/>
        </w:rPr>
        <w:t xml:space="preserve"> do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ogłoszenia</w:t>
      </w:r>
      <w:r w:rsidR="00D67616" w:rsidRPr="000D1CCD">
        <w:rPr>
          <w:rFonts w:ascii="Verdana" w:hAnsi="Verdana" w:cstheme="minorHAnsi"/>
          <w:sz w:val="22"/>
          <w:szCs w:val="22"/>
        </w:rPr>
        <w:t>.</w:t>
      </w:r>
    </w:p>
    <w:p w14:paraId="0116B1A1" w14:textId="21A5DA6D" w:rsidR="00D67616" w:rsidRPr="000D1CCD" w:rsidRDefault="000B2C73" w:rsidP="00C9729E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U</w:t>
      </w:r>
      <w:r w:rsidR="00D67616" w:rsidRPr="000D1CCD">
        <w:rPr>
          <w:rFonts w:ascii="Verdana" w:eastAsia="Verdana" w:hAnsi="Verdana" w:cstheme="minorHAnsi"/>
          <w:b/>
          <w:sz w:val="22"/>
          <w:szCs w:val="22"/>
        </w:rPr>
        <w:t>waga:</w:t>
      </w:r>
    </w:p>
    <w:p w14:paraId="6654FFC0" w14:textId="77777777" w:rsidR="00C05FD6" w:rsidRPr="000D1CCD" w:rsidRDefault="00D67616" w:rsidP="00C9729E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lastRenderedPageBreak/>
        <w:t>Wszystkie dokumenty i oświadczenia dołączone do oferty należy składać w formie podpisanego oryginału lub kserokopii poświadczonej za zgodność z oryginałem na każdej stronie.</w:t>
      </w:r>
    </w:p>
    <w:p w14:paraId="3DE041CC" w14:textId="47E442CA" w:rsidR="00C05FD6" w:rsidRPr="000D1CCD" w:rsidRDefault="00D67616" w:rsidP="00C9729E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>Dokumenty muszą być podpisane przez osobę/osoby upoważnione do</w:t>
      </w:r>
      <w:r w:rsidR="007756E8" w:rsidRPr="000D1CCD">
        <w:rPr>
          <w:rFonts w:ascii="Verdana" w:eastAsia="Verdana" w:hAnsi="Verdana" w:cstheme="minorHAnsi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składania oświadczeń woli ze strony </w:t>
      </w:r>
      <w:r w:rsidR="00D6164D" w:rsidRPr="000D1CCD">
        <w:rPr>
          <w:rFonts w:ascii="Verdana" w:eastAsia="Verdana" w:hAnsi="Verdana" w:cstheme="minorHAnsi"/>
          <w:sz w:val="22"/>
          <w:szCs w:val="22"/>
        </w:rPr>
        <w:t>O</w:t>
      </w:r>
      <w:r w:rsidRPr="000D1CCD">
        <w:rPr>
          <w:rFonts w:ascii="Verdana" w:eastAsia="Verdana" w:hAnsi="Verdana" w:cstheme="minorHAnsi"/>
          <w:sz w:val="22"/>
          <w:szCs w:val="22"/>
        </w:rPr>
        <w:t>ferenta.</w:t>
      </w:r>
    </w:p>
    <w:p w14:paraId="13443860" w14:textId="6560F9D8" w:rsidR="00C05FD6" w:rsidRPr="000D1CCD" w:rsidRDefault="00D67616" w:rsidP="00C9729E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sz w:val="22"/>
          <w:szCs w:val="22"/>
        </w:rPr>
        <w:t xml:space="preserve">Podpisy osoby/osób upoważnionych muszą być zgodne z rejestrem (np. KRS) lub innym dokumentem określającym sposób reprezentacji </w:t>
      </w:r>
      <w:r w:rsidR="00D6164D" w:rsidRPr="000D1CCD">
        <w:rPr>
          <w:rFonts w:ascii="Verdana" w:eastAsia="Verdana" w:hAnsi="Verdana" w:cstheme="minorHAnsi"/>
          <w:sz w:val="22"/>
          <w:szCs w:val="22"/>
        </w:rPr>
        <w:t>O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ferenta i składania oświadczeń woli w imieniu </w:t>
      </w:r>
      <w:r w:rsidR="00D6164D"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O</w:t>
      </w: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ferenta.</w:t>
      </w:r>
    </w:p>
    <w:p w14:paraId="6F1646B4" w14:textId="10B53879" w:rsidR="00D67616" w:rsidRPr="000D1CCD" w:rsidRDefault="00D67616" w:rsidP="00C9729E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 w:themeColor="text1"/>
          <w:sz w:val="22"/>
          <w:szCs w:val="22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649C7C1F" w:rsidR="00F022AF" w:rsidRPr="000D1CCD" w:rsidRDefault="00F022AF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WYMOGI FORMALNE SKŁADANIA OFERT</w:t>
      </w:r>
    </w:p>
    <w:p w14:paraId="3766CD51" w14:textId="405F1586" w:rsidR="00C05FD6" w:rsidRPr="000D1CCD" w:rsidRDefault="00E80A57" w:rsidP="00C9729E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bookmarkStart w:id="1" w:name="_Hlk218686981"/>
      <w:bookmarkStart w:id="2" w:name="_Hlk181596209"/>
      <w:r w:rsidRPr="00E80A57">
        <w:rPr>
          <w:rFonts w:ascii="Verdana" w:hAnsi="Verdana" w:cstheme="minorHAnsi"/>
          <w:sz w:val="22"/>
          <w:szCs w:val="22"/>
        </w:rPr>
        <w:t xml:space="preserve">Złożenie za pośrednictwem e-doręczeń wersji elektronicznej </w:t>
      </w:r>
      <w:bookmarkEnd w:id="1"/>
      <w:r w:rsidRPr="00E80A57">
        <w:rPr>
          <w:rFonts w:ascii="Verdana" w:hAnsi="Verdana" w:cstheme="minorHAnsi"/>
          <w:sz w:val="22"/>
          <w:szCs w:val="22"/>
        </w:rPr>
        <w:t>lub w Kancelarii Urzędu Miejskiego Wrocławia oferty w jednym egzemplarzu w wersji papierowej (każda strona ponumerowana, w formacie A4)</w:t>
      </w:r>
      <w:r w:rsidR="00E72CDB" w:rsidRPr="000D1CCD">
        <w:rPr>
          <w:rFonts w:ascii="Verdana" w:hAnsi="Verdana" w:cstheme="minorHAnsi"/>
          <w:sz w:val="22"/>
          <w:szCs w:val="22"/>
        </w:rPr>
        <w:t xml:space="preserve">zgodnie ze wzorem stanowiącym </w:t>
      </w:r>
      <w:bookmarkEnd w:id="2"/>
      <w:r w:rsidR="00E72CDB" w:rsidRPr="000D1CCD">
        <w:rPr>
          <w:rFonts w:ascii="Verdana" w:hAnsi="Verdana" w:cstheme="minorHAnsi"/>
          <w:b/>
          <w:sz w:val="22"/>
          <w:szCs w:val="22"/>
        </w:rPr>
        <w:t xml:space="preserve">załącznik nr 2 </w:t>
      </w:r>
      <w:r w:rsidR="00E72CDB" w:rsidRPr="000D1CCD">
        <w:rPr>
          <w:rFonts w:ascii="Verdana" w:hAnsi="Verdana" w:cstheme="minorHAnsi"/>
          <w:sz w:val="22"/>
          <w:szCs w:val="22"/>
        </w:rPr>
        <w:t>do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="00E72CDB" w:rsidRPr="000D1CCD">
        <w:rPr>
          <w:rFonts w:ascii="Verdana" w:hAnsi="Verdana" w:cstheme="minorHAnsi"/>
          <w:sz w:val="22"/>
          <w:szCs w:val="22"/>
        </w:rPr>
        <w:t>niniejszego ogłoszenia konkursowego wraz z oświadczeniami, podpisanymi przez osobę</w:t>
      </w:r>
      <w:r w:rsidR="00A6014D">
        <w:rPr>
          <w:rFonts w:ascii="Verdana" w:hAnsi="Verdana" w:cstheme="minorHAnsi"/>
          <w:sz w:val="22"/>
          <w:szCs w:val="22"/>
        </w:rPr>
        <w:t xml:space="preserve"> </w:t>
      </w:r>
      <w:r w:rsidR="00E72CDB" w:rsidRPr="000D1CCD">
        <w:rPr>
          <w:rFonts w:ascii="Verdana" w:hAnsi="Verdana" w:cstheme="minorHAnsi"/>
          <w:sz w:val="22"/>
          <w:szCs w:val="22"/>
        </w:rPr>
        <w:t xml:space="preserve">/ osoby upoważnione do składania oświadczeń woli ze strony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="00E72CDB" w:rsidRPr="000D1CCD">
        <w:rPr>
          <w:rFonts w:ascii="Verdana" w:hAnsi="Verdana" w:cstheme="minorHAnsi"/>
          <w:sz w:val="22"/>
          <w:szCs w:val="22"/>
        </w:rPr>
        <w:t>ferenta.</w:t>
      </w:r>
    </w:p>
    <w:p w14:paraId="363BBE5E" w14:textId="3EB99CB1" w:rsidR="00C05FD6" w:rsidRPr="000D1CCD" w:rsidRDefault="00E72CDB" w:rsidP="00C9729E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Złożenie oferty w terminie określonym w </w:t>
      </w:r>
      <w:r w:rsidRPr="000D1CCD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 xml:space="preserve">części </w:t>
      </w:r>
      <w:r w:rsidR="00C3065C" w:rsidRPr="000D1CCD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>17</w:t>
      </w:r>
      <w:r w:rsidR="00E046DA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o</w:t>
      </w:r>
      <w:r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głoszenia, zgodnie z warunkami określonymi w </w:t>
      </w:r>
      <w:r w:rsidRPr="000D1CCD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 xml:space="preserve">części </w:t>
      </w:r>
      <w:r w:rsidR="00C3065C" w:rsidRPr="000D1CCD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>11</w:t>
      </w:r>
      <w:r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ogłoszenia</w:t>
      </w:r>
      <w:r w:rsidR="00F022AF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>.</w:t>
      </w:r>
      <w:r w:rsidR="00D67616" w:rsidRPr="000D1CCD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</w:t>
      </w:r>
      <w:r w:rsidR="00F022AF" w:rsidRPr="000D1CCD">
        <w:rPr>
          <w:rFonts w:ascii="Verdana" w:eastAsia="Verdana" w:hAnsi="Verdana" w:cstheme="minorHAnsi"/>
          <w:color w:val="000000"/>
          <w:sz w:val="22"/>
          <w:szCs w:val="22"/>
        </w:rPr>
        <w:t>Ofert</w:t>
      </w:r>
      <w:r w:rsidR="00C01258" w:rsidRPr="000D1CCD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="00F022AF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złożon</w:t>
      </w:r>
      <w:r w:rsidR="00C01258" w:rsidRPr="000D1CCD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="00F022AF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po wyznaczonym terminie pozostan</w:t>
      </w:r>
      <w:r w:rsidR="00C01258" w:rsidRPr="000D1CCD">
        <w:rPr>
          <w:rFonts w:ascii="Verdana" w:eastAsia="Verdana" w:hAnsi="Verdana" w:cstheme="minorHAnsi"/>
          <w:color w:val="000000"/>
          <w:sz w:val="22"/>
          <w:szCs w:val="22"/>
        </w:rPr>
        <w:t>ie</w:t>
      </w:r>
      <w:r w:rsidR="00F022AF"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bez rozpatrzenia.</w:t>
      </w:r>
    </w:p>
    <w:p w14:paraId="07A6E89F" w14:textId="77777777" w:rsidR="00C05FD6" w:rsidRPr="000D1CCD" w:rsidRDefault="00F022AF" w:rsidP="00C9729E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Wypełnione właściwe miejsca i rubryki w ofercie.</w:t>
      </w:r>
    </w:p>
    <w:p w14:paraId="62126C1B" w14:textId="77777777" w:rsidR="00C05FD6" w:rsidRPr="000D1CCD" w:rsidRDefault="002664F3" w:rsidP="00C9729E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Złożenie oferty przez podmiot uprawniony.</w:t>
      </w:r>
    </w:p>
    <w:p w14:paraId="26C931BE" w14:textId="3766932C" w:rsidR="00F022AF" w:rsidRPr="000D1CCD" w:rsidRDefault="00F022AF" w:rsidP="00C9729E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color w:val="000000"/>
          <w:sz w:val="22"/>
          <w:szCs w:val="22"/>
        </w:rPr>
        <w:t>Złożenie wymaganych dokumentów i oświadcze</w:t>
      </w:r>
      <w:r w:rsidR="00B70246" w:rsidRPr="000D1CCD">
        <w:rPr>
          <w:rFonts w:ascii="Verdana" w:eastAsia="Verdana" w:hAnsi="Verdana" w:cstheme="minorHAnsi"/>
          <w:color w:val="000000"/>
          <w:sz w:val="22"/>
          <w:szCs w:val="22"/>
        </w:rPr>
        <w:t>ń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 wymienionych </w:t>
      </w:r>
      <w:r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>w</w:t>
      </w:r>
      <w:r w:rsidR="007756E8"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> </w:t>
      </w:r>
      <w:r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części </w:t>
      </w:r>
      <w:r w:rsidR="00C3065C"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>12</w:t>
      </w:r>
      <w:r w:rsidR="00E72CDB"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b/>
          <w:color w:val="000000"/>
          <w:sz w:val="22"/>
          <w:szCs w:val="22"/>
        </w:rPr>
        <w:t>ogłoszenia konkursowego</w:t>
      </w:r>
      <w:r w:rsidRPr="000D1CCD">
        <w:rPr>
          <w:rFonts w:ascii="Verdana" w:eastAsia="Verdana" w:hAnsi="Verdana" w:cstheme="minorHAnsi"/>
          <w:color w:val="000000"/>
          <w:sz w:val="22"/>
          <w:szCs w:val="22"/>
        </w:rPr>
        <w:t xml:space="preserve">. </w:t>
      </w:r>
    </w:p>
    <w:p w14:paraId="0F86075D" w14:textId="77777777" w:rsidR="00F022AF" w:rsidRPr="000D1CCD" w:rsidRDefault="00F022AF" w:rsidP="00C9729E">
      <w:pPr>
        <w:spacing w:before="120" w:line="360" w:lineRule="auto"/>
        <w:ind w:right="108"/>
        <w:rPr>
          <w:rFonts w:ascii="Verdana" w:eastAsia="Verdana" w:hAnsi="Verdana" w:cstheme="minorHAnsi"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UWAGA: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Oferta, która nie będzie spełniała jednego z wyżej wymienionych elementów zostanie </w:t>
      </w:r>
      <w:r w:rsidR="006C72EE" w:rsidRPr="000D1CCD">
        <w:rPr>
          <w:rFonts w:ascii="Verdana" w:eastAsia="Verdana" w:hAnsi="Verdana" w:cstheme="minorHAnsi"/>
          <w:sz w:val="22"/>
          <w:szCs w:val="22"/>
        </w:rPr>
        <w:t>odrzucona</w:t>
      </w:r>
      <w:r w:rsidRPr="000D1CCD">
        <w:rPr>
          <w:rFonts w:ascii="Verdana" w:eastAsia="Verdana" w:hAnsi="Verdana" w:cstheme="minorHAnsi"/>
          <w:sz w:val="22"/>
          <w:szCs w:val="22"/>
        </w:rPr>
        <w:t xml:space="preserve"> ze względów formalnych.</w:t>
      </w:r>
    </w:p>
    <w:p w14:paraId="23D53D40" w14:textId="49322285" w:rsidR="00F022AF" w:rsidRPr="000D1CCD" w:rsidRDefault="00E72CDB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OCENA OFERT</w:t>
      </w:r>
    </w:p>
    <w:p w14:paraId="469B7825" w14:textId="77777777" w:rsidR="00E72CDB" w:rsidRPr="000D1CCD" w:rsidRDefault="00E72CDB" w:rsidP="00C9729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Złożone oferty podlegają ocenie formalnej i merytorycznej.</w:t>
      </w:r>
    </w:p>
    <w:p w14:paraId="555D109C" w14:textId="344CCC27" w:rsidR="00E72CDB" w:rsidRPr="000D1CCD" w:rsidRDefault="00E72CDB" w:rsidP="00C9729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lastRenderedPageBreak/>
        <w:t>Oceny oraz wyboru ofert</w:t>
      </w:r>
      <w:r w:rsidR="00C01258" w:rsidRPr="000D1CCD">
        <w:rPr>
          <w:rFonts w:ascii="Verdana" w:hAnsi="Verdana" w:cstheme="minorHAnsi"/>
          <w:sz w:val="22"/>
          <w:szCs w:val="22"/>
        </w:rPr>
        <w:t>y</w:t>
      </w:r>
      <w:r w:rsidRPr="000D1CCD">
        <w:rPr>
          <w:rFonts w:ascii="Verdana" w:hAnsi="Verdana" w:cstheme="minorHAnsi"/>
          <w:sz w:val="22"/>
          <w:szCs w:val="22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0D1CCD" w:rsidRDefault="00E72CDB" w:rsidP="00C9729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Ocena formalna obejmuje:</w:t>
      </w:r>
    </w:p>
    <w:p w14:paraId="6A131512" w14:textId="567397C8" w:rsidR="00C05FD6" w:rsidRPr="000D1CCD" w:rsidRDefault="00E72CDB" w:rsidP="00C9729E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złożenie oferty w jednym egzemplarzu na obowiązującym wzorze podpisanej przez osoby upoważnione do składania oświadczeń woli </w:t>
      </w:r>
      <w:r w:rsidR="00701F6C" w:rsidRPr="000D1CCD">
        <w:rPr>
          <w:rFonts w:ascii="Verdana" w:hAnsi="Verdana" w:cstheme="minorHAnsi"/>
          <w:sz w:val="22"/>
          <w:szCs w:val="22"/>
        </w:rPr>
        <w:t>ze strony</w:t>
      </w:r>
      <w:r w:rsidRPr="000D1CCD">
        <w:rPr>
          <w:rFonts w:ascii="Verdana" w:hAnsi="Verdana" w:cstheme="minorHAnsi"/>
          <w:sz w:val="22"/>
          <w:szCs w:val="22"/>
        </w:rPr>
        <w:t xml:space="preserve">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>ferenta;</w:t>
      </w:r>
    </w:p>
    <w:p w14:paraId="1C1F4266" w14:textId="3C71988C" w:rsidR="00E72CDB" w:rsidRPr="000D1CCD" w:rsidRDefault="00E72CDB" w:rsidP="00C9729E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komplet dokumentów i oświadcze</w:t>
      </w:r>
      <w:r w:rsidR="00496F6E" w:rsidRPr="000D1CCD">
        <w:rPr>
          <w:rFonts w:ascii="Verdana" w:hAnsi="Verdana" w:cstheme="minorHAnsi"/>
          <w:sz w:val="22"/>
          <w:szCs w:val="22"/>
        </w:rPr>
        <w:t>nie</w:t>
      </w:r>
      <w:r w:rsidRPr="000D1CCD">
        <w:rPr>
          <w:rFonts w:ascii="Verdana" w:hAnsi="Verdana" w:cstheme="minorHAnsi"/>
          <w:sz w:val="22"/>
          <w:szCs w:val="22"/>
        </w:rPr>
        <w:t>, o których mowa w</w:t>
      </w:r>
      <w:r w:rsidR="007756E8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ogłoszeniu.</w:t>
      </w:r>
    </w:p>
    <w:p w14:paraId="7642FB8C" w14:textId="2569C974" w:rsidR="00E72CDB" w:rsidRPr="000D1CCD" w:rsidRDefault="00E72CDB" w:rsidP="00C972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Niespełnienie jednego z powyższych warunków spowoduje odrzucenie oferty z powodów formalnych.</w:t>
      </w:r>
    </w:p>
    <w:p w14:paraId="02B9286B" w14:textId="77777777" w:rsidR="00786632" w:rsidRPr="000D1CCD" w:rsidRDefault="00786632" w:rsidP="00C9729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Ocena </w:t>
      </w:r>
      <w:r w:rsidR="00F022AF" w:rsidRPr="000D1CCD">
        <w:rPr>
          <w:rFonts w:ascii="Verdana" w:hAnsi="Verdana" w:cstheme="minorHAnsi"/>
          <w:sz w:val="22"/>
          <w:szCs w:val="22"/>
        </w:rPr>
        <w:t>merytoryczn</w:t>
      </w:r>
      <w:r w:rsidRPr="000D1CCD">
        <w:rPr>
          <w:rFonts w:ascii="Verdana" w:hAnsi="Verdana" w:cstheme="minorHAnsi"/>
          <w:sz w:val="22"/>
          <w:szCs w:val="22"/>
        </w:rPr>
        <w:t>a</w:t>
      </w:r>
      <w:r w:rsidR="007453BF" w:rsidRPr="000D1CCD">
        <w:rPr>
          <w:rFonts w:ascii="Verdana" w:hAnsi="Verdana" w:cstheme="minorHAnsi"/>
          <w:sz w:val="22"/>
          <w:szCs w:val="22"/>
        </w:rPr>
        <w:t xml:space="preserve"> obejmuje:</w:t>
      </w:r>
    </w:p>
    <w:p w14:paraId="48AA7110" w14:textId="60913A20" w:rsidR="00914F6A" w:rsidRPr="000D1CCD" w:rsidRDefault="007453BF" w:rsidP="00C972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Kryteria oceny merytorycznej </w:t>
      </w:r>
      <w:r w:rsidR="00F022AF" w:rsidRPr="000D1CCD">
        <w:rPr>
          <w:rFonts w:ascii="Verdana" w:hAnsi="Verdana" w:cstheme="minorHAnsi"/>
          <w:sz w:val="22"/>
          <w:szCs w:val="22"/>
        </w:rPr>
        <w:t xml:space="preserve">(suma punktów przypadających na jedną osobę w komisji konkursowej wynosi </w:t>
      </w:r>
      <w:r w:rsidR="00307C99" w:rsidRPr="000D1CCD">
        <w:rPr>
          <w:rFonts w:ascii="Verdana" w:hAnsi="Verdana" w:cstheme="minorHAnsi"/>
          <w:sz w:val="22"/>
          <w:szCs w:val="22"/>
        </w:rPr>
        <w:t>8</w:t>
      </w:r>
      <w:r w:rsidR="008875F1" w:rsidRPr="000D1CCD">
        <w:rPr>
          <w:rFonts w:ascii="Verdana" w:hAnsi="Verdana" w:cstheme="minorHAnsi"/>
          <w:sz w:val="22"/>
          <w:szCs w:val="22"/>
        </w:rPr>
        <w:t>0</w:t>
      </w:r>
      <w:r w:rsidR="00F022AF" w:rsidRPr="000D1CCD">
        <w:rPr>
          <w:rFonts w:ascii="Verdana" w:hAnsi="Verdana" w:cstheme="minorHAnsi"/>
          <w:sz w:val="22"/>
          <w:szCs w:val="22"/>
        </w:rPr>
        <w:t>)</w:t>
      </w:r>
      <w:r w:rsidR="00733055" w:rsidRPr="000D1CCD">
        <w:rPr>
          <w:rFonts w:ascii="Verdana" w:hAnsi="Verdana" w:cstheme="minorHAnsi"/>
          <w:sz w:val="22"/>
          <w:szCs w:val="22"/>
        </w:rPr>
        <w:t xml:space="preserve">. </w:t>
      </w:r>
    </w:p>
    <w:p w14:paraId="5ECBCFEB" w14:textId="77777777" w:rsidR="000245C3" w:rsidRPr="000D1CCD" w:rsidRDefault="000245C3" w:rsidP="00C972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284"/>
        <w:rPr>
          <w:rFonts w:ascii="Verdana" w:hAnsi="Verdana" w:cstheme="minorHAnsi"/>
          <w:b/>
          <w:bCs/>
          <w:sz w:val="22"/>
          <w:szCs w:val="22"/>
        </w:rPr>
      </w:pPr>
      <w:r w:rsidRPr="000D1CCD">
        <w:rPr>
          <w:rFonts w:ascii="Verdana" w:hAnsi="Verdana" w:cstheme="minorHAnsi"/>
          <w:b/>
          <w:bCs/>
          <w:sz w:val="22"/>
          <w:szCs w:val="22"/>
        </w:rPr>
        <w:t>N</w:t>
      </w:r>
      <w:r w:rsidR="00733055" w:rsidRPr="000D1CCD">
        <w:rPr>
          <w:rFonts w:ascii="Verdana" w:hAnsi="Verdana" w:cstheme="minorHAnsi"/>
          <w:b/>
          <w:bCs/>
          <w:sz w:val="22"/>
          <w:szCs w:val="22"/>
        </w:rPr>
        <w:t>azwa kryterium – liczba punktów:</w:t>
      </w:r>
    </w:p>
    <w:p w14:paraId="26447DF7" w14:textId="77777777" w:rsidR="00C317DA" w:rsidRPr="000D1CCD" w:rsidRDefault="00C317DA" w:rsidP="00C9729E">
      <w:pPr>
        <w:pStyle w:val="Akapitzlist"/>
        <w:numPr>
          <w:ilvl w:val="3"/>
          <w:numId w:val="20"/>
        </w:numPr>
        <w:spacing w:before="120" w:after="0" w:line="360" w:lineRule="auto"/>
        <w:ind w:left="1418" w:hanging="56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Wartość merytoryczna oferty:</w:t>
      </w:r>
    </w:p>
    <w:p w14:paraId="2CA1399C" w14:textId="77777777" w:rsidR="00C317DA" w:rsidRPr="000D1CCD" w:rsidRDefault="00C317DA" w:rsidP="00C9729E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18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zgodność oferty z zakresem przedmiotowym konkursu 0 - 1 pkt,</w:t>
      </w:r>
    </w:p>
    <w:p w14:paraId="402BD716" w14:textId="77777777" w:rsidR="00C317DA" w:rsidRPr="000D1CCD" w:rsidRDefault="00C317DA" w:rsidP="00C9729E">
      <w:pPr>
        <w:pStyle w:val="Akapitzlist"/>
        <w:numPr>
          <w:ilvl w:val="0"/>
          <w:numId w:val="29"/>
        </w:numPr>
        <w:spacing w:before="120" w:after="0" w:line="360" w:lineRule="auto"/>
        <w:ind w:left="1418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zgodność harmonogramu z opisem zadania z 0 -10 pkt</w:t>
      </w:r>
    </w:p>
    <w:p w14:paraId="6CE7306B" w14:textId="77777777" w:rsidR="00C317DA" w:rsidRPr="000D1CCD" w:rsidRDefault="00C317DA" w:rsidP="00C9729E">
      <w:pPr>
        <w:pStyle w:val="Akapitzlist"/>
        <w:numPr>
          <w:ilvl w:val="0"/>
          <w:numId w:val="29"/>
        </w:numPr>
        <w:spacing w:before="120" w:after="0" w:line="360" w:lineRule="auto"/>
        <w:ind w:left="1418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planowana liczba uczestników poszczególnych działań 0-10 pkt</w:t>
      </w:r>
    </w:p>
    <w:p w14:paraId="7C39795F" w14:textId="5F7E652F" w:rsidR="00C317DA" w:rsidRPr="000D1CCD" w:rsidRDefault="00C317DA" w:rsidP="00C9729E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18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doświadczenie merytoryczne </w:t>
      </w:r>
      <w:r w:rsidR="00D6164D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>ferent</w:t>
      </w:r>
      <w:r w:rsidR="00BE7C7B">
        <w:rPr>
          <w:rFonts w:ascii="Verdana" w:hAnsi="Verdana" w:cstheme="minorHAnsi"/>
          <w:sz w:val="22"/>
          <w:szCs w:val="22"/>
        </w:rPr>
        <w:t>a</w:t>
      </w:r>
      <w:r w:rsidRPr="000D1CCD">
        <w:rPr>
          <w:rFonts w:ascii="Verdana" w:eastAsia="Calibri" w:hAnsi="Verdana" w:cstheme="minorHAnsi"/>
          <w:sz w:val="22"/>
          <w:szCs w:val="22"/>
        </w:rPr>
        <w:t>. Rzetelne oraz terminowe wykonywanie i rozliczanie zadań zleconych</w:t>
      </w:r>
      <w:r w:rsidRPr="000D1CCD">
        <w:rPr>
          <w:rFonts w:ascii="Verdana" w:hAnsi="Verdana" w:cstheme="minorHAnsi"/>
          <w:sz w:val="22"/>
          <w:szCs w:val="22"/>
        </w:rPr>
        <w:t xml:space="preserve"> 0 - 15 pkt, </w:t>
      </w:r>
    </w:p>
    <w:p w14:paraId="43F21F22" w14:textId="77777777" w:rsidR="00C317DA" w:rsidRPr="000D1CCD" w:rsidRDefault="00C317DA" w:rsidP="00C9729E">
      <w:pPr>
        <w:pStyle w:val="Akapitzlist"/>
        <w:numPr>
          <w:ilvl w:val="0"/>
          <w:numId w:val="29"/>
        </w:numPr>
        <w:spacing w:before="120" w:after="0" w:line="360" w:lineRule="auto"/>
        <w:ind w:left="1418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kwalifikacje zawodowe i doświadczenie specjalistów realizujących Program 0 -10 pkt</w:t>
      </w:r>
    </w:p>
    <w:p w14:paraId="3AA12B4D" w14:textId="16CA9FB8" w:rsidR="00C317DA" w:rsidRPr="000D1CCD" w:rsidRDefault="00C317DA" w:rsidP="00C9729E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1418" w:hanging="42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Koszty realizacji Programu:</w:t>
      </w:r>
    </w:p>
    <w:p w14:paraId="5406FB8B" w14:textId="77777777" w:rsidR="00C317DA" w:rsidRPr="000D1CCD" w:rsidRDefault="00C317DA" w:rsidP="00C9729E">
      <w:pPr>
        <w:pStyle w:val="Akapitzlist"/>
        <w:numPr>
          <w:ilvl w:val="0"/>
          <w:numId w:val="30"/>
        </w:numPr>
        <w:spacing w:line="360" w:lineRule="auto"/>
        <w:ind w:right="10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adekwatność i realność planowanych kosztów 0 -10 pkt,</w:t>
      </w:r>
    </w:p>
    <w:p w14:paraId="2AECE3C8" w14:textId="65223DC1" w:rsidR="00C317DA" w:rsidRPr="000D1CCD" w:rsidRDefault="00C317DA" w:rsidP="00C9729E">
      <w:pPr>
        <w:pStyle w:val="Akapitzlist"/>
        <w:numPr>
          <w:ilvl w:val="0"/>
          <w:numId w:val="30"/>
        </w:numPr>
        <w:spacing w:line="360" w:lineRule="auto"/>
        <w:ind w:right="10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przejrzystość i szczegółowość kalkulacji kosztów 0 -</w:t>
      </w:r>
      <w:r w:rsidR="00C3529B" w:rsidRPr="000D1CCD">
        <w:rPr>
          <w:rFonts w:ascii="Verdana" w:hAnsi="Verdana" w:cstheme="minorHAnsi"/>
          <w:sz w:val="22"/>
          <w:szCs w:val="22"/>
        </w:rPr>
        <w:t>10</w:t>
      </w:r>
      <w:r w:rsidRPr="000D1CCD">
        <w:rPr>
          <w:rFonts w:ascii="Verdana" w:hAnsi="Verdana" w:cstheme="minorHAnsi"/>
          <w:sz w:val="22"/>
          <w:szCs w:val="22"/>
        </w:rPr>
        <w:t xml:space="preserve"> pkt,</w:t>
      </w:r>
    </w:p>
    <w:p w14:paraId="460865FF" w14:textId="7F738690" w:rsidR="00C317DA" w:rsidRPr="000D1CCD" w:rsidRDefault="00C317DA" w:rsidP="00C9729E">
      <w:pPr>
        <w:pStyle w:val="Akapitzlist"/>
        <w:numPr>
          <w:ilvl w:val="0"/>
          <w:numId w:val="30"/>
        </w:numPr>
        <w:spacing w:line="360" w:lineRule="auto"/>
        <w:ind w:right="105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gospodarność wydatków, w tym wysokość wynagrodzeń 0 -10 pkt</w:t>
      </w:r>
    </w:p>
    <w:p w14:paraId="1FEFF6DA" w14:textId="134C2220" w:rsidR="00C317DA" w:rsidRPr="000D1CCD" w:rsidRDefault="00C317DA" w:rsidP="00C9729E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right="105" w:hanging="8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eastAsia="Calibri" w:hAnsi="Verdana" w:cstheme="minorHAnsi"/>
          <w:sz w:val="22"/>
          <w:szCs w:val="22"/>
        </w:rPr>
        <w:t>Zapewnienie równego traktowania wszystkich uczestników, w tym dostępność Programu dla osób ze szczególnymi potrzebami 0 – 4 pkt</w:t>
      </w:r>
    </w:p>
    <w:p w14:paraId="5185077E" w14:textId="653E591E" w:rsidR="00F022AF" w:rsidRPr="000D1CCD" w:rsidRDefault="00C63E9A" w:rsidP="00C9729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iCs/>
          <w:sz w:val="22"/>
          <w:szCs w:val="22"/>
        </w:rPr>
      </w:pPr>
      <w:r w:rsidRPr="000D1CCD">
        <w:rPr>
          <w:rFonts w:ascii="Verdana" w:hAnsi="Verdana"/>
          <w:b/>
          <w:bCs/>
          <w:sz w:val="22"/>
          <w:szCs w:val="22"/>
        </w:rPr>
        <w:t>Komisja Konkursowa rekomenduje ofertę, która uzyskała największą liczbę punktów. Wyboru oferty dokona Prezydent Wrocławia lub osoba przez niego upoważniona.</w:t>
      </w:r>
    </w:p>
    <w:p w14:paraId="777D3F44" w14:textId="40A83344" w:rsidR="00F022AF" w:rsidRPr="000D1CCD" w:rsidRDefault="00733055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lastRenderedPageBreak/>
        <w:t>SPOSÓB ODWOŁANIA SIĘ OD ROZSTRZYGNIĘCIA KONKURSU OFERT</w:t>
      </w:r>
    </w:p>
    <w:p w14:paraId="1AF11362" w14:textId="49798A9C" w:rsidR="00733055" w:rsidRPr="000D1CCD" w:rsidRDefault="00733055" w:rsidP="00C9729E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 xml:space="preserve">Oferentom przysługuje prawo do odwołania się od decyzji </w:t>
      </w:r>
      <w:r w:rsidR="00992D82">
        <w:rPr>
          <w:rFonts w:ascii="Verdana" w:hAnsi="Verdana" w:cstheme="minorHAnsi"/>
          <w:sz w:val="22"/>
          <w:szCs w:val="22"/>
        </w:rPr>
        <w:t>o wyborze ofert</w:t>
      </w:r>
      <w:r w:rsidRPr="000D1CCD">
        <w:rPr>
          <w:rFonts w:ascii="Verdana" w:hAnsi="Verdana" w:cstheme="minorHAnsi"/>
          <w:sz w:val="22"/>
          <w:szCs w:val="22"/>
        </w:rPr>
        <w:t xml:space="preserve"> do Dyrektora Departamentu Spraw Społecznych Urzędu Miejskiego Wrocławia.</w:t>
      </w:r>
    </w:p>
    <w:p w14:paraId="2D815DDC" w14:textId="7E2775B6" w:rsidR="00733055" w:rsidRPr="000D1CCD" w:rsidRDefault="00733055" w:rsidP="00C9729E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Oferent składa pisemne odwołanie wraz z uzasadnieniem, w terminie trzech dni od daty ogłoszenia wyników konkursu,</w:t>
      </w:r>
      <w:r w:rsidR="00E80A57">
        <w:rPr>
          <w:rFonts w:ascii="Verdana" w:hAnsi="Verdana" w:cstheme="minorHAnsi"/>
          <w:sz w:val="22"/>
          <w:szCs w:val="22"/>
        </w:rPr>
        <w:t xml:space="preserve"> za pośrednictwem e-</w:t>
      </w:r>
      <w:proofErr w:type="spellStart"/>
      <w:r w:rsidR="00E80A57">
        <w:rPr>
          <w:rFonts w:ascii="Verdana" w:hAnsi="Verdana" w:cstheme="minorHAnsi"/>
          <w:sz w:val="22"/>
          <w:szCs w:val="22"/>
        </w:rPr>
        <w:t>doręczń</w:t>
      </w:r>
      <w:proofErr w:type="spellEnd"/>
      <w:r w:rsidR="00E80A57">
        <w:rPr>
          <w:rFonts w:ascii="Verdana" w:hAnsi="Verdana" w:cstheme="minorHAnsi"/>
          <w:sz w:val="22"/>
          <w:szCs w:val="22"/>
        </w:rPr>
        <w:t xml:space="preserve"> na adres: </w:t>
      </w:r>
      <w:r w:rsidR="00E80A57" w:rsidRPr="005A61AA">
        <w:rPr>
          <w:rFonts w:ascii="Verdana" w:hAnsi="Verdana" w:cstheme="minorHAnsi"/>
          <w:sz w:val="22"/>
          <w:szCs w:val="22"/>
        </w:rPr>
        <w:t>AE:PL-95179-82549-VVTFT-27</w:t>
      </w:r>
      <w:r w:rsidR="00E80A57">
        <w:rPr>
          <w:rFonts w:ascii="Verdana" w:hAnsi="Verdana" w:cstheme="minorHAnsi"/>
          <w:sz w:val="22"/>
          <w:szCs w:val="22"/>
        </w:rPr>
        <w:t xml:space="preserve"> lub </w:t>
      </w:r>
      <w:r w:rsidRPr="000D1CCD">
        <w:rPr>
          <w:rFonts w:ascii="Verdana" w:hAnsi="Verdana" w:cstheme="minorHAnsi"/>
          <w:sz w:val="22"/>
          <w:szCs w:val="22"/>
        </w:rPr>
        <w:t>w Kancelarii Urzędu Miejskiego Wrocławia, 50-031 Wrocław, ul. Bogusławskiego 8, 10 (parter).</w:t>
      </w:r>
    </w:p>
    <w:p w14:paraId="56FA90CB" w14:textId="77777777" w:rsidR="00733055" w:rsidRPr="000D1CCD" w:rsidRDefault="00733055" w:rsidP="00C9729E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Odwołanie, które nie wpłynie do Gminy Wrocław w wyznaczonym terminie nie będzie rozpatrywane.</w:t>
      </w:r>
    </w:p>
    <w:p w14:paraId="6591ADB6" w14:textId="05FCE4C8" w:rsidR="00733055" w:rsidRPr="000D1CCD" w:rsidRDefault="00733055" w:rsidP="00C9729E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Dyrektor Departamentu Spraw Społecznych Urzędu Miejskiego Wrocławia rozpatruje odwołanie niezwłocznie, nie później niż w</w:t>
      </w:r>
      <w:r w:rsidR="00C64DE5" w:rsidRPr="000D1CCD">
        <w:rPr>
          <w:rFonts w:ascii="Verdana" w:hAnsi="Verdana" w:cstheme="minorHAnsi"/>
          <w:sz w:val="22"/>
          <w:szCs w:val="22"/>
        </w:rPr>
        <w:t> </w:t>
      </w:r>
      <w:r w:rsidRPr="000D1CCD">
        <w:rPr>
          <w:rFonts w:ascii="Verdana" w:hAnsi="Verdana" w:cstheme="minorHAnsi"/>
          <w:sz w:val="22"/>
          <w:szCs w:val="22"/>
        </w:rPr>
        <w:t>terminie 14 dni od daty ogłoszenia wyników konkursu.</w:t>
      </w:r>
    </w:p>
    <w:p w14:paraId="20C20386" w14:textId="77777777" w:rsidR="00733055" w:rsidRPr="000D1CCD" w:rsidRDefault="00733055" w:rsidP="00C9729E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Od stanowiska Dyrektora Departamentu Spraw Społecznych Urzędu Miejskiego Wrocławia odwołanie nie przysługuje.</w:t>
      </w:r>
    </w:p>
    <w:p w14:paraId="4E0DEE71" w14:textId="28DABB56" w:rsidR="00733055" w:rsidRPr="000D1CCD" w:rsidRDefault="00733055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MIEJSCE ZŁOŻENIA DOKUMENTÓW</w:t>
      </w:r>
    </w:p>
    <w:p w14:paraId="740AAF2C" w14:textId="3EDC7462" w:rsidR="00E80A57" w:rsidRPr="0093643B" w:rsidRDefault="00E80A57" w:rsidP="00C9729E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Ofertę wraz z dokumentami należy </w:t>
      </w:r>
      <w:r>
        <w:rPr>
          <w:rFonts w:ascii="Verdana" w:hAnsi="Verdana" w:cstheme="minorHAnsi"/>
          <w:sz w:val="22"/>
          <w:szCs w:val="22"/>
        </w:rPr>
        <w:t xml:space="preserve">przesyłać drogą elektroniczną za pośrednictwem e-doręczeń na adres </w:t>
      </w:r>
      <w:r w:rsidRPr="005A61AA">
        <w:rPr>
          <w:rFonts w:ascii="Verdana" w:hAnsi="Verdana" w:cstheme="minorHAnsi"/>
          <w:sz w:val="22"/>
          <w:szCs w:val="22"/>
        </w:rPr>
        <w:t>AE:PL-95179-82549-VVTFT-27</w:t>
      </w:r>
      <w:r>
        <w:rPr>
          <w:rFonts w:ascii="Verdana" w:hAnsi="Verdana" w:cstheme="minorHAnsi"/>
          <w:sz w:val="22"/>
          <w:szCs w:val="22"/>
        </w:rPr>
        <w:t xml:space="preserve"> lub </w:t>
      </w:r>
      <w:r w:rsidRPr="0093643B">
        <w:rPr>
          <w:rFonts w:ascii="Verdana" w:hAnsi="Verdana" w:cstheme="minorHAnsi"/>
          <w:sz w:val="22"/>
          <w:szCs w:val="22"/>
        </w:rPr>
        <w:t>składać w Kancelarii Urzędu Miejskiego Wrocławia, 50-031 Wrocław, ul.</w:t>
      </w:r>
      <w:r w:rsidR="00BE7C7B">
        <w:rPr>
          <w:rFonts w:ascii="Verdana" w:hAnsi="Verdana" w:cstheme="minorHAnsi"/>
          <w:sz w:val="22"/>
          <w:szCs w:val="22"/>
        </w:rPr>
        <w:t xml:space="preserve"> </w:t>
      </w:r>
      <w:r w:rsidRPr="0093643B">
        <w:rPr>
          <w:rFonts w:ascii="Verdana" w:hAnsi="Verdana" w:cstheme="minorHAnsi"/>
          <w:sz w:val="22"/>
          <w:szCs w:val="22"/>
        </w:rPr>
        <w:t xml:space="preserve">Bogusławskiego 8, 10 (parter) </w:t>
      </w:r>
      <w:r w:rsidRPr="0093643B">
        <w:rPr>
          <w:rFonts w:ascii="Verdana" w:hAnsi="Verdana"/>
          <w:sz w:val="22"/>
          <w:szCs w:val="22"/>
        </w:rPr>
        <w:t>z dopiskiem „Wydział Zdrowia”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53F3DDC6" w14:textId="2F86E0A8" w:rsidR="00C05FD6" w:rsidRPr="000D1CCD" w:rsidRDefault="00E80A57" w:rsidP="00C9729E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5A61AA">
        <w:rPr>
          <w:rFonts w:ascii="Verdana" w:hAnsi="Verdana" w:cstheme="minorHAnsi"/>
          <w:sz w:val="22"/>
          <w:szCs w:val="22"/>
        </w:rPr>
        <w:t>W przypadku składania oferty</w:t>
      </w:r>
      <w:r>
        <w:rPr>
          <w:rFonts w:ascii="Verdana" w:hAnsi="Verdana" w:cstheme="minorHAnsi"/>
          <w:sz w:val="22"/>
          <w:szCs w:val="22"/>
        </w:rPr>
        <w:t xml:space="preserve"> w formie papierowej dokumenty należy dostarczyć w kopercie lub teczce, zamkniętej, uniemożliwiającej otwarcie bez uszkodzenia zamknięcia, oznaczonej w następujący sposób: </w:t>
      </w:r>
      <w:r w:rsidRPr="0093643B">
        <w:rPr>
          <w:rFonts w:ascii="Verdana" w:hAnsi="Verdana" w:cstheme="minorHAnsi"/>
          <w:sz w:val="22"/>
          <w:szCs w:val="22"/>
        </w:rPr>
        <w:t>Konkurs na realizację programu polityki zdrowotnej pn.</w:t>
      </w:r>
      <w:r w:rsidR="00A6014D">
        <w:rPr>
          <w:rFonts w:ascii="Verdana" w:hAnsi="Verdana" w:cstheme="minorHAnsi"/>
          <w:sz w:val="22"/>
          <w:szCs w:val="22"/>
        </w:rPr>
        <w:t xml:space="preserve"> </w:t>
      </w:r>
      <w:r w:rsidR="00CE1F53">
        <w:rPr>
          <w:rFonts w:ascii="Verdana" w:hAnsi="Verdana" w:cstheme="minorHAnsi"/>
          <w:sz w:val="22"/>
          <w:szCs w:val="22"/>
        </w:rPr>
        <w:t>„</w:t>
      </w:r>
      <w:r w:rsidR="00A6014D" w:rsidRPr="00CE1F53">
        <w:rPr>
          <w:rFonts w:ascii="Verdana" w:eastAsia="Verdana" w:hAnsi="Verdana" w:cstheme="minorHAnsi"/>
          <w:b/>
          <w:sz w:val="22"/>
          <w:szCs w:val="22"/>
        </w:rPr>
        <w:t>Wsparcie dzieci i młodzieży ze spektrum płodowych zaburzeń alkoholowych (FASD) oraz ich rodziców/opiekunów na terenie Wrocławia</w:t>
      </w:r>
      <w:r w:rsidR="00CE1F53">
        <w:rPr>
          <w:rFonts w:ascii="Verdana" w:eastAsia="Verdana" w:hAnsi="Verdana" w:cstheme="minorHAnsi"/>
          <w:b/>
          <w:sz w:val="22"/>
          <w:szCs w:val="22"/>
        </w:rPr>
        <w:t>”</w:t>
      </w:r>
      <w:r w:rsidRPr="0093643B">
        <w:rPr>
          <w:rFonts w:ascii="Verdana" w:hAnsi="Verdana" w:cstheme="minorHAnsi"/>
          <w:sz w:val="22"/>
          <w:szCs w:val="22"/>
        </w:rPr>
        <w:t xml:space="preserve"> </w:t>
      </w:r>
      <w:r w:rsidR="00733055" w:rsidRPr="000D1CCD">
        <w:rPr>
          <w:rFonts w:ascii="Verdana" w:hAnsi="Verdana" w:cstheme="minorHAnsi"/>
          <w:sz w:val="22"/>
          <w:szCs w:val="22"/>
        </w:rPr>
        <w:t xml:space="preserve">oraz należy podać nazwę i adres </w:t>
      </w:r>
      <w:r w:rsidR="00C52821" w:rsidRPr="000D1CCD">
        <w:rPr>
          <w:rFonts w:ascii="Verdana" w:hAnsi="Verdana" w:cstheme="minorHAnsi"/>
          <w:sz w:val="22"/>
          <w:szCs w:val="22"/>
        </w:rPr>
        <w:t>O</w:t>
      </w:r>
      <w:r w:rsidR="00733055" w:rsidRPr="000D1CCD">
        <w:rPr>
          <w:rFonts w:ascii="Verdana" w:hAnsi="Verdana" w:cstheme="minorHAnsi"/>
          <w:sz w:val="22"/>
          <w:szCs w:val="22"/>
        </w:rPr>
        <w:t>ferenta.</w:t>
      </w:r>
      <w:r w:rsidRPr="00E80A57">
        <w:rPr>
          <w:rFonts w:ascii="Verdana" w:hAnsi="Verdana" w:cstheme="minorHAnsi"/>
          <w:sz w:val="22"/>
          <w:szCs w:val="22"/>
        </w:rPr>
        <w:t xml:space="preserve"> Oferent otrzyma potwierdzenie złożenia oferty z datą wpływu na własnym drugim egzemplarzu - kopii oferty.</w:t>
      </w:r>
    </w:p>
    <w:p w14:paraId="4C254738" w14:textId="2C2CFDA7" w:rsidR="00C05FD6" w:rsidRPr="000D1CCD" w:rsidRDefault="00733055" w:rsidP="00C9729E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t>W przypadku przesłania oferty z dokumentami pocztą decyduje data jej wpływu do Kancelarii Urzędu Miejskiego Wrocławia, 50-031 Wrocław, ul. Bogusławskiego 8, 10</w:t>
      </w:r>
      <w:r w:rsidR="005D0F32" w:rsidRPr="000D1CCD">
        <w:rPr>
          <w:rFonts w:ascii="Verdana" w:hAnsi="Verdana" w:cstheme="minorHAnsi"/>
          <w:sz w:val="22"/>
          <w:szCs w:val="22"/>
        </w:rPr>
        <w:t>,</w:t>
      </w:r>
      <w:r w:rsidRPr="000D1CCD">
        <w:rPr>
          <w:rFonts w:ascii="Verdana" w:hAnsi="Verdana" w:cstheme="minorHAnsi"/>
          <w:sz w:val="22"/>
          <w:szCs w:val="22"/>
        </w:rPr>
        <w:t xml:space="preserve"> a nie data stempla pocztowego.</w:t>
      </w:r>
    </w:p>
    <w:p w14:paraId="74CF72CF" w14:textId="2C216397" w:rsidR="00733055" w:rsidRPr="000D1CCD" w:rsidRDefault="00733055" w:rsidP="00C9729E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0D1CCD">
        <w:rPr>
          <w:rFonts w:ascii="Verdana" w:hAnsi="Verdana" w:cstheme="minorHAnsi"/>
          <w:sz w:val="22"/>
          <w:szCs w:val="22"/>
        </w:rPr>
        <w:lastRenderedPageBreak/>
        <w:t xml:space="preserve">Osoba wskazana do kontaktu z </w:t>
      </w:r>
      <w:r w:rsidR="00C52821" w:rsidRPr="000D1CCD">
        <w:rPr>
          <w:rFonts w:ascii="Verdana" w:hAnsi="Verdana" w:cstheme="minorHAnsi"/>
          <w:sz w:val="22"/>
          <w:szCs w:val="22"/>
        </w:rPr>
        <w:t>O</w:t>
      </w:r>
      <w:r w:rsidRPr="000D1CCD">
        <w:rPr>
          <w:rFonts w:ascii="Verdana" w:hAnsi="Verdana" w:cstheme="minorHAnsi"/>
          <w:sz w:val="22"/>
          <w:szCs w:val="22"/>
        </w:rPr>
        <w:t>ferentami:</w:t>
      </w:r>
      <w:r w:rsidR="007C66ED" w:rsidRPr="000D1CCD">
        <w:rPr>
          <w:rFonts w:ascii="Verdana" w:hAnsi="Verdana" w:cstheme="minorHAnsi"/>
          <w:sz w:val="22"/>
          <w:szCs w:val="22"/>
        </w:rPr>
        <w:t xml:space="preserve"> </w:t>
      </w:r>
      <w:r w:rsidR="00AC5B9F" w:rsidRPr="000D1CCD">
        <w:rPr>
          <w:rFonts w:ascii="Verdana" w:hAnsi="Verdana" w:cstheme="minorHAnsi"/>
          <w:sz w:val="22"/>
          <w:szCs w:val="22"/>
        </w:rPr>
        <w:t>imię i nazwisko pracownika merytorycznego</w:t>
      </w:r>
      <w:r w:rsidR="00CE1F53">
        <w:rPr>
          <w:rFonts w:ascii="Verdana" w:hAnsi="Verdana" w:cstheme="minorHAnsi"/>
          <w:sz w:val="22"/>
          <w:szCs w:val="22"/>
        </w:rPr>
        <w:t xml:space="preserve"> </w:t>
      </w:r>
      <w:r w:rsidR="00CE1F53" w:rsidRPr="00AD0213">
        <w:rPr>
          <w:rFonts w:ascii="Verdana" w:hAnsi="Verdana" w:cstheme="minorHAnsi"/>
          <w:sz w:val="22"/>
          <w:szCs w:val="22"/>
        </w:rPr>
        <w:t>Marta Przystajko,</w:t>
      </w:r>
      <w:r w:rsidR="00080F10" w:rsidRPr="000D1CCD">
        <w:rPr>
          <w:rFonts w:ascii="Verdana" w:hAnsi="Verdana" w:cstheme="minorHAnsi"/>
          <w:sz w:val="22"/>
          <w:szCs w:val="22"/>
        </w:rPr>
        <w:t xml:space="preserve"> e-mail: </w:t>
      </w:r>
      <w:r w:rsidR="00324857">
        <w:rPr>
          <w:rFonts w:ascii="Verdana" w:hAnsi="Verdana" w:cstheme="minorHAnsi"/>
          <w:sz w:val="22"/>
          <w:szCs w:val="22"/>
        </w:rPr>
        <w:t>marta.przystajko</w:t>
      </w:r>
      <w:r w:rsidR="00080F10" w:rsidRPr="000D1CCD">
        <w:rPr>
          <w:rFonts w:ascii="Verdana" w:hAnsi="Verdana" w:cstheme="minorHAnsi"/>
          <w:sz w:val="22"/>
          <w:szCs w:val="22"/>
        </w:rPr>
        <w:t>@um.wroc.pl, tel. 71</w:t>
      </w:r>
      <w:r w:rsidR="006A119C" w:rsidRPr="000D1CCD">
        <w:rPr>
          <w:rFonts w:ascii="Verdana" w:hAnsi="Verdana" w:cstheme="minorHAnsi"/>
          <w:sz w:val="22"/>
          <w:szCs w:val="22"/>
        </w:rPr>
        <w:t> </w:t>
      </w:r>
      <w:r w:rsidR="00080F10" w:rsidRPr="000D1CCD">
        <w:rPr>
          <w:rFonts w:ascii="Verdana" w:hAnsi="Verdana" w:cstheme="minorHAnsi"/>
          <w:sz w:val="22"/>
          <w:szCs w:val="22"/>
        </w:rPr>
        <w:t>777</w:t>
      </w:r>
      <w:r w:rsidR="006A119C" w:rsidRPr="000D1CCD">
        <w:rPr>
          <w:rFonts w:ascii="Verdana" w:hAnsi="Verdana" w:cstheme="minorHAnsi"/>
          <w:sz w:val="22"/>
          <w:szCs w:val="22"/>
        </w:rPr>
        <w:t xml:space="preserve"> </w:t>
      </w:r>
      <w:r w:rsidR="00324857">
        <w:rPr>
          <w:rFonts w:ascii="Verdana" w:hAnsi="Verdana" w:cstheme="minorHAnsi"/>
          <w:sz w:val="22"/>
          <w:szCs w:val="22"/>
        </w:rPr>
        <w:t>88 94.</w:t>
      </w:r>
    </w:p>
    <w:p w14:paraId="6C89CF44" w14:textId="350ECABF" w:rsidR="00F022AF" w:rsidRPr="000D1CCD" w:rsidRDefault="00F022AF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TERMINY</w:t>
      </w:r>
    </w:p>
    <w:p w14:paraId="7DE15C56" w14:textId="77777777" w:rsidR="00F32BBF" w:rsidRPr="000D1CCD" w:rsidRDefault="00F32BBF" w:rsidP="00C9729E">
      <w:pPr>
        <w:spacing w:before="12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TERMIN SKŁADANIA OFERT</w:t>
      </w:r>
    </w:p>
    <w:p w14:paraId="49A03A2A" w14:textId="1F35610C" w:rsidR="00F32BBF" w:rsidRPr="005F5C6A" w:rsidRDefault="00F32BBF" w:rsidP="00C9729E">
      <w:pPr>
        <w:spacing w:after="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5F5C6A">
        <w:rPr>
          <w:rFonts w:ascii="Verdana" w:eastAsia="Verdana" w:hAnsi="Verdana" w:cstheme="minorHAnsi"/>
          <w:bCs/>
          <w:sz w:val="22"/>
          <w:szCs w:val="22"/>
        </w:rPr>
        <w:t>do dnia</w:t>
      </w:r>
      <w:r w:rsidR="005F5C6A" w:rsidRPr="005F5C6A">
        <w:rPr>
          <w:rFonts w:ascii="Verdana" w:eastAsia="Verdana" w:hAnsi="Verdana" w:cstheme="minorHAnsi"/>
          <w:bCs/>
          <w:sz w:val="22"/>
          <w:szCs w:val="22"/>
        </w:rPr>
        <w:t xml:space="preserve"> </w:t>
      </w:r>
      <w:r w:rsidR="00C17844">
        <w:rPr>
          <w:rFonts w:ascii="Verdana" w:eastAsia="Verdana" w:hAnsi="Verdana" w:cstheme="minorHAnsi"/>
          <w:b/>
          <w:sz w:val="22"/>
          <w:szCs w:val="22"/>
        </w:rPr>
        <w:t>18</w:t>
      </w:r>
      <w:r w:rsidR="005F5C6A" w:rsidRPr="005F5C6A">
        <w:rPr>
          <w:rFonts w:ascii="Verdana" w:eastAsia="Verdana" w:hAnsi="Verdana" w:cstheme="minorHAnsi"/>
          <w:b/>
          <w:sz w:val="22"/>
          <w:szCs w:val="22"/>
        </w:rPr>
        <w:t>.</w:t>
      </w:r>
      <w:r w:rsidR="00C805C0" w:rsidRPr="005F5C6A">
        <w:rPr>
          <w:rFonts w:ascii="Verdana" w:eastAsia="Verdana" w:hAnsi="Verdana" w:cstheme="minorHAnsi"/>
          <w:b/>
          <w:sz w:val="22"/>
          <w:szCs w:val="22"/>
        </w:rPr>
        <w:t xml:space="preserve">02.2026r </w:t>
      </w:r>
      <w:r w:rsidRPr="005F5C6A">
        <w:rPr>
          <w:rFonts w:ascii="Verdana" w:eastAsia="Verdana" w:hAnsi="Verdana" w:cstheme="minorHAnsi"/>
          <w:bCs/>
          <w:sz w:val="22"/>
          <w:szCs w:val="22"/>
        </w:rPr>
        <w:t>roku do godz</w:t>
      </w:r>
      <w:r w:rsidRPr="005F5C6A">
        <w:rPr>
          <w:rFonts w:ascii="Verdana" w:eastAsia="Verdana" w:hAnsi="Verdana" w:cstheme="minorHAnsi"/>
          <w:b/>
          <w:sz w:val="22"/>
          <w:szCs w:val="22"/>
        </w:rPr>
        <w:t>. 1</w:t>
      </w:r>
      <w:r w:rsidR="00C17844">
        <w:rPr>
          <w:rFonts w:ascii="Verdana" w:eastAsia="Verdana" w:hAnsi="Verdana" w:cstheme="minorHAnsi"/>
          <w:b/>
          <w:sz w:val="22"/>
          <w:szCs w:val="22"/>
        </w:rPr>
        <w:t>2</w:t>
      </w:r>
      <w:r w:rsidRPr="005F5C6A">
        <w:rPr>
          <w:rFonts w:ascii="Verdana" w:eastAsia="Verdana" w:hAnsi="Verdana" w:cstheme="minorHAnsi"/>
          <w:b/>
          <w:sz w:val="22"/>
          <w:szCs w:val="22"/>
        </w:rPr>
        <w:t>:00.</w:t>
      </w:r>
    </w:p>
    <w:p w14:paraId="22E43EE4" w14:textId="77777777" w:rsidR="00F32BBF" w:rsidRPr="005F5C6A" w:rsidRDefault="00F32BBF" w:rsidP="00C9729E">
      <w:pPr>
        <w:spacing w:after="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5F5C6A">
        <w:rPr>
          <w:rFonts w:ascii="Verdana" w:eastAsia="Verdana" w:hAnsi="Verdana" w:cstheme="minorHAnsi"/>
          <w:b/>
          <w:sz w:val="22"/>
          <w:szCs w:val="22"/>
        </w:rPr>
        <w:t>Oferty złożone po wyznaczonym terminie nie będą rozpatrywane</w:t>
      </w:r>
    </w:p>
    <w:p w14:paraId="1CF34922" w14:textId="64D7FDAD" w:rsidR="00F32BBF" w:rsidRPr="005F5C6A" w:rsidRDefault="00F32BBF" w:rsidP="00C9729E">
      <w:pPr>
        <w:spacing w:before="240"/>
        <w:rPr>
          <w:rFonts w:ascii="Verdana" w:eastAsia="Verdana" w:hAnsi="Verdana" w:cstheme="minorHAnsi"/>
          <w:b/>
          <w:sz w:val="22"/>
          <w:szCs w:val="22"/>
        </w:rPr>
      </w:pPr>
      <w:r w:rsidRPr="005F5C6A">
        <w:rPr>
          <w:rFonts w:ascii="Verdana" w:eastAsia="Verdana" w:hAnsi="Verdana" w:cstheme="minorHAnsi"/>
          <w:b/>
          <w:sz w:val="22"/>
          <w:szCs w:val="22"/>
        </w:rPr>
        <w:t>TERMIN ROZSTRZYGNIĘCIA KONKURSU</w:t>
      </w:r>
    </w:p>
    <w:p w14:paraId="3C496C2D" w14:textId="3EF248A8" w:rsidR="00F32BBF" w:rsidRPr="005F5C6A" w:rsidRDefault="00F32BBF" w:rsidP="00C9729E">
      <w:pPr>
        <w:spacing w:before="120" w:line="360" w:lineRule="auto"/>
        <w:contextualSpacing/>
        <w:rPr>
          <w:rFonts w:ascii="Verdana" w:eastAsia="Verdana" w:hAnsi="Verdana" w:cstheme="minorHAnsi"/>
          <w:b/>
          <w:strike/>
          <w:sz w:val="22"/>
          <w:szCs w:val="22"/>
        </w:rPr>
      </w:pPr>
      <w:r w:rsidRPr="005F5C6A">
        <w:rPr>
          <w:rFonts w:ascii="Verdana" w:eastAsia="Verdana" w:hAnsi="Verdana" w:cstheme="minorHAnsi"/>
          <w:bCs/>
          <w:sz w:val="22"/>
          <w:szCs w:val="22"/>
        </w:rPr>
        <w:t>Rozstrzygnięcie konkursu</w:t>
      </w:r>
      <w:r w:rsidRPr="005F5C6A">
        <w:rPr>
          <w:rFonts w:ascii="Verdana" w:eastAsia="Verdana" w:hAnsi="Verdana" w:cstheme="minorHAnsi"/>
          <w:b/>
          <w:sz w:val="22"/>
          <w:szCs w:val="22"/>
        </w:rPr>
        <w:t xml:space="preserve"> do dnia </w:t>
      </w:r>
      <w:r w:rsidR="00C17844">
        <w:rPr>
          <w:rFonts w:ascii="Verdana" w:eastAsia="Verdana" w:hAnsi="Verdana" w:cstheme="minorHAnsi"/>
          <w:b/>
          <w:sz w:val="22"/>
          <w:szCs w:val="22"/>
        </w:rPr>
        <w:t>23</w:t>
      </w:r>
      <w:r w:rsidR="005F5C6A" w:rsidRPr="005F5C6A">
        <w:rPr>
          <w:rFonts w:ascii="Verdana" w:eastAsia="Verdana" w:hAnsi="Verdana" w:cstheme="minorHAnsi"/>
          <w:b/>
          <w:sz w:val="22"/>
          <w:szCs w:val="22"/>
        </w:rPr>
        <w:t>.</w:t>
      </w:r>
      <w:r w:rsidR="00C805C0" w:rsidRPr="005F5C6A">
        <w:rPr>
          <w:rFonts w:ascii="Verdana" w:eastAsia="Verdana" w:hAnsi="Verdana" w:cstheme="minorHAnsi"/>
          <w:b/>
          <w:sz w:val="22"/>
          <w:szCs w:val="22"/>
        </w:rPr>
        <w:t>0</w:t>
      </w:r>
      <w:r w:rsidR="00C17844">
        <w:rPr>
          <w:rFonts w:ascii="Verdana" w:eastAsia="Verdana" w:hAnsi="Verdana" w:cstheme="minorHAnsi"/>
          <w:b/>
          <w:sz w:val="22"/>
          <w:szCs w:val="22"/>
        </w:rPr>
        <w:t>2</w:t>
      </w:r>
      <w:r w:rsidR="00C805C0" w:rsidRPr="005F5C6A">
        <w:rPr>
          <w:rFonts w:ascii="Verdana" w:eastAsia="Verdana" w:hAnsi="Verdana" w:cstheme="minorHAnsi"/>
          <w:b/>
          <w:sz w:val="22"/>
          <w:szCs w:val="22"/>
        </w:rPr>
        <w:t>.2026</w:t>
      </w:r>
      <w:r w:rsidR="006A119C" w:rsidRPr="005F5C6A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E73015" w:rsidRPr="005F5C6A">
        <w:rPr>
          <w:rFonts w:ascii="Verdana" w:eastAsia="Verdana" w:hAnsi="Verdana" w:cstheme="minorHAnsi"/>
          <w:b/>
          <w:sz w:val="22"/>
          <w:szCs w:val="22"/>
        </w:rPr>
        <w:t>r</w:t>
      </w:r>
      <w:r w:rsidR="007D2AAD" w:rsidRPr="005F5C6A">
        <w:rPr>
          <w:rFonts w:ascii="Verdana" w:eastAsia="Verdana" w:hAnsi="Verdana" w:cstheme="minorHAnsi"/>
          <w:b/>
          <w:sz w:val="22"/>
          <w:szCs w:val="22"/>
        </w:rPr>
        <w:t>oku.</w:t>
      </w:r>
    </w:p>
    <w:p w14:paraId="67C7D77B" w14:textId="1FFD15EB" w:rsidR="00F32BBF" w:rsidRPr="000D1CCD" w:rsidRDefault="00F32BBF" w:rsidP="00C9729E">
      <w:pPr>
        <w:spacing w:before="120" w:line="360" w:lineRule="auto"/>
        <w:contextualSpacing/>
        <w:rPr>
          <w:rFonts w:ascii="Verdana" w:eastAsia="Verdana" w:hAnsi="Verdana" w:cstheme="minorHAnsi"/>
          <w:b/>
          <w:sz w:val="22"/>
          <w:szCs w:val="22"/>
        </w:rPr>
      </w:pPr>
      <w:r w:rsidRPr="005F5C6A">
        <w:rPr>
          <w:rFonts w:ascii="Verdana" w:eastAsia="Verdana" w:hAnsi="Verdana" w:cstheme="minorHAnsi"/>
          <w:bCs/>
          <w:sz w:val="22"/>
          <w:szCs w:val="22"/>
        </w:rPr>
        <w:t>Informacja z rozstrzygnięcia konkursu</w:t>
      </w:r>
      <w:r w:rsidRPr="005F5C6A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Pr="005F5C6A">
        <w:rPr>
          <w:rFonts w:ascii="Verdana" w:eastAsia="Verdana" w:hAnsi="Verdana" w:cstheme="minorHAnsi"/>
          <w:bCs/>
          <w:sz w:val="22"/>
          <w:szCs w:val="22"/>
        </w:rPr>
        <w:t>roku zostanie umieszczona</w:t>
      </w:r>
      <w:r w:rsidR="001771FD" w:rsidRPr="005F5C6A">
        <w:rPr>
          <w:rFonts w:ascii="Verdana" w:eastAsia="Verdana" w:hAnsi="Verdana" w:cstheme="minorHAnsi"/>
          <w:b/>
          <w:sz w:val="22"/>
          <w:szCs w:val="22"/>
        </w:rPr>
        <w:t xml:space="preserve"> do dnia</w:t>
      </w:r>
      <w:r w:rsidR="006A119C" w:rsidRPr="005F5C6A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C17844">
        <w:rPr>
          <w:rFonts w:ascii="Verdana" w:eastAsia="Verdana" w:hAnsi="Verdana" w:cstheme="minorHAnsi"/>
          <w:b/>
          <w:sz w:val="22"/>
          <w:szCs w:val="22"/>
        </w:rPr>
        <w:t>24</w:t>
      </w:r>
      <w:r w:rsidR="00C805C0" w:rsidRPr="005F5C6A">
        <w:rPr>
          <w:rFonts w:ascii="Verdana" w:eastAsia="Verdana" w:hAnsi="Verdana" w:cstheme="minorHAnsi"/>
          <w:b/>
          <w:sz w:val="22"/>
          <w:szCs w:val="22"/>
        </w:rPr>
        <w:t>.0</w:t>
      </w:r>
      <w:r w:rsidR="00C17844">
        <w:rPr>
          <w:rFonts w:ascii="Verdana" w:eastAsia="Verdana" w:hAnsi="Verdana" w:cstheme="minorHAnsi"/>
          <w:b/>
          <w:sz w:val="22"/>
          <w:szCs w:val="22"/>
        </w:rPr>
        <w:t>2</w:t>
      </w:r>
      <w:r w:rsidR="00C805C0" w:rsidRPr="005F5C6A">
        <w:rPr>
          <w:rFonts w:ascii="Verdana" w:eastAsia="Verdana" w:hAnsi="Verdana" w:cstheme="minorHAnsi"/>
          <w:b/>
          <w:sz w:val="22"/>
          <w:szCs w:val="22"/>
        </w:rPr>
        <w:t>.</w:t>
      </w:r>
      <w:r w:rsidR="006A119C" w:rsidRPr="005F5C6A">
        <w:rPr>
          <w:rFonts w:ascii="Verdana" w:eastAsia="Verdana" w:hAnsi="Verdana" w:cstheme="minorHAnsi"/>
          <w:b/>
          <w:sz w:val="22"/>
          <w:szCs w:val="22"/>
        </w:rPr>
        <w:t xml:space="preserve">2026 </w:t>
      </w:r>
      <w:r w:rsidR="001771FD" w:rsidRPr="005F5C6A">
        <w:rPr>
          <w:rFonts w:ascii="Verdana" w:eastAsia="Verdana" w:hAnsi="Verdana" w:cstheme="minorHAnsi"/>
          <w:b/>
          <w:sz w:val="22"/>
          <w:szCs w:val="22"/>
        </w:rPr>
        <w:t>r</w:t>
      </w:r>
      <w:r w:rsidR="007D2AAD" w:rsidRPr="005F5C6A">
        <w:rPr>
          <w:rFonts w:ascii="Verdana" w:eastAsia="Verdana" w:hAnsi="Verdana" w:cstheme="minorHAnsi"/>
          <w:b/>
          <w:sz w:val="22"/>
          <w:szCs w:val="22"/>
        </w:rPr>
        <w:t>oku</w:t>
      </w:r>
      <w:r w:rsidRPr="005F5C6A">
        <w:rPr>
          <w:rFonts w:ascii="Verdana" w:eastAsia="Verdana" w:hAnsi="Verdana" w:cstheme="minorHAnsi"/>
          <w:bCs/>
          <w:sz w:val="22"/>
          <w:szCs w:val="22"/>
        </w:rPr>
        <w:t>:</w:t>
      </w:r>
    </w:p>
    <w:p w14:paraId="78A2816A" w14:textId="77777777" w:rsidR="00F32BBF" w:rsidRPr="000D1CCD" w:rsidRDefault="00F32BBF" w:rsidP="00C9729E">
      <w:pPr>
        <w:pStyle w:val="Akapitzlist"/>
        <w:numPr>
          <w:ilvl w:val="0"/>
          <w:numId w:val="9"/>
        </w:numPr>
        <w:spacing w:before="120" w:line="480" w:lineRule="auto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w Biuletynie Informacji Publicznej </w:t>
      </w:r>
      <w:hyperlink r:id="rId8" w:history="1">
        <w:r w:rsidRPr="000D1CCD">
          <w:rPr>
            <w:rStyle w:val="Hipercze"/>
            <w:rFonts w:ascii="Verdana" w:eastAsia="Verdana" w:hAnsi="Verdana" w:cstheme="minorHAnsi"/>
            <w:bCs/>
            <w:sz w:val="22"/>
            <w:szCs w:val="22"/>
          </w:rPr>
          <w:t>http://bip.um.wroc.pl</w:t>
        </w:r>
      </w:hyperlink>
    </w:p>
    <w:p w14:paraId="0D4BC9C1" w14:textId="60F31165" w:rsidR="00F32BBF" w:rsidRPr="000D1CCD" w:rsidRDefault="00F32BBF" w:rsidP="00C9729E">
      <w:pPr>
        <w:pStyle w:val="Akapitzlist"/>
        <w:numPr>
          <w:ilvl w:val="0"/>
          <w:numId w:val="9"/>
        </w:numPr>
        <w:spacing w:before="120" w:line="480" w:lineRule="auto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Cs/>
          <w:sz w:val="22"/>
          <w:szCs w:val="22"/>
        </w:rPr>
        <w:t>na tablicy ogłoszeń w komórce organizacyjnej Urzędu/miejskiej jednostce organizacyjnej: Wydział Zdrowia i Spraw Społecznych Urzędu Miejskiego Wrocławia,</w:t>
      </w:r>
      <w:r w:rsidR="00096082" w:rsidRPr="000D1CCD">
        <w:rPr>
          <w:rFonts w:ascii="Verdana" w:eastAsia="Verdana" w:hAnsi="Verdana" w:cstheme="minorHAnsi"/>
          <w:bCs/>
          <w:sz w:val="22"/>
          <w:szCs w:val="22"/>
        </w:rPr>
        <w:t xml:space="preserve"> </w:t>
      </w:r>
      <w:r w:rsidRPr="000D1CCD">
        <w:rPr>
          <w:rFonts w:ascii="Verdana" w:eastAsia="Verdana" w:hAnsi="Verdana" w:cstheme="minorHAnsi"/>
          <w:bCs/>
          <w:sz w:val="22"/>
          <w:szCs w:val="22"/>
        </w:rPr>
        <w:t>50-032 Wrocław, ul. G. Zapolskiej 4, III piętro.</w:t>
      </w:r>
    </w:p>
    <w:p w14:paraId="2F87A989" w14:textId="75EF3845" w:rsidR="00F32BBF" w:rsidRPr="000D1CCD" w:rsidRDefault="00F32BBF" w:rsidP="00C9729E">
      <w:pPr>
        <w:spacing w:before="120" w:line="480" w:lineRule="auto"/>
        <w:rPr>
          <w:rFonts w:ascii="Verdana" w:eastAsia="Verdana" w:hAnsi="Verdana" w:cstheme="minorHAnsi"/>
          <w:b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 xml:space="preserve">Oferty wraz z dokumentami nie będą zwracane </w:t>
      </w:r>
      <w:r w:rsidR="00C52821" w:rsidRPr="000D1CCD">
        <w:rPr>
          <w:rFonts w:ascii="Verdana" w:eastAsia="Verdana" w:hAnsi="Verdana" w:cstheme="minorHAnsi"/>
          <w:b/>
          <w:sz w:val="22"/>
          <w:szCs w:val="22"/>
        </w:rPr>
        <w:t>O</w:t>
      </w:r>
      <w:r w:rsidRPr="000D1CCD">
        <w:rPr>
          <w:rFonts w:ascii="Verdana" w:eastAsia="Verdana" w:hAnsi="Verdana" w:cstheme="minorHAnsi"/>
          <w:b/>
          <w:sz w:val="22"/>
          <w:szCs w:val="22"/>
        </w:rPr>
        <w:t>ferentowi.</w:t>
      </w:r>
    </w:p>
    <w:p w14:paraId="027FBDFF" w14:textId="2A7553D0" w:rsidR="00F022AF" w:rsidRPr="000D1CCD" w:rsidRDefault="00F32BBF" w:rsidP="00C9729E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0D1CCD">
        <w:rPr>
          <w:rFonts w:ascii="Verdana" w:eastAsia="Verdana" w:hAnsi="Verdana" w:cstheme="minorHAnsi"/>
          <w:color w:val="auto"/>
          <w:sz w:val="22"/>
          <w:szCs w:val="22"/>
        </w:rPr>
        <w:t>ZAŁĄCZNIKI</w:t>
      </w:r>
    </w:p>
    <w:p w14:paraId="79A88F37" w14:textId="034FE620" w:rsidR="003D6294" w:rsidRPr="000D1CCD" w:rsidRDefault="003D6294" w:rsidP="00C9729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Załącznik nr 1</w:t>
      </w: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 - </w:t>
      </w:r>
      <w:r w:rsidR="00255B97" w:rsidRPr="000D1CCD">
        <w:rPr>
          <w:rFonts w:ascii="Verdana" w:eastAsia="Verdana" w:hAnsi="Verdana" w:cstheme="minorHAnsi"/>
          <w:bCs/>
          <w:sz w:val="22"/>
          <w:szCs w:val="22"/>
        </w:rPr>
        <w:t>Program</w:t>
      </w: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 polityki zdrowotnej pn. </w:t>
      </w:r>
      <w:r w:rsidR="00A6014D">
        <w:rPr>
          <w:rFonts w:ascii="Verdana" w:eastAsia="Verdana" w:hAnsi="Verdana" w:cstheme="minorHAnsi"/>
          <w:bCs/>
          <w:sz w:val="22"/>
          <w:szCs w:val="22"/>
        </w:rPr>
        <w:t>Wsparcie dzieci i młodzieży ze spektrum płodowych zaburzeń alkoholowych (FASD) oraz ich rodziców/opiekunów na terenie Wrocławia</w:t>
      </w:r>
      <w:r w:rsidRPr="000D1CCD">
        <w:rPr>
          <w:rFonts w:ascii="Verdana" w:eastAsia="Verdana" w:hAnsi="Verdana" w:cstheme="minorHAnsi"/>
          <w:bCs/>
          <w:sz w:val="22"/>
          <w:szCs w:val="22"/>
        </w:rPr>
        <w:t>;</w:t>
      </w:r>
    </w:p>
    <w:p w14:paraId="528B17EF" w14:textId="77777777" w:rsidR="003D6294" w:rsidRPr="000D1CCD" w:rsidRDefault="003D6294" w:rsidP="00C9729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Załącznik nr 2</w:t>
      </w: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 - Wzór oferty;</w:t>
      </w:r>
    </w:p>
    <w:p w14:paraId="2DF1D642" w14:textId="7DF88337" w:rsidR="00710E30" w:rsidRDefault="003D6294" w:rsidP="00710E30">
      <w:pPr>
        <w:pStyle w:val="Akapitzlist"/>
        <w:numPr>
          <w:ilvl w:val="0"/>
          <w:numId w:val="10"/>
        </w:numPr>
        <w:spacing w:before="120" w:after="480" w:line="360" w:lineRule="auto"/>
        <w:ind w:left="714" w:hanging="357"/>
        <w:rPr>
          <w:rFonts w:ascii="Verdana" w:eastAsia="Verdana" w:hAnsi="Verdana" w:cstheme="minorHAnsi"/>
          <w:bCs/>
          <w:sz w:val="22"/>
          <w:szCs w:val="22"/>
        </w:rPr>
      </w:pPr>
      <w:r w:rsidRPr="000D1CCD">
        <w:rPr>
          <w:rFonts w:ascii="Verdana" w:eastAsia="Verdana" w:hAnsi="Verdana" w:cstheme="minorHAnsi"/>
          <w:b/>
          <w:sz w:val="22"/>
          <w:szCs w:val="22"/>
        </w:rPr>
        <w:t>Załącznik nr 3</w:t>
      </w:r>
      <w:r w:rsidRPr="000D1CCD">
        <w:rPr>
          <w:rFonts w:ascii="Verdana" w:eastAsia="Verdana" w:hAnsi="Verdana" w:cstheme="minorHAnsi"/>
          <w:bCs/>
          <w:sz w:val="22"/>
          <w:szCs w:val="22"/>
        </w:rPr>
        <w:t xml:space="preserve"> - Oświadczenie </w:t>
      </w:r>
      <w:r w:rsidR="00C52821" w:rsidRPr="000D1CCD">
        <w:rPr>
          <w:rFonts w:ascii="Verdana" w:eastAsia="Verdana" w:hAnsi="Verdana" w:cstheme="minorHAnsi"/>
          <w:bCs/>
          <w:sz w:val="22"/>
          <w:szCs w:val="22"/>
        </w:rPr>
        <w:t>O</w:t>
      </w:r>
      <w:r w:rsidR="001949A4" w:rsidRPr="000D1CCD">
        <w:rPr>
          <w:rFonts w:ascii="Verdana" w:eastAsia="Verdana" w:hAnsi="Verdana" w:cstheme="minorHAnsi"/>
          <w:bCs/>
          <w:sz w:val="22"/>
          <w:szCs w:val="22"/>
        </w:rPr>
        <w:t>ferenta</w:t>
      </w:r>
      <w:r w:rsidR="008339C9" w:rsidRPr="000D1CCD">
        <w:rPr>
          <w:rFonts w:ascii="Verdana" w:eastAsia="Verdana" w:hAnsi="Verdana" w:cstheme="minorHAnsi"/>
          <w:bCs/>
          <w:sz w:val="22"/>
          <w:szCs w:val="22"/>
        </w:rPr>
        <w:t>.</w:t>
      </w:r>
    </w:p>
    <w:p w14:paraId="1327138C" w14:textId="01ED125F" w:rsidR="00710E30" w:rsidRDefault="00710E30" w:rsidP="00710E30">
      <w:pPr>
        <w:spacing w:before="120" w:after="120" w:line="240" w:lineRule="auto"/>
        <w:ind w:left="357"/>
        <w:rPr>
          <w:rFonts w:ascii="Verdana" w:eastAsia="Verdana" w:hAnsi="Verdana" w:cstheme="minorHAnsi"/>
          <w:bCs/>
          <w:sz w:val="22"/>
          <w:szCs w:val="22"/>
        </w:rPr>
      </w:pPr>
      <w:r>
        <w:rPr>
          <w:rFonts w:ascii="Verdana" w:eastAsia="Verdana" w:hAnsi="Verdana" w:cstheme="minorHAnsi"/>
          <w:bCs/>
          <w:sz w:val="22"/>
          <w:szCs w:val="22"/>
        </w:rPr>
        <w:t xml:space="preserve">Joanna </w:t>
      </w:r>
      <w:proofErr w:type="spellStart"/>
      <w:r>
        <w:rPr>
          <w:rFonts w:ascii="Verdana" w:eastAsia="Verdana" w:hAnsi="Verdana" w:cstheme="minorHAnsi"/>
          <w:bCs/>
          <w:sz w:val="22"/>
          <w:szCs w:val="22"/>
        </w:rPr>
        <w:t>Nyczak</w:t>
      </w:r>
      <w:proofErr w:type="spellEnd"/>
    </w:p>
    <w:p w14:paraId="7EE675B7" w14:textId="4750B8B5" w:rsidR="00710E30" w:rsidRPr="00710E30" w:rsidRDefault="00710E30" w:rsidP="00710E30">
      <w:pPr>
        <w:spacing w:before="120" w:after="120" w:line="240" w:lineRule="auto"/>
        <w:ind w:left="357"/>
        <w:rPr>
          <w:rFonts w:ascii="Verdana" w:eastAsia="Verdana" w:hAnsi="Verdana" w:cstheme="minorHAnsi"/>
          <w:bCs/>
          <w:sz w:val="22"/>
          <w:szCs w:val="22"/>
        </w:rPr>
      </w:pPr>
      <w:r>
        <w:rPr>
          <w:rFonts w:ascii="Verdana" w:eastAsia="Verdana" w:hAnsi="Verdana" w:cstheme="minorHAnsi"/>
          <w:bCs/>
          <w:sz w:val="22"/>
          <w:szCs w:val="22"/>
        </w:rPr>
        <w:t>Dyrektor Wydziału Zdrowia i Spraw Społecznych</w:t>
      </w:r>
    </w:p>
    <w:p w14:paraId="6B0CF7F5" w14:textId="1D1FE15A" w:rsidR="00F022AF" w:rsidRPr="00710E30" w:rsidRDefault="001E3868" w:rsidP="00710E30">
      <w:pPr>
        <w:spacing w:before="120" w:after="480" w:line="360" w:lineRule="auto"/>
        <w:ind w:left="357"/>
        <w:rPr>
          <w:rFonts w:ascii="Verdana" w:eastAsia="Verdana" w:hAnsi="Verdana" w:cstheme="minorHAnsi"/>
          <w:bCs/>
          <w:sz w:val="22"/>
          <w:szCs w:val="22"/>
        </w:rPr>
      </w:pPr>
      <w:r w:rsidRPr="00710E30">
        <w:rPr>
          <w:rFonts w:ascii="Verdana" w:eastAsia="Verdana" w:hAnsi="Verdana" w:cstheme="minorHAnsi"/>
          <w:iCs/>
          <w:sz w:val="22"/>
          <w:szCs w:val="22"/>
        </w:rPr>
        <w:t>podpis i pieczęć imienna dyrektora komórki organizacyjnej Urzędu/miejskiej jednostki organizacyjnej</w:t>
      </w:r>
      <w:r w:rsidRPr="00710E30">
        <w:rPr>
          <w:rFonts w:ascii="Verdana" w:hAnsi="Verdana" w:cstheme="minorHAnsi"/>
          <w:iCs/>
          <w:sz w:val="22"/>
          <w:szCs w:val="22"/>
        </w:rPr>
        <w:t xml:space="preserve"> </w:t>
      </w:r>
      <w:r w:rsidRPr="00710E30">
        <w:rPr>
          <w:rFonts w:ascii="Verdana" w:eastAsia="Verdana" w:hAnsi="Verdana" w:cstheme="minorHAnsi"/>
          <w:iCs/>
          <w:sz w:val="22"/>
          <w:szCs w:val="22"/>
        </w:rPr>
        <w:t xml:space="preserve">wraz </w:t>
      </w:r>
      <w:r w:rsidR="001771FD" w:rsidRPr="00710E30">
        <w:rPr>
          <w:rFonts w:ascii="Verdana" w:eastAsia="Verdana" w:hAnsi="Verdana" w:cstheme="minorHAnsi"/>
          <w:iCs/>
          <w:sz w:val="22"/>
          <w:szCs w:val="22"/>
        </w:rPr>
        <w:t>z pieczęcią</w:t>
      </w:r>
      <w:r w:rsidRPr="00710E30">
        <w:rPr>
          <w:rFonts w:ascii="Verdana" w:eastAsia="Verdana" w:hAnsi="Verdana" w:cstheme="minorHAnsi"/>
          <w:iCs/>
          <w:sz w:val="22"/>
          <w:szCs w:val="22"/>
        </w:rPr>
        <w:t xml:space="preserve"> nagłówkową</w:t>
      </w:r>
    </w:p>
    <w:sectPr w:rsidR="00F022AF" w:rsidRPr="00710E30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7CFD" w14:textId="77777777" w:rsidR="000942F1" w:rsidRDefault="000942F1" w:rsidP="00F9430F">
      <w:r>
        <w:separator/>
      </w:r>
    </w:p>
  </w:endnote>
  <w:endnote w:type="continuationSeparator" w:id="0">
    <w:p w14:paraId="03CDA1DA" w14:textId="77777777" w:rsidR="000942F1" w:rsidRDefault="000942F1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F281" w14:textId="77777777" w:rsidR="000942F1" w:rsidRDefault="000942F1" w:rsidP="00F9430F">
      <w:r>
        <w:separator/>
      </w:r>
    </w:p>
  </w:footnote>
  <w:footnote w:type="continuationSeparator" w:id="0">
    <w:p w14:paraId="79B9E4BF" w14:textId="77777777" w:rsidR="000942F1" w:rsidRDefault="000942F1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685140"/>
    <w:multiLevelType w:val="hybridMultilevel"/>
    <w:tmpl w:val="F03DB8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3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E72E917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1" w15:restartNumberingAfterBreak="0">
    <w:nsid w:val="0000000F"/>
    <w:multiLevelType w:val="multilevel"/>
    <w:tmpl w:val="8CD40EC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8513288"/>
    <w:multiLevelType w:val="hybridMultilevel"/>
    <w:tmpl w:val="1D140064"/>
    <w:lvl w:ilvl="0" w:tplc="F5708A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0EE64C97"/>
    <w:multiLevelType w:val="multilevel"/>
    <w:tmpl w:val="F1726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363AA8"/>
    <w:multiLevelType w:val="hybridMultilevel"/>
    <w:tmpl w:val="10D2CD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B00187C"/>
    <w:multiLevelType w:val="hybridMultilevel"/>
    <w:tmpl w:val="19F8A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CBA4F6D6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9C60AD"/>
    <w:multiLevelType w:val="hybridMultilevel"/>
    <w:tmpl w:val="41DACFDA"/>
    <w:lvl w:ilvl="0" w:tplc="154E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D44671"/>
    <w:multiLevelType w:val="hybridMultilevel"/>
    <w:tmpl w:val="8622334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2871442D"/>
    <w:multiLevelType w:val="multilevel"/>
    <w:tmpl w:val="682603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29C4023B"/>
    <w:multiLevelType w:val="hybridMultilevel"/>
    <w:tmpl w:val="7C0A29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4F203B"/>
    <w:multiLevelType w:val="hybridMultilevel"/>
    <w:tmpl w:val="D5B89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F15067"/>
    <w:multiLevelType w:val="hybridMultilevel"/>
    <w:tmpl w:val="D188E304"/>
    <w:lvl w:ilvl="0" w:tplc="A78634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cstheme="minorHAnsi"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1934E3"/>
    <w:multiLevelType w:val="hybridMultilevel"/>
    <w:tmpl w:val="50CC0D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E257735"/>
    <w:multiLevelType w:val="hybridMultilevel"/>
    <w:tmpl w:val="EED89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34" w15:restartNumberingAfterBreak="0">
    <w:nsid w:val="31333524"/>
    <w:multiLevelType w:val="hybridMultilevel"/>
    <w:tmpl w:val="E158954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3A461B"/>
    <w:multiLevelType w:val="hybridMultilevel"/>
    <w:tmpl w:val="8926D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color w:val="auto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E3718D"/>
    <w:multiLevelType w:val="hybridMultilevel"/>
    <w:tmpl w:val="F776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A48EE"/>
    <w:multiLevelType w:val="hybridMultilevel"/>
    <w:tmpl w:val="16C87E98"/>
    <w:lvl w:ilvl="0" w:tplc="04150017">
      <w:start w:val="1"/>
      <w:numFmt w:val="lowerLetter"/>
      <w:lvlText w:val="%1)"/>
      <w:lvlJc w:val="left"/>
      <w:pPr>
        <w:tabs>
          <w:tab w:val="num" w:pos="1263"/>
        </w:tabs>
        <w:ind w:left="1263" w:hanging="360"/>
      </w:pPr>
      <w:rPr>
        <w:rFonts w:hint="default"/>
      </w:rPr>
    </w:lvl>
    <w:lvl w:ilvl="1" w:tplc="6E04292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theme="minorHAnsi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40A95C28"/>
    <w:multiLevelType w:val="hybridMultilevel"/>
    <w:tmpl w:val="5BBEF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C7699A"/>
    <w:multiLevelType w:val="multilevel"/>
    <w:tmpl w:val="1E782690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456B674B"/>
    <w:multiLevelType w:val="hybridMultilevel"/>
    <w:tmpl w:val="0B82EFEE"/>
    <w:lvl w:ilvl="0" w:tplc="013E06D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F17CEA"/>
    <w:multiLevelType w:val="hybridMultilevel"/>
    <w:tmpl w:val="BC9C2D00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8AA7181"/>
    <w:multiLevelType w:val="hybridMultilevel"/>
    <w:tmpl w:val="80D009E6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9EB7545"/>
    <w:multiLevelType w:val="hybridMultilevel"/>
    <w:tmpl w:val="D86A1DC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4AD51C08"/>
    <w:multiLevelType w:val="hybridMultilevel"/>
    <w:tmpl w:val="B8460F1C"/>
    <w:lvl w:ilvl="0" w:tplc="04150011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75E21"/>
    <w:multiLevelType w:val="hybridMultilevel"/>
    <w:tmpl w:val="551CA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FC3E89"/>
    <w:multiLevelType w:val="hybridMultilevel"/>
    <w:tmpl w:val="091CDD5A"/>
    <w:lvl w:ilvl="0" w:tplc="639020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6C3205F4"/>
    <w:multiLevelType w:val="hybridMultilevel"/>
    <w:tmpl w:val="20EE9B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8F5E23"/>
    <w:multiLevelType w:val="multilevel"/>
    <w:tmpl w:val="ADC88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5" w15:restartNumberingAfterBreak="0">
    <w:nsid w:val="72737F48"/>
    <w:multiLevelType w:val="hybridMultilevel"/>
    <w:tmpl w:val="6A943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BB3411"/>
    <w:multiLevelType w:val="hybridMultilevel"/>
    <w:tmpl w:val="3068606C"/>
    <w:lvl w:ilvl="0" w:tplc="8D94CE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77B9694C"/>
    <w:multiLevelType w:val="hybridMultilevel"/>
    <w:tmpl w:val="E94459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7E5E355A"/>
    <w:multiLevelType w:val="hybridMultilevel"/>
    <w:tmpl w:val="2968E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7"/>
  </w:num>
  <w:num w:numId="3">
    <w:abstractNumId w:val="17"/>
  </w:num>
  <w:num w:numId="4">
    <w:abstractNumId w:val="11"/>
  </w:num>
  <w:num w:numId="5">
    <w:abstractNumId w:val="9"/>
  </w:num>
  <w:num w:numId="6">
    <w:abstractNumId w:val="52"/>
  </w:num>
  <w:num w:numId="7">
    <w:abstractNumId w:val="35"/>
  </w:num>
  <w:num w:numId="8">
    <w:abstractNumId w:val="50"/>
  </w:num>
  <w:num w:numId="9">
    <w:abstractNumId w:val="54"/>
  </w:num>
  <w:num w:numId="10">
    <w:abstractNumId w:val="22"/>
  </w:num>
  <w:num w:numId="11">
    <w:abstractNumId w:val="33"/>
  </w:num>
  <w:num w:numId="12">
    <w:abstractNumId w:val="51"/>
  </w:num>
  <w:num w:numId="13">
    <w:abstractNumId w:val="58"/>
  </w:num>
  <w:num w:numId="14">
    <w:abstractNumId w:val="26"/>
  </w:num>
  <w:num w:numId="15">
    <w:abstractNumId w:val="46"/>
  </w:num>
  <w:num w:numId="16">
    <w:abstractNumId w:val="28"/>
  </w:num>
  <w:num w:numId="17">
    <w:abstractNumId w:val="30"/>
  </w:num>
  <w:num w:numId="18">
    <w:abstractNumId w:val="23"/>
  </w:num>
  <w:num w:numId="19">
    <w:abstractNumId w:val="55"/>
  </w:num>
  <w:num w:numId="20">
    <w:abstractNumId w:val="27"/>
  </w:num>
  <w:num w:numId="21">
    <w:abstractNumId w:val="42"/>
  </w:num>
  <w:num w:numId="22">
    <w:abstractNumId w:val="44"/>
  </w:num>
  <w:num w:numId="23">
    <w:abstractNumId w:val="39"/>
  </w:num>
  <w:num w:numId="24">
    <w:abstractNumId w:val="38"/>
  </w:num>
  <w:num w:numId="25">
    <w:abstractNumId w:val="53"/>
  </w:num>
  <w:num w:numId="26">
    <w:abstractNumId w:val="43"/>
  </w:num>
  <w:num w:numId="27">
    <w:abstractNumId w:val="24"/>
  </w:num>
  <w:num w:numId="28">
    <w:abstractNumId w:val="25"/>
  </w:num>
  <w:num w:numId="29">
    <w:abstractNumId w:val="32"/>
  </w:num>
  <w:num w:numId="30">
    <w:abstractNumId w:val="41"/>
  </w:num>
  <w:num w:numId="31">
    <w:abstractNumId w:val="29"/>
  </w:num>
  <w:num w:numId="32">
    <w:abstractNumId w:val="37"/>
  </w:num>
  <w:num w:numId="33">
    <w:abstractNumId w:val="56"/>
  </w:num>
  <w:num w:numId="34">
    <w:abstractNumId w:val="19"/>
  </w:num>
  <w:num w:numId="35">
    <w:abstractNumId w:val="26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57"/>
  </w:num>
  <w:num w:numId="42">
    <w:abstractNumId w:val="40"/>
  </w:num>
  <w:num w:numId="43">
    <w:abstractNumId w:val="31"/>
  </w:num>
  <w:num w:numId="44">
    <w:abstractNumId w:val="45"/>
  </w:num>
  <w:num w:numId="45">
    <w:abstractNumId w:val="20"/>
  </w:num>
  <w:num w:numId="46">
    <w:abstractNumId w:val="49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4D07"/>
    <w:rsid w:val="000179AD"/>
    <w:rsid w:val="0002258D"/>
    <w:rsid w:val="000245C3"/>
    <w:rsid w:val="0002609E"/>
    <w:rsid w:val="0002676B"/>
    <w:rsid w:val="00030BA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56D87"/>
    <w:rsid w:val="00061E08"/>
    <w:rsid w:val="0006304C"/>
    <w:rsid w:val="00063259"/>
    <w:rsid w:val="00063F06"/>
    <w:rsid w:val="00064D8F"/>
    <w:rsid w:val="0006530A"/>
    <w:rsid w:val="000659E9"/>
    <w:rsid w:val="00065B9F"/>
    <w:rsid w:val="00066BCA"/>
    <w:rsid w:val="00070ACB"/>
    <w:rsid w:val="00072DAF"/>
    <w:rsid w:val="0007330F"/>
    <w:rsid w:val="00074A7F"/>
    <w:rsid w:val="00080F10"/>
    <w:rsid w:val="000811D3"/>
    <w:rsid w:val="00081C3E"/>
    <w:rsid w:val="00082B24"/>
    <w:rsid w:val="00082DC8"/>
    <w:rsid w:val="00085918"/>
    <w:rsid w:val="00087C40"/>
    <w:rsid w:val="000910A8"/>
    <w:rsid w:val="00091C59"/>
    <w:rsid w:val="000942F1"/>
    <w:rsid w:val="00094DA1"/>
    <w:rsid w:val="0009518B"/>
    <w:rsid w:val="00095360"/>
    <w:rsid w:val="00096082"/>
    <w:rsid w:val="0009701B"/>
    <w:rsid w:val="000979B1"/>
    <w:rsid w:val="000A332B"/>
    <w:rsid w:val="000A5FC5"/>
    <w:rsid w:val="000B0820"/>
    <w:rsid w:val="000B2C73"/>
    <w:rsid w:val="000B4603"/>
    <w:rsid w:val="000B4D13"/>
    <w:rsid w:val="000B4F50"/>
    <w:rsid w:val="000B709D"/>
    <w:rsid w:val="000C312A"/>
    <w:rsid w:val="000C7536"/>
    <w:rsid w:val="000D1CCD"/>
    <w:rsid w:val="000D1D2D"/>
    <w:rsid w:val="000D270F"/>
    <w:rsid w:val="000D308F"/>
    <w:rsid w:val="000D4B28"/>
    <w:rsid w:val="000D5DD1"/>
    <w:rsid w:val="000E064E"/>
    <w:rsid w:val="000E1167"/>
    <w:rsid w:val="000E2E40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4F16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2CF6"/>
    <w:rsid w:val="00127922"/>
    <w:rsid w:val="001318C3"/>
    <w:rsid w:val="0013332E"/>
    <w:rsid w:val="00133CE0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19A8"/>
    <w:rsid w:val="00152A3A"/>
    <w:rsid w:val="00152D39"/>
    <w:rsid w:val="00156F5A"/>
    <w:rsid w:val="00157A02"/>
    <w:rsid w:val="001605A8"/>
    <w:rsid w:val="00162568"/>
    <w:rsid w:val="00162E05"/>
    <w:rsid w:val="00162F01"/>
    <w:rsid w:val="001631D4"/>
    <w:rsid w:val="001633AA"/>
    <w:rsid w:val="00164043"/>
    <w:rsid w:val="00164966"/>
    <w:rsid w:val="0016622C"/>
    <w:rsid w:val="001714EA"/>
    <w:rsid w:val="00171741"/>
    <w:rsid w:val="001740E4"/>
    <w:rsid w:val="00174917"/>
    <w:rsid w:val="00175DCD"/>
    <w:rsid w:val="0017625B"/>
    <w:rsid w:val="00176BC4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61F9"/>
    <w:rsid w:val="0019731B"/>
    <w:rsid w:val="001973BF"/>
    <w:rsid w:val="001A3C9B"/>
    <w:rsid w:val="001A4788"/>
    <w:rsid w:val="001A5BA3"/>
    <w:rsid w:val="001A6871"/>
    <w:rsid w:val="001A6CEE"/>
    <w:rsid w:val="001A73E2"/>
    <w:rsid w:val="001A7AB3"/>
    <w:rsid w:val="001B022D"/>
    <w:rsid w:val="001B3A4B"/>
    <w:rsid w:val="001B495C"/>
    <w:rsid w:val="001B4A14"/>
    <w:rsid w:val="001C1B08"/>
    <w:rsid w:val="001C3C45"/>
    <w:rsid w:val="001C4F8A"/>
    <w:rsid w:val="001C55D7"/>
    <w:rsid w:val="001C5767"/>
    <w:rsid w:val="001C64D6"/>
    <w:rsid w:val="001C6761"/>
    <w:rsid w:val="001C6E7C"/>
    <w:rsid w:val="001C73D5"/>
    <w:rsid w:val="001D1637"/>
    <w:rsid w:val="001D665C"/>
    <w:rsid w:val="001E08B2"/>
    <w:rsid w:val="001E2D09"/>
    <w:rsid w:val="001E3868"/>
    <w:rsid w:val="001E5C9C"/>
    <w:rsid w:val="001E5CC3"/>
    <w:rsid w:val="001E784D"/>
    <w:rsid w:val="001F0EE2"/>
    <w:rsid w:val="001F543A"/>
    <w:rsid w:val="001F5E09"/>
    <w:rsid w:val="001F63F9"/>
    <w:rsid w:val="001F6CF5"/>
    <w:rsid w:val="00201022"/>
    <w:rsid w:val="00206349"/>
    <w:rsid w:val="00210274"/>
    <w:rsid w:val="00215650"/>
    <w:rsid w:val="002157FC"/>
    <w:rsid w:val="0021603A"/>
    <w:rsid w:val="00223233"/>
    <w:rsid w:val="00225B1D"/>
    <w:rsid w:val="0022758C"/>
    <w:rsid w:val="002302A1"/>
    <w:rsid w:val="00231595"/>
    <w:rsid w:val="002331DC"/>
    <w:rsid w:val="00233274"/>
    <w:rsid w:val="002334E9"/>
    <w:rsid w:val="00235D1F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56A02"/>
    <w:rsid w:val="0025743D"/>
    <w:rsid w:val="0026122E"/>
    <w:rsid w:val="00263779"/>
    <w:rsid w:val="00264896"/>
    <w:rsid w:val="00264CDA"/>
    <w:rsid w:val="002664F3"/>
    <w:rsid w:val="0027159B"/>
    <w:rsid w:val="00273EAF"/>
    <w:rsid w:val="00274E1D"/>
    <w:rsid w:val="0027512E"/>
    <w:rsid w:val="0027629A"/>
    <w:rsid w:val="00277BC8"/>
    <w:rsid w:val="00282F63"/>
    <w:rsid w:val="00283E10"/>
    <w:rsid w:val="00284373"/>
    <w:rsid w:val="00285A83"/>
    <w:rsid w:val="0029010E"/>
    <w:rsid w:val="0029147E"/>
    <w:rsid w:val="00291870"/>
    <w:rsid w:val="00292303"/>
    <w:rsid w:val="00292445"/>
    <w:rsid w:val="00295AB2"/>
    <w:rsid w:val="00297BA8"/>
    <w:rsid w:val="00297D86"/>
    <w:rsid w:val="002A022E"/>
    <w:rsid w:val="002A483B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473"/>
    <w:rsid w:val="002C016C"/>
    <w:rsid w:val="002C0B33"/>
    <w:rsid w:val="002C581B"/>
    <w:rsid w:val="002C6549"/>
    <w:rsid w:val="002D14E3"/>
    <w:rsid w:val="002D1F9D"/>
    <w:rsid w:val="002D446E"/>
    <w:rsid w:val="002D458F"/>
    <w:rsid w:val="002E3561"/>
    <w:rsid w:val="002E3E31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21A"/>
    <w:rsid w:val="00301462"/>
    <w:rsid w:val="00301A1D"/>
    <w:rsid w:val="00301C0B"/>
    <w:rsid w:val="003022B6"/>
    <w:rsid w:val="0030260E"/>
    <w:rsid w:val="00307809"/>
    <w:rsid w:val="00307BF5"/>
    <w:rsid w:val="00307C99"/>
    <w:rsid w:val="00310238"/>
    <w:rsid w:val="0031126A"/>
    <w:rsid w:val="00312692"/>
    <w:rsid w:val="003127D2"/>
    <w:rsid w:val="003129F0"/>
    <w:rsid w:val="003152FD"/>
    <w:rsid w:val="00321A73"/>
    <w:rsid w:val="003226A3"/>
    <w:rsid w:val="00322784"/>
    <w:rsid w:val="00323E9D"/>
    <w:rsid w:val="0032417E"/>
    <w:rsid w:val="00324857"/>
    <w:rsid w:val="00324872"/>
    <w:rsid w:val="00324C99"/>
    <w:rsid w:val="00325FC3"/>
    <w:rsid w:val="003332C9"/>
    <w:rsid w:val="0033421A"/>
    <w:rsid w:val="00336342"/>
    <w:rsid w:val="003436FC"/>
    <w:rsid w:val="00346C48"/>
    <w:rsid w:val="003479DC"/>
    <w:rsid w:val="003516B7"/>
    <w:rsid w:val="00351B57"/>
    <w:rsid w:val="00354A04"/>
    <w:rsid w:val="003550AF"/>
    <w:rsid w:val="00356593"/>
    <w:rsid w:val="00361B0F"/>
    <w:rsid w:val="003629D7"/>
    <w:rsid w:val="003638B5"/>
    <w:rsid w:val="0036408B"/>
    <w:rsid w:val="00364614"/>
    <w:rsid w:val="00364C17"/>
    <w:rsid w:val="003657BA"/>
    <w:rsid w:val="003664E1"/>
    <w:rsid w:val="003666CE"/>
    <w:rsid w:val="00367303"/>
    <w:rsid w:val="00370793"/>
    <w:rsid w:val="00373648"/>
    <w:rsid w:val="00373BA2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2A6F"/>
    <w:rsid w:val="0039722F"/>
    <w:rsid w:val="003A154F"/>
    <w:rsid w:val="003A33A1"/>
    <w:rsid w:val="003A3D55"/>
    <w:rsid w:val="003A4018"/>
    <w:rsid w:val="003A4884"/>
    <w:rsid w:val="003A4A39"/>
    <w:rsid w:val="003A6D1F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053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0E6"/>
    <w:rsid w:val="003D4E81"/>
    <w:rsid w:val="003D6294"/>
    <w:rsid w:val="003D66D9"/>
    <w:rsid w:val="003D7967"/>
    <w:rsid w:val="003E165C"/>
    <w:rsid w:val="003E1E0E"/>
    <w:rsid w:val="003F04B3"/>
    <w:rsid w:val="003F33B9"/>
    <w:rsid w:val="003F3FB6"/>
    <w:rsid w:val="003F4807"/>
    <w:rsid w:val="003F4E95"/>
    <w:rsid w:val="0040012B"/>
    <w:rsid w:val="00400718"/>
    <w:rsid w:val="0040114A"/>
    <w:rsid w:val="00401752"/>
    <w:rsid w:val="00402B5E"/>
    <w:rsid w:val="004037FD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276CD"/>
    <w:rsid w:val="0043044D"/>
    <w:rsid w:val="0043097F"/>
    <w:rsid w:val="00431228"/>
    <w:rsid w:val="0043161C"/>
    <w:rsid w:val="004321FF"/>
    <w:rsid w:val="00435938"/>
    <w:rsid w:val="0045227A"/>
    <w:rsid w:val="00454057"/>
    <w:rsid w:val="00454B99"/>
    <w:rsid w:val="00455A1E"/>
    <w:rsid w:val="00456AD9"/>
    <w:rsid w:val="00456D10"/>
    <w:rsid w:val="00461FD8"/>
    <w:rsid w:val="004644A4"/>
    <w:rsid w:val="0046465D"/>
    <w:rsid w:val="004647EA"/>
    <w:rsid w:val="00465339"/>
    <w:rsid w:val="00466457"/>
    <w:rsid w:val="00472BC2"/>
    <w:rsid w:val="00474830"/>
    <w:rsid w:val="004760F6"/>
    <w:rsid w:val="0048089A"/>
    <w:rsid w:val="00482BEB"/>
    <w:rsid w:val="00487BD0"/>
    <w:rsid w:val="00490AA7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1DA0"/>
    <w:rsid w:val="004B2B0A"/>
    <w:rsid w:val="004B4118"/>
    <w:rsid w:val="004B4358"/>
    <w:rsid w:val="004B6622"/>
    <w:rsid w:val="004B6D27"/>
    <w:rsid w:val="004C0DF3"/>
    <w:rsid w:val="004C14C1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020EE"/>
    <w:rsid w:val="00506438"/>
    <w:rsid w:val="00507E4D"/>
    <w:rsid w:val="00511A0C"/>
    <w:rsid w:val="00512E5E"/>
    <w:rsid w:val="00513938"/>
    <w:rsid w:val="00513A40"/>
    <w:rsid w:val="00515486"/>
    <w:rsid w:val="00516573"/>
    <w:rsid w:val="005167CB"/>
    <w:rsid w:val="00517208"/>
    <w:rsid w:val="00520396"/>
    <w:rsid w:val="00521F88"/>
    <w:rsid w:val="00522768"/>
    <w:rsid w:val="005229D5"/>
    <w:rsid w:val="005232AE"/>
    <w:rsid w:val="00523BC5"/>
    <w:rsid w:val="00526964"/>
    <w:rsid w:val="00531048"/>
    <w:rsid w:val="005313E2"/>
    <w:rsid w:val="005313FA"/>
    <w:rsid w:val="00531E05"/>
    <w:rsid w:val="00535259"/>
    <w:rsid w:val="00536598"/>
    <w:rsid w:val="00536F4C"/>
    <w:rsid w:val="0053766D"/>
    <w:rsid w:val="00537BF2"/>
    <w:rsid w:val="00542D5E"/>
    <w:rsid w:val="00544286"/>
    <w:rsid w:val="00545FA9"/>
    <w:rsid w:val="00552598"/>
    <w:rsid w:val="00553191"/>
    <w:rsid w:val="00554A15"/>
    <w:rsid w:val="00554B81"/>
    <w:rsid w:val="0055556F"/>
    <w:rsid w:val="00555F91"/>
    <w:rsid w:val="005564B1"/>
    <w:rsid w:val="005615D9"/>
    <w:rsid w:val="00562B10"/>
    <w:rsid w:val="00571E40"/>
    <w:rsid w:val="00573AFC"/>
    <w:rsid w:val="0057404C"/>
    <w:rsid w:val="00574301"/>
    <w:rsid w:val="00577302"/>
    <w:rsid w:val="005774E1"/>
    <w:rsid w:val="00580D46"/>
    <w:rsid w:val="00581FC4"/>
    <w:rsid w:val="00582170"/>
    <w:rsid w:val="005827D3"/>
    <w:rsid w:val="0058289C"/>
    <w:rsid w:val="00582F9C"/>
    <w:rsid w:val="005839C7"/>
    <w:rsid w:val="00583AB2"/>
    <w:rsid w:val="005911C0"/>
    <w:rsid w:val="005913A6"/>
    <w:rsid w:val="005949F0"/>
    <w:rsid w:val="00594F6B"/>
    <w:rsid w:val="005964C5"/>
    <w:rsid w:val="005975A1"/>
    <w:rsid w:val="005A1C50"/>
    <w:rsid w:val="005A370C"/>
    <w:rsid w:val="005A742B"/>
    <w:rsid w:val="005A7863"/>
    <w:rsid w:val="005B0D57"/>
    <w:rsid w:val="005B22B2"/>
    <w:rsid w:val="005B3145"/>
    <w:rsid w:val="005B3946"/>
    <w:rsid w:val="005B5583"/>
    <w:rsid w:val="005B6030"/>
    <w:rsid w:val="005B60B0"/>
    <w:rsid w:val="005B6131"/>
    <w:rsid w:val="005C1FED"/>
    <w:rsid w:val="005C453C"/>
    <w:rsid w:val="005C49A1"/>
    <w:rsid w:val="005C4EC7"/>
    <w:rsid w:val="005C60C7"/>
    <w:rsid w:val="005C773A"/>
    <w:rsid w:val="005C7A62"/>
    <w:rsid w:val="005C7DA4"/>
    <w:rsid w:val="005D0786"/>
    <w:rsid w:val="005D0BFE"/>
    <w:rsid w:val="005D0F32"/>
    <w:rsid w:val="005D1EB0"/>
    <w:rsid w:val="005D21C9"/>
    <w:rsid w:val="005D2234"/>
    <w:rsid w:val="005D23F5"/>
    <w:rsid w:val="005D2B0F"/>
    <w:rsid w:val="005D3C53"/>
    <w:rsid w:val="005D5A9B"/>
    <w:rsid w:val="005D640C"/>
    <w:rsid w:val="005E054E"/>
    <w:rsid w:val="005E3721"/>
    <w:rsid w:val="005E4C06"/>
    <w:rsid w:val="005E4DAA"/>
    <w:rsid w:val="005E6B00"/>
    <w:rsid w:val="005F06A4"/>
    <w:rsid w:val="005F2B04"/>
    <w:rsid w:val="005F4961"/>
    <w:rsid w:val="005F5C6A"/>
    <w:rsid w:val="0060019B"/>
    <w:rsid w:val="00601143"/>
    <w:rsid w:val="0060124D"/>
    <w:rsid w:val="00602FC5"/>
    <w:rsid w:val="00604783"/>
    <w:rsid w:val="006060F9"/>
    <w:rsid w:val="006077A7"/>
    <w:rsid w:val="00607C1C"/>
    <w:rsid w:val="00611D18"/>
    <w:rsid w:val="00612D72"/>
    <w:rsid w:val="00616D2D"/>
    <w:rsid w:val="006211FB"/>
    <w:rsid w:val="00622BCE"/>
    <w:rsid w:val="006236E7"/>
    <w:rsid w:val="00623D00"/>
    <w:rsid w:val="00625232"/>
    <w:rsid w:val="00625541"/>
    <w:rsid w:val="0062555F"/>
    <w:rsid w:val="00626ACA"/>
    <w:rsid w:val="00630815"/>
    <w:rsid w:val="006312D3"/>
    <w:rsid w:val="00632322"/>
    <w:rsid w:val="00634441"/>
    <w:rsid w:val="00635D2C"/>
    <w:rsid w:val="00641685"/>
    <w:rsid w:val="00643489"/>
    <w:rsid w:val="006441EC"/>
    <w:rsid w:val="00644740"/>
    <w:rsid w:val="00644815"/>
    <w:rsid w:val="0064747C"/>
    <w:rsid w:val="00647BE6"/>
    <w:rsid w:val="00647E62"/>
    <w:rsid w:val="006508EA"/>
    <w:rsid w:val="00650BE6"/>
    <w:rsid w:val="00652021"/>
    <w:rsid w:val="006567DC"/>
    <w:rsid w:val="006569EB"/>
    <w:rsid w:val="006656B7"/>
    <w:rsid w:val="0066594F"/>
    <w:rsid w:val="006659A0"/>
    <w:rsid w:val="00665B08"/>
    <w:rsid w:val="00670420"/>
    <w:rsid w:val="006705C4"/>
    <w:rsid w:val="00670CC8"/>
    <w:rsid w:val="006715E0"/>
    <w:rsid w:val="006721A0"/>
    <w:rsid w:val="0067246A"/>
    <w:rsid w:val="00672AB3"/>
    <w:rsid w:val="00677892"/>
    <w:rsid w:val="00681ACC"/>
    <w:rsid w:val="006824F8"/>
    <w:rsid w:val="00683469"/>
    <w:rsid w:val="00684FB0"/>
    <w:rsid w:val="006865AF"/>
    <w:rsid w:val="006866A0"/>
    <w:rsid w:val="00690163"/>
    <w:rsid w:val="0069140A"/>
    <w:rsid w:val="006937E9"/>
    <w:rsid w:val="0069435C"/>
    <w:rsid w:val="006962C7"/>
    <w:rsid w:val="006A1009"/>
    <w:rsid w:val="006A119C"/>
    <w:rsid w:val="006A224A"/>
    <w:rsid w:val="006A51E7"/>
    <w:rsid w:val="006A60C6"/>
    <w:rsid w:val="006B25B1"/>
    <w:rsid w:val="006B38CB"/>
    <w:rsid w:val="006B3BF4"/>
    <w:rsid w:val="006B454D"/>
    <w:rsid w:val="006B4EED"/>
    <w:rsid w:val="006B5208"/>
    <w:rsid w:val="006B6123"/>
    <w:rsid w:val="006B7BC7"/>
    <w:rsid w:val="006C1D29"/>
    <w:rsid w:val="006C2621"/>
    <w:rsid w:val="006C3FCF"/>
    <w:rsid w:val="006C537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04BA"/>
    <w:rsid w:val="00701F6C"/>
    <w:rsid w:val="00706B82"/>
    <w:rsid w:val="00710E30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457"/>
    <w:rsid w:val="00741B51"/>
    <w:rsid w:val="00741D5E"/>
    <w:rsid w:val="007432B5"/>
    <w:rsid w:val="00743B5C"/>
    <w:rsid w:val="007453BF"/>
    <w:rsid w:val="007502AE"/>
    <w:rsid w:val="007505AC"/>
    <w:rsid w:val="00757620"/>
    <w:rsid w:val="00757C83"/>
    <w:rsid w:val="00762B2F"/>
    <w:rsid w:val="007647EB"/>
    <w:rsid w:val="007653C6"/>
    <w:rsid w:val="007709DB"/>
    <w:rsid w:val="00771DC1"/>
    <w:rsid w:val="007730C8"/>
    <w:rsid w:val="00773326"/>
    <w:rsid w:val="007756E8"/>
    <w:rsid w:val="00775B7B"/>
    <w:rsid w:val="007803C5"/>
    <w:rsid w:val="007829D9"/>
    <w:rsid w:val="00784B96"/>
    <w:rsid w:val="00785416"/>
    <w:rsid w:val="00785D18"/>
    <w:rsid w:val="00785EFD"/>
    <w:rsid w:val="00786632"/>
    <w:rsid w:val="00790171"/>
    <w:rsid w:val="00791501"/>
    <w:rsid w:val="0079320F"/>
    <w:rsid w:val="00795EDC"/>
    <w:rsid w:val="007A079C"/>
    <w:rsid w:val="007A1963"/>
    <w:rsid w:val="007A1FC0"/>
    <w:rsid w:val="007A22C9"/>
    <w:rsid w:val="007A4A7C"/>
    <w:rsid w:val="007A6613"/>
    <w:rsid w:val="007B12A2"/>
    <w:rsid w:val="007B5252"/>
    <w:rsid w:val="007B5EA5"/>
    <w:rsid w:val="007B749B"/>
    <w:rsid w:val="007C1568"/>
    <w:rsid w:val="007C279A"/>
    <w:rsid w:val="007C2CA7"/>
    <w:rsid w:val="007C47A1"/>
    <w:rsid w:val="007C66ED"/>
    <w:rsid w:val="007C76F0"/>
    <w:rsid w:val="007D2AAD"/>
    <w:rsid w:val="007D30B8"/>
    <w:rsid w:val="007D3345"/>
    <w:rsid w:val="007D3BCD"/>
    <w:rsid w:val="007D3D26"/>
    <w:rsid w:val="007D55B1"/>
    <w:rsid w:val="007E47C6"/>
    <w:rsid w:val="007E59A9"/>
    <w:rsid w:val="007F14B8"/>
    <w:rsid w:val="007F3682"/>
    <w:rsid w:val="007F4757"/>
    <w:rsid w:val="007F577F"/>
    <w:rsid w:val="007F6DE2"/>
    <w:rsid w:val="007F6E00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16C56"/>
    <w:rsid w:val="00822328"/>
    <w:rsid w:val="0082305C"/>
    <w:rsid w:val="0082329B"/>
    <w:rsid w:val="008235AD"/>
    <w:rsid w:val="008245A8"/>
    <w:rsid w:val="00825ABC"/>
    <w:rsid w:val="00826360"/>
    <w:rsid w:val="008274D2"/>
    <w:rsid w:val="00832A9E"/>
    <w:rsid w:val="008339C9"/>
    <w:rsid w:val="0083483D"/>
    <w:rsid w:val="00835047"/>
    <w:rsid w:val="0083551A"/>
    <w:rsid w:val="008409FE"/>
    <w:rsid w:val="008413DF"/>
    <w:rsid w:val="008459BD"/>
    <w:rsid w:val="00846F28"/>
    <w:rsid w:val="00850A96"/>
    <w:rsid w:val="00851129"/>
    <w:rsid w:val="0085162B"/>
    <w:rsid w:val="008539B5"/>
    <w:rsid w:val="00855C46"/>
    <w:rsid w:val="00856485"/>
    <w:rsid w:val="00856704"/>
    <w:rsid w:val="00856A3C"/>
    <w:rsid w:val="00860985"/>
    <w:rsid w:val="00861BF4"/>
    <w:rsid w:val="0086326F"/>
    <w:rsid w:val="008633F9"/>
    <w:rsid w:val="008636B9"/>
    <w:rsid w:val="00864A27"/>
    <w:rsid w:val="00865B7D"/>
    <w:rsid w:val="00866CFD"/>
    <w:rsid w:val="008713B8"/>
    <w:rsid w:val="00871956"/>
    <w:rsid w:val="008719ED"/>
    <w:rsid w:val="008742B4"/>
    <w:rsid w:val="00876423"/>
    <w:rsid w:val="00877A02"/>
    <w:rsid w:val="00882A14"/>
    <w:rsid w:val="00882B31"/>
    <w:rsid w:val="00883531"/>
    <w:rsid w:val="0088510E"/>
    <w:rsid w:val="008851FC"/>
    <w:rsid w:val="00885FF4"/>
    <w:rsid w:val="00886E69"/>
    <w:rsid w:val="008875F1"/>
    <w:rsid w:val="0089017C"/>
    <w:rsid w:val="008912C1"/>
    <w:rsid w:val="00893D5B"/>
    <w:rsid w:val="00895272"/>
    <w:rsid w:val="008A273B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09B5"/>
    <w:rsid w:val="008B09F2"/>
    <w:rsid w:val="008B2932"/>
    <w:rsid w:val="008B50E0"/>
    <w:rsid w:val="008B58D4"/>
    <w:rsid w:val="008C00F2"/>
    <w:rsid w:val="008C0D7A"/>
    <w:rsid w:val="008C1E72"/>
    <w:rsid w:val="008C57D9"/>
    <w:rsid w:val="008C6D57"/>
    <w:rsid w:val="008D2079"/>
    <w:rsid w:val="008D3908"/>
    <w:rsid w:val="008D3992"/>
    <w:rsid w:val="008D5403"/>
    <w:rsid w:val="008D5E3D"/>
    <w:rsid w:val="008D6C2E"/>
    <w:rsid w:val="008E4ECA"/>
    <w:rsid w:val="008E59D1"/>
    <w:rsid w:val="008E5C9A"/>
    <w:rsid w:val="008E6541"/>
    <w:rsid w:val="008F3696"/>
    <w:rsid w:val="008F4199"/>
    <w:rsid w:val="008F4487"/>
    <w:rsid w:val="008F522A"/>
    <w:rsid w:val="008F5524"/>
    <w:rsid w:val="008F5CC7"/>
    <w:rsid w:val="008F6953"/>
    <w:rsid w:val="00901D91"/>
    <w:rsid w:val="00901FA6"/>
    <w:rsid w:val="00903073"/>
    <w:rsid w:val="00903F94"/>
    <w:rsid w:val="00904148"/>
    <w:rsid w:val="0090527F"/>
    <w:rsid w:val="00905D65"/>
    <w:rsid w:val="00906267"/>
    <w:rsid w:val="0090641C"/>
    <w:rsid w:val="00906C36"/>
    <w:rsid w:val="00907F4B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27EAB"/>
    <w:rsid w:val="0093648D"/>
    <w:rsid w:val="00940ADE"/>
    <w:rsid w:val="00943101"/>
    <w:rsid w:val="00943A4E"/>
    <w:rsid w:val="009457B2"/>
    <w:rsid w:val="00954987"/>
    <w:rsid w:val="0095522E"/>
    <w:rsid w:val="00960E2C"/>
    <w:rsid w:val="00961879"/>
    <w:rsid w:val="00962406"/>
    <w:rsid w:val="0096263D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2D82"/>
    <w:rsid w:val="009935D9"/>
    <w:rsid w:val="00994260"/>
    <w:rsid w:val="00995CD6"/>
    <w:rsid w:val="009A252A"/>
    <w:rsid w:val="009A28AE"/>
    <w:rsid w:val="009A28B1"/>
    <w:rsid w:val="009A3AD5"/>
    <w:rsid w:val="009A417A"/>
    <w:rsid w:val="009A435F"/>
    <w:rsid w:val="009A4C8F"/>
    <w:rsid w:val="009A4CAE"/>
    <w:rsid w:val="009A6D05"/>
    <w:rsid w:val="009B03B4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13F"/>
    <w:rsid w:val="009C7F5D"/>
    <w:rsid w:val="009D0274"/>
    <w:rsid w:val="009D0A7F"/>
    <w:rsid w:val="009D7A07"/>
    <w:rsid w:val="009E0145"/>
    <w:rsid w:val="009E17BB"/>
    <w:rsid w:val="009E20A8"/>
    <w:rsid w:val="009E2EAD"/>
    <w:rsid w:val="009E4EF5"/>
    <w:rsid w:val="009E51DF"/>
    <w:rsid w:val="009E6D5D"/>
    <w:rsid w:val="009F06B3"/>
    <w:rsid w:val="009F0B73"/>
    <w:rsid w:val="009F129C"/>
    <w:rsid w:val="009F2750"/>
    <w:rsid w:val="009F2A24"/>
    <w:rsid w:val="009F2AE1"/>
    <w:rsid w:val="009F31D6"/>
    <w:rsid w:val="009F3711"/>
    <w:rsid w:val="009F56A9"/>
    <w:rsid w:val="009F5B41"/>
    <w:rsid w:val="009F61CB"/>
    <w:rsid w:val="00A008B8"/>
    <w:rsid w:val="00A0093D"/>
    <w:rsid w:val="00A04931"/>
    <w:rsid w:val="00A059A5"/>
    <w:rsid w:val="00A07031"/>
    <w:rsid w:val="00A11CBD"/>
    <w:rsid w:val="00A12DA5"/>
    <w:rsid w:val="00A13FC8"/>
    <w:rsid w:val="00A14453"/>
    <w:rsid w:val="00A14C5B"/>
    <w:rsid w:val="00A14CD5"/>
    <w:rsid w:val="00A15929"/>
    <w:rsid w:val="00A15F98"/>
    <w:rsid w:val="00A17960"/>
    <w:rsid w:val="00A17A4E"/>
    <w:rsid w:val="00A206F9"/>
    <w:rsid w:val="00A219EF"/>
    <w:rsid w:val="00A21E64"/>
    <w:rsid w:val="00A23497"/>
    <w:rsid w:val="00A2623E"/>
    <w:rsid w:val="00A27CBF"/>
    <w:rsid w:val="00A308A0"/>
    <w:rsid w:val="00A323FA"/>
    <w:rsid w:val="00A34A34"/>
    <w:rsid w:val="00A36780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014D"/>
    <w:rsid w:val="00A61B44"/>
    <w:rsid w:val="00A621E5"/>
    <w:rsid w:val="00A6317A"/>
    <w:rsid w:val="00A63933"/>
    <w:rsid w:val="00A64478"/>
    <w:rsid w:val="00A66E49"/>
    <w:rsid w:val="00A672EA"/>
    <w:rsid w:val="00A6747E"/>
    <w:rsid w:val="00A73123"/>
    <w:rsid w:val="00A7526E"/>
    <w:rsid w:val="00A8057B"/>
    <w:rsid w:val="00A832A7"/>
    <w:rsid w:val="00A855E1"/>
    <w:rsid w:val="00A90B7E"/>
    <w:rsid w:val="00A920C1"/>
    <w:rsid w:val="00A9727D"/>
    <w:rsid w:val="00A976A8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3A75"/>
    <w:rsid w:val="00AC5B9F"/>
    <w:rsid w:val="00AC6DB2"/>
    <w:rsid w:val="00AC7EE9"/>
    <w:rsid w:val="00AD0213"/>
    <w:rsid w:val="00AD174F"/>
    <w:rsid w:val="00AD2BFB"/>
    <w:rsid w:val="00AD59F6"/>
    <w:rsid w:val="00AD6A31"/>
    <w:rsid w:val="00AE0AE5"/>
    <w:rsid w:val="00AE1176"/>
    <w:rsid w:val="00AE1734"/>
    <w:rsid w:val="00AE6567"/>
    <w:rsid w:val="00AE682E"/>
    <w:rsid w:val="00AF0EA5"/>
    <w:rsid w:val="00AF1A00"/>
    <w:rsid w:val="00AF363D"/>
    <w:rsid w:val="00AF4512"/>
    <w:rsid w:val="00AF4A8F"/>
    <w:rsid w:val="00AF5F37"/>
    <w:rsid w:val="00B00011"/>
    <w:rsid w:val="00B00FD8"/>
    <w:rsid w:val="00B029C8"/>
    <w:rsid w:val="00B03312"/>
    <w:rsid w:val="00B0414E"/>
    <w:rsid w:val="00B047E0"/>
    <w:rsid w:val="00B050A9"/>
    <w:rsid w:val="00B0554C"/>
    <w:rsid w:val="00B06F0A"/>
    <w:rsid w:val="00B07A70"/>
    <w:rsid w:val="00B10C27"/>
    <w:rsid w:val="00B12119"/>
    <w:rsid w:val="00B13A68"/>
    <w:rsid w:val="00B155F8"/>
    <w:rsid w:val="00B15734"/>
    <w:rsid w:val="00B167DE"/>
    <w:rsid w:val="00B20D07"/>
    <w:rsid w:val="00B23DD0"/>
    <w:rsid w:val="00B2511F"/>
    <w:rsid w:val="00B2526B"/>
    <w:rsid w:val="00B27653"/>
    <w:rsid w:val="00B301EF"/>
    <w:rsid w:val="00B319E8"/>
    <w:rsid w:val="00B32669"/>
    <w:rsid w:val="00B359A4"/>
    <w:rsid w:val="00B3621B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1C"/>
    <w:rsid w:val="00B519ED"/>
    <w:rsid w:val="00B5423B"/>
    <w:rsid w:val="00B54A41"/>
    <w:rsid w:val="00B54B46"/>
    <w:rsid w:val="00B56CF5"/>
    <w:rsid w:val="00B570F2"/>
    <w:rsid w:val="00B612A6"/>
    <w:rsid w:val="00B61CCC"/>
    <w:rsid w:val="00B66758"/>
    <w:rsid w:val="00B67897"/>
    <w:rsid w:val="00B70246"/>
    <w:rsid w:val="00B71C35"/>
    <w:rsid w:val="00B74732"/>
    <w:rsid w:val="00B80013"/>
    <w:rsid w:val="00B807BF"/>
    <w:rsid w:val="00B80B38"/>
    <w:rsid w:val="00B8169F"/>
    <w:rsid w:val="00B82320"/>
    <w:rsid w:val="00B8266E"/>
    <w:rsid w:val="00B85FAD"/>
    <w:rsid w:val="00B915E2"/>
    <w:rsid w:val="00B9277B"/>
    <w:rsid w:val="00B93410"/>
    <w:rsid w:val="00B95C67"/>
    <w:rsid w:val="00BA0E0D"/>
    <w:rsid w:val="00BA19A7"/>
    <w:rsid w:val="00BA1AC7"/>
    <w:rsid w:val="00BA1B86"/>
    <w:rsid w:val="00BA1DD4"/>
    <w:rsid w:val="00BA2528"/>
    <w:rsid w:val="00BA26A0"/>
    <w:rsid w:val="00BA4781"/>
    <w:rsid w:val="00BA5729"/>
    <w:rsid w:val="00BA7E78"/>
    <w:rsid w:val="00BB2FE1"/>
    <w:rsid w:val="00BB38E9"/>
    <w:rsid w:val="00BB4359"/>
    <w:rsid w:val="00BB4E9A"/>
    <w:rsid w:val="00BB53AD"/>
    <w:rsid w:val="00BB545C"/>
    <w:rsid w:val="00BB58BE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30A"/>
    <w:rsid w:val="00BD0930"/>
    <w:rsid w:val="00BD0A3D"/>
    <w:rsid w:val="00BD0F63"/>
    <w:rsid w:val="00BD1A29"/>
    <w:rsid w:val="00BD5238"/>
    <w:rsid w:val="00BE0AC2"/>
    <w:rsid w:val="00BE1EFC"/>
    <w:rsid w:val="00BE5C3B"/>
    <w:rsid w:val="00BE6CB5"/>
    <w:rsid w:val="00BE7C7B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1258"/>
    <w:rsid w:val="00C035A1"/>
    <w:rsid w:val="00C0471C"/>
    <w:rsid w:val="00C04B9E"/>
    <w:rsid w:val="00C05FD6"/>
    <w:rsid w:val="00C064E7"/>
    <w:rsid w:val="00C108EC"/>
    <w:rsid w:val="00C10FA6"/>
    <w:rsid w:val="00C11FEE"/>
    <w:rsid w:val="00C12493"/>
    <w:rsid w:val="00C1409A"/>
    <w:rsid w:val="00C17844"/>
    <w:rsid w:val="00C20B92"/>
    <w:rsid w:val="00C2139E"/>
    <w:rsid w:val="00C225FB"/>
    <w:rsid w:val="00C25965"/>
    <w:rsid w:val="00C26A4E"/>
    <w:rsid w:val="00C3065C"/>
    <w:rsid w:val="00C31114"/>
    <w:rsid w:val="00C314E7"/>
    <w:rsid w:val="00C317DA"/>
    <w:rsid w:val="00C3529B"/>
    <w:rsid w:val="00C416AD"/>
    <w:rsid w:val="00C41773"/>
    <w:rsid w:val="00C425BB"/>
    <w:rsid w:val="00C42B0F"/>
    <w:rsid w:val="00C42BFB"/>
    <w:rsid w:val="00C43E49"/>
    <w:rsid w:val="00C442D0"/>
    <w:rsid w:val="00C457F6"/>
    <w:rsid w:val="00C52821"/>
    <w:rsid w:val="00C57542"/>
    <w:rsid w:val="00C60270"/>
    <w:rsid w:val="00C60D75"/>
    <w:rsid w:val="00C60FD5"/>
    <w:rsid w:val="00C63E9A"/>
    <w:rsid w:val="00C645D2"/>
    <w:rsid w:val="00C64DE5"/>
    <w:rsid w:val="00C65F08"/>
    <w:rsid w:val="00C67424"/>
    <w:rsid w:val="00C678C2"/>
    <w:rsid w:val="00C7379B"/>
    <w:rsid w:val="00C7478B"/>
    <w:rsid w:val="00C75807"/>
    <w:rsid w:val="00C76A76"/>
    <w:rsid w:val="00C76D1E"/>
    <w:rsid w:val="00C773FF"/>
    <w:rsid w:val="00C778B9"/>
    <w:rsid w:val="00C805C0"/>
    <w:rsid w:val="00C81F5C"/>
    <w:rsid w:val="00C84037"/>
    <w:rsid w:val="00C856B0"/>
    <w:rsid w:val="00C85E81"/>
    <w:rsid w:val="00C85F2B"/>
    <w:rsid w:val="00C8629F"/>
    <w:rsid w:val="00C93ADD"/>
    <w:rsid w:val="00C94B67"/>
    <w:rsid w:val="00C94EAA"/>
    <w:rsid w:val="00C9729E"/>
    <w:rsid w:val="00CA0B6D"/>
    <w:rsid w:val="00CA1D0A"/>
    <w:rsid w:val="00CA4F59"/>
    <w:rsid w:val="00CA5FC2"/>
    <w:rsid w:val="00CB03C4"/>
    <w:rsid w:val="00CB11CC"/>
    <w:rsid w:val="00CB3802"/>
    <w:rsid w:val="00CB5DFC"/>
    <w:rsid w:val="00CB7D4A"/>
    <w:rsid w:val="00CC3963"/>
    <w:rsid w:val="00CC55DA"/>
    <w:rsid w:val="00CD1A95"/>
    <w:rsid w:val="00CD20B8"/>
    <w:rsid w:val="00CD2EE4"/>
    <w:rsid w:val="00CE1F53"/>
    <w:rsid w:val="00CE2A00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4A2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47BB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6591"/>
    <w:rsid w:val="00D4732D"/>
    <w:rsid w:val="00D50AD6"/>
    <w:rsid w:val="00D530A9"/>
    <w:rsid w:val="00D53AFD"/>
    <w:rsid w:val="00D550AC"/>
    <w:rsid w:val="00D576DE"/>
    <w:rsid w:val="00D57B3F"/>
    <w:rsid w:val="00D60807"/>
    <w:rsid w:val="00D6164D"/>
    <w:rsid w:val="00D61F16"/>
    <w:rsid w:val="00D625D8"/>
    <w:rsid w:val="00D641DF"/>
    <w:rsid w:val="00D65D99"/>
    <w:rsid w:val="00D67616"/>
    <w:rsid w:val="00D67ABF"/>
    <w:rsid w:val="00D725D2"/>
    <w:rsid w:val="00D74646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4F80"/>
    <w:rsid w:val="00DA6AE8"/>
    <w:rsid w:val="00DB095A"/>
    <w:rsid w:val="00DB271E"/>
    <w:rsid w:val="00DB2E63"/>
    <w:rsid w:val="00DB3A19"/>
    <w:rsid w:val="00DB43F8"/>
    <w:rsid w:val="00DB632C"/>
    <w:rsid w:val="00DB7512"/>
    <w:rsid w:val="00DC039C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033E"/>
    <w:rsid w:val="00DD1A47"/>
    <w:rsid w:val="00DD2244"/>
    <w:rsid w:val="00DD2D21"/>
    <w:rsid w:val="00DD52F2"/>
    <w:rsid w:val="00DD61F5"/>
    <w:rsid w:val="00DD6A59"/>
    <w:rsid w:val="00DD7984"/>
    <w:rsid w:val="00DE0489"/>
    <w:rsid w:val="00DE23B5"/>
    <w:rsid w:val="00DE3F7A"/>
    <w:rsid w:val="00DE41E6"/>
    <w:rsid w:val="00DE4B97"/>
    <w:rsid w:val="00DE4CE5"/>
    <w:rsid w:val="00DE7F6D"/>
    <w:rsid w:val="00DF05B5"/>
    <w:rsid w:val="00DF1342"/>
    <w:rsid w:val="00DF3826"/>
    <w:rsid w:val="00DF3A35"/>
    <w:rsid w:val="00DF4E0D"/>
    <w:rsid w:val="00DF5A37"/>
    <w:rsid w:val="00DF695E"/>
    <w:rsid w:val="00E00D2F"/>
    <w:rsid w:val="00E0398D"/>
    <w:rsid w:val="00E03CAB"/>
    <w:rsid w:val="00E03ED0"/>
    <w:rsid w:val="00E04278"/>
    <w:rsid w:val="00E045FC"/>
    <w:rsid w:val="00E046DA"/>
    <w:rsid w:val="00E12EA7"/>
    <w:rsid w:val="00E13E94"/>
    <w:rsid w:val="00E14A21"/>
    <w:rsid w:val="00E178CC"/>
    <w:rsid w:val="00E206CD"/>
    <w:rsid w:val="00E22ED9"/>
    <w:rsid w:val="00E23814"/>
    <w:rsid w:val="00E23D89"/>
    <w:rsid w:val="00E23D97"/>
    <w:rsid w:val="00E26C2F"/>
    <w:rsid w:val="00E359C8"/>
    <w:rsid w:val="00E36B20"/>
    <w:rsid w:val="00E37143"/>
    <w:rsid w:val="00E37577"/>
    <w:rsid w:val="00E40359"/>
    <w:rsid w:val="00E4249A"/>
    <w:rsid w:val="00E45193"/>
    <w:rsid w:val="00E459A7"/>
    <w:rsid w:val="00E50025"/>
    <w:rsid w:val="00E50099"/>
    <w:rsid w:val="00E51E3A"/>
    <w:rsid w:val="00E53BBD"/>
    <w:rsid w:val="00E55001"/>
    <w:rsid w:val="00E5672E"/>
    <w:rsid w:val="00E602EA"/>
    <w:rsid w:val="00E63ABA"/>
    <w:rsid w:val="00E6447C"/>
    <w:rsid w:val="00E64BF5"/>
    <w:rsid w:val="00E65AA8"/>
    <w:rsid w:val="00E70064"/>
    <w:rsid w:val="00E70071"/>
    <w:rsid w:val="00E70257"/>
    <w:rsid w:val="00E70284"/>
    <w:rsid w:val="00E70DE8"/>
    <w:rsid w:val="00E715D3"/>
    <w:rsid w:val="00E72605"/>
    <w:rsid w:val="00E72CDB"/>
    <w:rsid w:val="00E73015"/>
    <w:rsid w:val="00E73E1D"/>
    <w:rsid w:val="00E74961"/>
    <w:rsid w:val="00E7514E"/>
    <w:rsid w:val="00E77CD7"/>
    <w:rsid w:val="00E80A57"/>
    <w:rsid w:val="00E80AC7"/>
    <w:rsid w:val="00E80C6B"/>
    <w:rsid w:val="00E82B9F"/>
    <w:rsid w:val="00E82DE4"/>
    <w:rsid w:val="00E83378"/>
    <w:rsid w:val="00E83A1E"/>
    <w:rsid w:val="00E87944"/>
    <w:rsid w:val="00E904C1"/>
    <w:rsid w:val="00E90714"/>
    <w:rsid w:val="00E9086C"/>
    <w:rsid w:val="00E9102C"/>
    <w:rsid w:val="00E95BB3"/>
    <w:rsid w:val="00E96C85"/>
    <w:rsid w:val="00E97EB8"/>
    <w:rsid w:val="00EA6366"/>
    <w:rsid w:val="00EA63A2"/>
    <w:rsid w:val="00EB01AA"/>
    <w:rsid w:val="00EB03EE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EF78EF"/>
    <w:rsid w:val="00F009BA"/>
    <w:rsid w:val="00F02271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17DCB"/>
    <w:rsid w:val="00F21098"/>
    <w:rsid w:val="00F307E2"/>
    <w:rsid w:val="00F32BBF"/>
    <w:rsid w:val="00F32BED"/>
    <w:rsid w:val="00F3401D"/>
    <w:rsid w:val="00F34131"/>
    <w:rsid w:val="00F36801"/>
    <w:rsid w:val="00F37C85"/>
    <w:rsid w:val="00F41727"/>
    <w:rsid w:val="00F41968"/>
    <w:rsid w:val="00F41B36"/>
    <w:rsid w:val="00F423D4"/>
    <w:rsid w:val="00F432C7"/>
    <w:rsid w:val="00F44A27"/>
    <w:rsid w:val="00F45134"/>
    <w:rsid w:val="00F45646"/>
    <w:rsid w:val="00F525FB"/>
    <w:rsid w:val="00F54E70"/>
    <w:rsid w:val="00F54EA2"/>
    <w:rsid w:val="00F55209"/>
    <w:rsid w:val="00F56031"/>
    <w:rsid w:val="00F565C3"/>
    <w:rsid w:val="00F56C69"/>
    <w:rsid w:val="00F56DBD"/>
    <w:rsid w:val="00F57D84"/>
    <w:rsid w:val="00F6072E"/>
    <w:rsid w:val="00F6097B"/>
    <w:rsid w:val="00F60F9C"/>
    <w:rsid w:val="00F61981"/>
    <w:rsid w:val="00F643C5"/>
    <w:rsid w:val="00F64BBD"/>
    <w:rsid w:val="00F64E72"/>
    <w:rsid w:val="00F7167B"/>
    <w:rsid w:val="00F71B15"/>
    <w:rsid w:val="00F73A32"/>
    <w:rsid w:val="00F74270"/>
    <w:rsid w:val="00F74908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A287A"/>
    <w:rsid w:val="00FB0031"/>
    <w:rsid w:val="00FB04A2"/>
    <w:rsid w:val="00FB13B4"/>
    <w:rsid w:val="00FB2B61"/>
    <w:rsid w:val="00FB2F5F"/>
    <w:rsid w:val="00FB462A"/>
    <w:rsid w:val="00FB47B3"/>
    <w:rsid w:val="00FB4DC9"/>
    <w:rsid w:val="00FC1ABA"/>
    <w:rsid w:val="00FC41D0"/>
    <w:rsid w:val="00FC6F2A"/>
    <w:rsid w:val="00FC74FC"/>
    <w:rsid w:val="00FC7A48"/>
    <w:rsid w:val="00FD0C9B"/>
    <w:rsid w:val="00FD1599"/>
    <w:rsid w:val="00FD35BF"/>
    <w:rsid w:val="00FD4CD5"/>
    <w:rsid w:val="00FD6CA1"/>
    <w:rsid w:val="00FE1D32"/>
    <w:rsid w:val="00FE2382"/>
    <w:rsid w:val="00FE4B6C"/>
    <w:rsid w:val="00FE5C1E"/>
    <w:rsid w:val="00FE605D"/>
    <w:rsid w:val="00FF07C1"/>
    <w:rsid w:val="00FF2684"/>
    <w:rsid w:val="00FF34EB"/>
    <w:rsid w:val="00FF55F9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autoRedefine/>
    <w:uiPriority w:val="10"/>
    <w:qFormat/>
    <w:rsid w:val="00F21098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1098"/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99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rsid w:val="00FD1599"/>
    <w:pPr>
      <w:spacing w:after="0" w:line="240" w:lineRule="auto"/>
    </w:pPr>
    <w:rPr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159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FD1599"/>
    <w:rPr>
      <w:i/>
      <w:iCs/>
    </w:rPr>
  </w:style>
  <w:style w:type="paragraph" w:customStyle="1" w:styleId="Default">
    <w:name w:val="Default"/>
    <w:rsid w:val="00A73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A83F-9F41-4546-BE76-8B6FA9BB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3551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Przystajko Marta</cp:lastModifiedBy>
  <cp:revision>2</cp:revision>
  <cp:lastPrinted>2026-02-02T10:57:00Z</cp:lastPrinted>
  <dcterms:created xsi:type="dcterms:W3CDTF">2026-02-02T10:59:00Z</dcterms:created>
  <dcterms:modified xsi:type="dcterms:W3CDTF">2026-02-02T10:59:00Z</dcterms:modified>
</cp:coreProperties>
</file>