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7222" w14:textId="79C11C35" w:rsidR="00F86C5A" w:rsidRPr="00861CFB" w:rsidRDefault="00F86C5A" w:rsidP="00F86C5A">
      <w:p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WSR-ZL.6121.1.2.202</w:t>
      </w:r>
      <w:r w:rsidR="0005722D">
        <w:rPr>
          <w:rFonts w:ascii="Verdana" w:hAnsi="Verdana"/>
          <w:sz w:val="18"/>
          <w:szCs w:val="18"/>
        </w:rPr>
        <w:t>6</w:t>
      </w:r>
      <w:r w:rsidRPr="00C24096">
        <w:rPr>
          <w:rFonts w:ascii="Verdana" w:hAnsi="Verdana"/>
          <w:sz w:val="18"/>
          <w:szCs w:val="18"/>
        </w:rPr>
        <w:t>.OZ</w:t>
      </w:r>
    </w:p>
    <w:p w14:paraId="0BEB6170" w14:textId="77777777" w:rsidR="00F86C5A" w:rsidRPr="00861CFB" w:rsidRDefault="00F86C5A" w:rsidP="00F86C5A">
      <w:pPr>
        <w:suppressAutoHyphens/>
        <w:jc w:val="both"/>
        <w:rPr>
          <w:rFonts w:ascii="Verdana" w:hAnsi="Verdana"/>
          <w:b/>
          <w:sz w:val="18"/>
          <w:szCs w:val="18"/>
        </w:rPr>
      </w:pPr>
    </w:p>
    <w:p w14:paraId="6005CC6B" w14:textId="77777777" w:rsidR="00F86C5A" w:rsidRPr="00861CFB" w:rsidRDefault="00F86C5A" w:rsidP="00F86C5A">
      <w:pPr>
        <w:suppressAutoHyphens/>
        <w:jc w:val="both"/>
        <w:rPr>
          <w:rFonts w:ascii="Verdana" w:hAnsi="Verdana"/>
          <w:b/>
          <w:sz w:val="18"/>
          <w:szCs w:val="18"/>
        </w:rPr>
      </w:pPr>
    </w:p>
    <w:p w14:paraId="598010B1" w14:textId="77777777" w:rsidR="00F86C5A" w:rsidRPr="00861CFB" w:rsidRDefault="00F86C5A" w:rsidP="00F86C5A">
      <w:pPr>
        <w:suppressAutoHyphens/>
        <w:jc w:val="center"/>
        <w:rPr>
          <w:rFonts w:ascii="Verdana" w:hAnsi="Verdana"/>
          <w:b/>
          <w:sz w:val="18"/>
          <w:szCs w:val="18"/>
        </w:rPr>
      </w:pPr>
      <w:r w:rsidRPr="00861CFB">
        <w:rPr>
          <w:rFonts w:ascii="Verdana" w:hAnsi="Verdana"/>
          <w:b/>
          <w:sz w:val="18"/>
          <w:szCs w:val="18"/>
        </w:rPr>
        <w:t>ZAPYTANIE OFERTOWE</w:t>
      </w:r>
    </w:p>
    <w:p w14:paraId="210D3EC1" w14:textId="156B8BC4" w:rsidR="00F86C5A" w:rsidRPr="00861CFB" w:rsidRDefault="00F86C5A" w:rsidP="00F86C5A">
      <w:pPr>
        <w:suppressAutoHyphens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 dnia</w:t>
      </w:r>
      <w:r w:rsidR="00DA17AB">
        <w:rPr>
          <w:rFonts w:ascii="Verdana" w:hAnsi="Verdana"/>
          <w:b/>
          <w:sz w:val="18"/>
          <w:szCs w:val="18"/>
        </w:rPr>
        <w:t xml:space="preserve"> </w:t>
      </w:r>
      <w:r w:rsidR="00B57543">
        <w:rPr>
          <w:rFonts w:ascii="Verdana" w:hAnsi="Verdana"/>
          <w:b/>
          <w:sz w:val="18"/>
          <w:szCs w:val="18"/>
        </w:rPr>
        <w:t>30</w:t>
      </w:r>
      <w:r w:rsidR="00B53162">
        <w:rPr>
          <w:rFonts w:ascii="Verdana" w:hAnsi="Verdana"/>
          <w:b/>
          <w:sz w:val="18"/>
          <w:szCs w:val="18"/>
        </w:rPr>
        <w:t xml:space="preserve"> stycznia</w:t>
      </w:r>
      <w:r>
        <w:rPr>
          <w:rFonts w:ascii="Verdana" w:hAnsi="Verdana"/>
          <w:b/>
          <w:sz w:val="18"/>
          <w:szCs w:val="18"/>
        </w:rPr>
        <w:t xml:space="preserve"> 202</w:t>
      </w:r>
      <w:r w:rsidR="00B53162">
        <w:rPr>
          <w:rFonts w:ascii="Verdana" w:hAnsi="Verdana"/>
          <w:b/>
          <w:sz w:val="18"/>
          <w:szCs w:val="18"/>
        </w:rPr>
        <w:t>6</w:t>
      </w:r>
      <w:r w:rsidRPr="00861CFB">
        <w:rPr>
          <w:rFonts w:ascii="Verdana" w:hAnsi="Verdana"/>
          <w:b/>
          <w:sz w:val="18"/>
          <w:szCs w:val="18"/>
        </w:rPr>
        <w:t xml:space="preserve"> r.</w:t>
      </w:r>
    </w:p>
    <w:p w14:paraId="142D2D89" w14:textId="77777777" w:rsidR="00F86C5A" w:rsidRPr="00861CFB" w:rsidRDefault="00F86C5A" w:rsidP="00F86C5A">
      <w:pPr>
        <w:suppressAutoHyphens/>
        <w:jc w:val="center"/>
        <w:rPr>
          <w:rFonts w:ascii="Verdana" w:hAnsi="Verdana"/>
          <w:b/>
          <w:sz w:val="18"/>
          <w:szCs w:val="18"/>
        </w:rPr>
      </w:pPr>
    </w:p>
    <w:p w14:paraId="243895D2" w14:textId="49FFB490" w:rsidR="00F86C5A" w:rsidRPr="00861CFB" w:rsidRDefault="00F86C5A" w:rsidP="00F86C5A">
      <w:pPr>
        <w:suppressAutoHyphens/>
        <w:jc w:val="center"/>
        <w:rPr>
          <w:rFonts w:ascii="Verdana" w:hAnsi="Verdana"/>
          <w:b/>
          <w:sz w:val="18"/>
          <w:szCs w:val="18"/>
        </w:rPr>
      </w:pPr>
      <w:r w:rsidRPr="00861CFB">
        <w:rPr>
          <w:rFonts w:ascii="Verdana" w:hAnsi="Verdana"/>
          <w:b/>
          <w:sz w:val="18"/>
          <w:szCs w:val="18"/>
        </w:rPr>
        <w:t>dotyczące realizacji zamówienia publicznego</w:t>
      </w:r>
      <w:r>
        <w:rPr>
          <w:rFonts w:ascii="Verdana" w:hAnsi="Verdana"/>
          <w:b/>
          <w:sz w:val="18"/>
          <w:szCs w:val="18"/>
        </w:rPr>
        <w:t xml:space="preserve"> o wartości poniżej </w:t>
      </w:r>
      <w:r>
        <w:rPr>
          <w:rFonts w:ascii="Verdana" w:hAnsi="Verdana"/>
          <w:b/>
          <w:sz w:val="18"/>
          <w:szCs w:val="18"/>
        </w:rPr>
        <w:br/>
        <w:t>1</w:t>
      </w:r>
      <w:r w:rsidR="00B53162">
        <w:rPr>
          <w:rFonts w:ascii="Verdana" w:hAnsi="Verdana"/>
          <w:b/>
          <w:sz w:val="18"/>
          <w:szCs w:val="18"/>
        </w:rPr>
        <w:t>7</w:t>
      </w:r>
      <w:r>
        <w:rPr>
          <w:rFonts w:ascii="Verdana" w:hAnsi="Verdana"/>
          <w:b/>
          <w:sz w:val="18"/>
          <w:szCs w:val="18"/>
        </w:rPr>
        <w:t>0 000 zł</w:t>
      </w:r>
    </w:p>
    <w:p w14:paraId="29D863D8" w14:textId="77777777" w:rsidR="00F86C5A" w:rsidRPr="00861CFB" w:rsidRDefault="00F86C5A" w:rsidP="00F86C5A">
      <w:pPr>
        <w:suppressAutoHyphens/>
        <w:jc w:val="both"/>
        <w:rPr>
          <w:rFonts w:ascii="Verdana" w:hAnsi="Verdana"/>
          <w:b/>
          <w:sz w:val="18"/>
          <w:szCs w:val="18"/>
        </w:rPr>
      </w:pPr>
    </w:p>
    <w:p w14:paraId="6D7B250A" w14:textId="77777777" w:rsidR="00F86C5A" w:rsidRPr="00861CFB" w:rsidRDefault="00F86C5A" w:rsidP="00F86C5A">
      <w:pPr>
        <w:suppressAutoHyphens/>
        <w:jc w:val="both"/>
        <w:rPr>
          <w:rFonts w:ascii="Verdana" w:hAnsi="Verdana"/>
          <w:b/>
          <w:sz w:val="18"/>
          <w:szCs w:val="18"/>
        </w:rPr>
      </w:pPr>
    </w:p>
    <w:p w14:paraId="23EE9C69" w14:textId="77777777" w:rsidR="0005722D" w:rsidRPr="0005722D" w:rsidRDefault="00F86C5A" w:rsidP="0005722D">
      <w:pPr>
        <w:shd w:val="clear" w:color="auto" w:fill="FFFFFF"/>
        <w:suppressAutoHyphens/>
        <w:rPr>
          <w:rFonts w:ascii="Verdana" w:hAnsi="Verdana"/>
          <w:bCs/>
          <w:sz w:val="18"/>
          <w:szCs w:val="18"/>
        </w:rPr>
      </w:pPr>
      <w:r w:rsidRPr="00D13642">
        <w:rPr>
          <w:rFonts w:ascii="Verdana" w:hAnsi="Verdana"/>
          <w:sz w:val="18"/>
          <w:szCs w:val="18"/>
        </w:rPr>
        <w:t xml:space="preserve">Gmina Wrocław, Wydział Środowiska Urzędu Miejskiego Wrocławia, zaprasza do udziału w postępowaniu, prowadzonym w trybie zapytania ofertowego, na wykonanie </w:t>
      </w:r>
      <w:r>
        <w:rPr>
          <w:rFonts w:ascii="Verdana" w:hAnsi="Verdana"/>
          <w:sz w:val="18"/>
          <w:szCs w:val="18"/>
        </w:rPr>
        <w:t xml:space="preserve">usługi pn. </w:t>
      </w:r>
      <w:bookmarkStart w:id="0" w:name="_Hlk219973931"/>
      <w:r w:rsidRPr="00D13642">
        <w:rPr>
          <w:rFonts w:ascii="Verdana" w:hAnsi="Verdana"/>
          <w:sz w:val="18"/>
          <w:szCs w:val="18"/>
        </w:rPr>
        <w:t>„</w:t>
      </w:r>
      <w:r w:rsidR="00757279">
        <w:rPr>
          <w:rFonts w:ascii="Verdana" w:hAnsi="Verdana"/>
          <w:sz w:val="18"/>
          <w:szCs w:val="18"/>
        </w:rPr>
        <w:t xml:space="preserve">Poprawa warunków siedliskowych </w:t>
      </w:r>
      <w:r>
        <w:rPr>
          <w:rFonts w:ascii="Verdana" w:hAnsi="Verdana"/>
          <w:sz w:val="18"/>
          <w:szCs w:val="18"/>
        </w:rPr>
        <w:t>pomników przyrody</w:t>
      </w:r>
      <w:r w:rsidR="0005722D">
        <w:rPr>
          <w:rFonts w:ascii="Verdana" w:hAnsi="Verdana"/>
          <w:sz w:val="18"/>
          <w:szCs w:val="18"/>
        </w:rPr>
        <w:t xml:space="preserve"> </w:t>
      </w:r>
      <w:r w:rsidR="0005722D" w:rsidRPr="0005722D">
        <w:rPr>
          <w:rFonts w:ascii="Verdana" w:hAnsi="Verdana"/>
          <w:bCs/>
          <w:sz w:val="18"/>
          <w:szCs w:val="18"/>
        </w:rPr>
        <w:t xml:space="preserve">o nr ewidencyjnych: </w:t>
      </w:r>
      <w:bookmarkStart w:id="1" w:name="_Hlk219979888"/>
      <w:r w:rsidR="0005722D" w:rsidRPr="0005722D">
        <w:rPr>
          <w:rFonts w:ascii="Verdana" w:hAnsi="Verdana"/>
          <w:bCs/>
          <w:sz w:val="18"/>
          <w:szCs w:val="18"/>
        </w:rPr>
        <w:t>102, 96 i 98, 97”.</w:t>
      </w:r>
    </w:p>
    <w:bookmarkEnd w:id="0"/>
    <w:bookmarkEnd w:id="1"/>
    <w:p w14:paraId="10BC59F5" w14:textId="7065E3C0" w:rsidR="00F86C5A" w:rsidRPr="00D13642" w:rsidRDefault="00F86C5A" w:rsidP="0005722D">
      <w:pPr>
        <w:shd w:val="clear" w:color="auto" w:fill="FFFFFF"/>
        <w:suppressAutoHyphens/>
        <w:rPr>
          <w:rFonts w:ascii="Verdana" w:hAnsi="Verdana"/>
          <w:sz w:val="18"/>
          <w:szCs w:val="18"/>
        </w:rPr>
      </w:pPr>
    </w:p>
    <w:p w14:paraId="24D3D43D" w14:textId="404ED6D1" w:rsidR="00F86C5A" w:rsidRPr="00EA4DCB" w:rsidRDefault="00F86C5A" w:rsidP="00F86C5A">
      <w:pPr>
        <w:suppressAutoHyphens/>
        <w:rPr>
          <w:rFonts w:ascii="Verdana" w:hAnsi="Verdana"/>
          <w:sz w:val="18"/>
          <w:szCs w:val="18"/>
        </w:rPr>
      </w:pPr>
      <w:r w:rsidRPr="00A20329">
        <w:rPr>
          <w:rFonts w:ascii="Verdana" w:hAnsi="Verdana"/>
          <w:sz w:val="18"/>
          <w:szCs w:val="18"/>
        </w:rPr>
        <w:t xml:space="preserve">Postępowanie nie podlega ustawie </w:t>
      </w:r>
      <w:r w:rsidRPr="00A20329">
        <w:rPr>
          <w:rFonts w:ascii="Verdana" w:hAnsi="Verdana"/>
          <w:bCs/>
          <w:sz w:val="18"/>
          <w:szCs w:val="18"/>
        </w:rPr>
        <w:t xml:space="preserve">z dnia 11 września 2019 r. – </w:t>
      </w:r>
      <w:r w:rsidRPr="00A20329">
        <w:rPr>
          <w:rFonts w:ascii="Verdana" w:hAnsi="Verdana"/>
          <w:bCs/>
          <w:i/>
          <w:sz w:val="18"/>
          <w:szCs w:val="18"/>
        </w:rPr>
        <w:t>Prawo Zamówień Publicznych</w:t>
      </w:r>
      <w:r w:rsidRPr="00A20329">
        <w:rPr>
          <w:rFonts w:ascii="Verdana" w:hAnsi="Verdana"/>
          <w:bCs/>
          <w:sz w:val="18"/>
          <w:szCs w:val="18"/>
        </w:rPr>
        <w:t xml:space="preserve"> – szacunkowa wartość zamówienia nie przekracza kwoty 1</w:t>
      </w:r>
      <w:r w:rsidR="00B53162">
        <w:rPr>
          <w:rFonts w:ascii="Verdana" w:hAnsi="Verdana"/>
          <w:bCs/>
          <w:sz w:val="18"/>
          <w:szCs w:val="18"/>
        </w:rPr>
        <w:t>7</w:t>
      </w:r>
      <w:r w:rsidRPr="00A20329">
        <w:rPr>
          <w:rFonts w:ascii="Verdana" w:hAnsi="Verdana"/>
          <w:bCs/>
          <w:sz w:val="18"/>
          <w:szCs w:val="18"/>
        </w:rPr>
        <w:t>0 000,00 zł (art. 2 ust. 1 pkt 1).</w:t>
      </w:r>
    </w:p>
    <w:p w14:paraId="6D81DF88" w14:textId="77777777" w:rsidR="00F86C5A" w:rsidRDefault="00F86C5A" w:rsidP="00F86C5A">
      <w:pPr>
        <w:suppressAutoHyphens/>
        <w:rPr>
          <w:rFonts w:ascii="Verdana" w:hAnsi="Verdana"/>
          <w:sz w:val="18"/>
          <w:szCs w:val="18"/>
        </w:rPr>
      </w:pPr>
    </w:p>
    <w:p w14:paraId="23DBD952" w14:textId="77777777" w:rsidR="00F86C5A" w:rsidRPr="00861CFB" w:rsidRDefault="00F86C5A" w:rsidP="00F86C5A">
      <w:pPr>
        <w:suppressAutoHyphens/>
        <w:rPr>
          <w:rFonts w:ascii="Verdana" w:hAnsi="Verdana"/>
          <w:b/>
          <w:sz w:val="18"/>
          <w:szCs w:val="18"/>
        </w:rPr>
      </w:pPr>
      <w:r w:rsidRPr="00861CFB">
        <w:rPr>
          <w:rFonts w:ascii="Verdana" w:hAnsi="Verdana"/>
          <w:b/>
          <w:bCs/>
          <w:sz w:val="18"/>
          <w:szCs w:val="18"/>
        </w:rPr>
        <w:t>I</w:t>
      </w:r>
      <w:r>
        <w:rPr>
          <w:rFonts w:ascii="Verdana" w:hAnsi="Verdana"/>
          <w:b/>
          <w:bCs/>
          <w:sz w:val="18"/>
          <w:szCs w:val="18"/>
        </w:rPr>
        <w:t>.</w:t>
      </w:r>
      <w:r w:rsidRPr="00861CFB">
        <w:rPr>
          <w:rFonts w:ascii="Verdana" w:hAnsi="Verdana"/>
          <w:b/>
          <w:bCs/>
          <w:sz w:val="18"/>
          <w:szCs w:val="18"/>
        </w:rPr>
        <w:t xml:space="preserve"> Nazwa i adres Zamawiającego:</w:t>
      </w:r>
    </w:p>
    <w:p w14:paraId="442CE812" w14:textId="77777777" w:rsidR="00F86C5A" w:rsidRPr="00861CFB" w:rsidRDefault="00F86C5A" w:rsidP="00F86C5A">
      <w:pPr>
        <w:suppressAutoHyphens/>
        <w:rPr>
          <w:rFonts w:ascii="Verdana" w:hAnsi="Verdana"/>
          <w:sz w:val="18"/>
          <w:szCs w:val="18"/>
        </w:rPr>
      </w:pPr>
    </w:p>
    <w:p w14:paraId="09CFC6BF" w14:textId="77777777" w:rsidR="00F86C5A" w:rsidRPr="00861CFB" w:rsidRDefault="00F86C5A" w:rsidP="00F86C5A">
      <w:pPr>
        <w:suppressAutoHyphens/>
        <w:rPr>
          <w:rFonts w:ascii="Verdana" w:hAnsi="Verdana"/>
          <w:sz w:val="18"/>
          <w:szCs w:val="18"/>
        </w:rPr>
      </w:pPr>
      <w:r w:rsidRPr="00861CFB">
        <w:rPr>
          <w:rFonts w:ascii="Verdana" w:hAnsi="Verdana"/>
          <w:sz w:val="18"/>
          <w:szCs w:val="18"/>
        </w:rPr>
        <w:t>Urząd Miejski Wrocławia</w:t>
      </w:r>
    </w:p>
    <w:p w14:paraId="03083674" w14:textId="77777777" w:rsidR="00F86C5A" w:rsidRPr="00861CFB" w:rsidRDefault="00F86C5A" w:rsidP="00F86C5A">
      <w:pPr>
        <w:suppressAutoHyphens/>
        <w:rPr>
          <w:rFonts w:ascii="Verdana" w:hAnsi="Verdana"/>
          <w:sz w:val="18"/>
          <w:szCs w:val="18"/>
        </w:rPr>
      </w:pPr>
      <w:r w:rsidRPr="00861CFB">
        <w:rPr>
          <w:rFonts w:ascii="Verdana" w:hAnsi="Verdana"/>
          <w:sz w:val="18"/>
          <w:szCs w:val="18"/>
        </w:rPr>
        <w:t xml:space="preserve">Wydział Środowiska </w:t>
      </w:r>
    </w:p>
    <w:p w14:paraId="6D1DA1EE" w14:textId="77777777" w:rsidR="00F86C5A" w:rsidRPr="00861CFB" w:rsidRDefault="00F86C5A" w:rsidP="00F86C5A">
      <w:pPr>
        <w:suppressAutoHyphens/>
        <w:rPr>
          <w:rFonts w:ascii="Verdana" w:hAnsi="Verdana"/>
          <w:sz w:val="18"/>
          <w:szCs w:val="18"/>
        </w:rPr>
      </w:pPr>
      <w:r w:rsidRPr="00861CFB">
        <w:rPr>
          <w:rFonts w:ascii="Verdana" w:hAnsi="Verdana"/>
          <w:sz w:val="18"/>
          <w:szCs w:val="18"/>
        </w:rPr>
        <w:t xml:space="preserve">ul. </w:t>
      </w:r>
      <w:proofErr w:type="spellStart"/>
      <w:r w:rsidRPr="00861CFB">
        <w:rPr>
          <w:rFonts w:ascii="Verdana" w:hAnsi="Verdana"/>
          <w:sz w:val="18"/>
          <w:szCs w:val="18"/>
        </w:rPr>
        <w:t>Hubska</w:t>
      </w:r>
      <w:proofErr w:type="spellEnd"/>
      <w:r w:rsidRPr="00861CFB">
        <w:rPr>
          <w:rFonts w:ascii="Verdana" w:hAnsi="Verdana"/>
          <w:sz w:val="18"/>
          <w:szCs w:val="18"/>
        </w:rPr>
        <w:t xml:space="preserve"> 8-16, 50-502 Wrocław</w:t>
      </w:r>
    </w:p>
    <w:p w14:paraId="24DA2498" w14:textId="77777777" w:rsidR="00F86C5A" w:rsidRDefault="00F86C5A" w:rsidP="00F86C5A">
      <w:pPr>
        <w:suppressAutoHyphens/>
        <w:rPr>
          <w:rFonts w:ascii="Verdana" w:hAnsi="Verdana"/>
          <w:sz w:val="18"/>
          <w:szCs w:val="18"/>
        </w:rPr>
      </w:pPr>
      <w:r w:rsidRPr="00861CFB">
        <w:rPr>
          <w:rFonts w:ascii="Verdana" w:hAnsi="Verdana"/>
          <w:sz w:val="18"/>
          <w:szCs w:val="18"/>
        </w:rPr>
        <w:t>telefon +48 71 799 67 00</w:t>
      </w:r>
    </w:p>
    <w:p w14:paraId="5FBAB2CF" w14:textId="77777777" w:rsidR="00F86C5A" w:rsidRPr="00861CFB" w:rsidRDefault="00F86C5A" w:rsidP="00F86C5A">
      <w:pPr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email:wsr@um.wroc.pl</w:t>
      </w:r>
    </w:p>
    <w:p w14:paraId="4C095FEE" w14:textId="77777777" w:rsidR="00F86C5A" w:rsidRPr="00861CFB" w:rsidRDefault="00F86C5A" w:rsidP="00F86C5A">
      <w:pPr>
        <w:suppressAutoHyphens/>
        <w:rPr>
          <w:rFonts w:ascii="Verdana" w:hAnsi="Verdana"/>
          <w:sz w:val="18"/>
          <w:szCs w:val="18"/>
        </w:rPr>
      </w:pPr>
    </w:p>
    <w:p w14:paraId="1EB216D0" w14:textId="77777777" w:rsidR="00F86C5A" w:rsidRPr="00861CFB" w:rsidRDefault="00F86C5A" w:rsidP="00F86C5A">
      <w:pPr>
        <w:suppressAutoHyphens/>
        <w:rPr>
          <w:rFonts w:ascii="Verdana" w:hAnsi="Verdana"/>
          <w:b/>
          <w:sz w:val="18"/>
          <w:szCs w:val="18"/>
        </w:rPr>
      </w:pPr>
      <w:r w:rsidRPr="00861CFB">
        <w:rPr>
          <w:rFonts w:ascii="Verdana" w:hAnsi="Verdana"/>
          <w:b/>
          <w:sz w:val="18"/>
          <w:szCs w:val="18"/>
        </w:rPr>
        <w:t>II</w:t>
      </w:r>
      <w:r>
        <w:rPr>
          <w:rFonts w:ascii="Verdana" w:hAnsi="Verdana"/>
          <w:b/>
          <w:sz w:val="18"/>
          <w:szCs w:val="18"/>
        </w:rPr>
        <w:t>.</w:t>
      </w:r>
      <w:r w:rsidRPr="00861CFB">
        <w:rPr>
          <w:rFonts w:ascii="Verdana" w:hAnsi="Verdana"/>
          <w:b/>
          <w:sz w:val="18"/>
          <w:szCs w:val="18"/>
        </w:rPr>
        <w:t xml:space="preserve"> Opis przedmiotu zamówienia</w:t>
      </w:r>
    </w:p>
    <w:p w14:paraId="3121EBE0" w14:textId="77777777" w:rsidR="00F86C5A" w:rsidRPr="00861CFB" w:rsidRDefault="00F86C5A" w:rsidP="00F86C5A">
      <w:pPr>
        <w:suppressAutoHyphens/>
        <w:rPr>
          <w:rFonts w:ascii="Verdana" w:hAnsi="Verdana"/>
          <w:sz w:val="18"/>
          <w:szCs w:val="18"/>
        </w:rPr>
      </w:pPr>
    </w:p>
    <w:p w14:paraId="7D62C0B2" w14:textId="5434776C" w:rsidR="00F86C5A" w:rsidRDefault="00F86C5A" w:rsidP="00F86C5A">
      <w:pPr>
        <w:shd w:val="clear" w:color="auto" w:fill="FFFFFF"/>
        <w:suppressAutoHyphens/>
        <w:rPr>
          <w:rFonts w:ascii="Verdana" w:hAnsi="Verdana" w:cs="Verdana"/>
          <w:sz w:val="18"/>
          <w:szCs w:val="18"/>
        </w:rPr>
      </w:pPr>
      <w:r w:rsidRPr="00861CFB">
        <w:rPr>
          <w:rFonts w:ascii="Verdana" w:hAnsi="Verdana"/>
          <w:sz w:val="18"/>
          <w:szCs w:val="18"/>
        </w:rPr>
        <w:t xml:space="preserve">Przedmiotem zamówienia jest </w:t>
      </w:r>
      <w:r w:rsidRPr="00861CFB">
        <w:rPr>
          <w:rFonts w:ascii="Verdana" w:hAnsi="Verdana" w:cs="Verdana"/>
          <w:sz w:val="18"/>
          <w:szCs w:val="18"/>
        </w:rPr>
        <w:t xml:space="preserve">wykonanie na rzecz </w:t>
      </w:r>
      <w:r>
        <w:rPr>
          <w:rFonts w:ascii="Verdana" w:hAnsi="Verdana" w:cs="Verdana"/>
          <w:sz w:val="18"/>
          <w:szCs w:val="18"/>
        </w:rPr>
        <w:t xml:space="preserve">Zamawiającego </w:t>
      </w:r>
      <w:r w:rsidR="00F4433A">
        <w:rPr>
          <w:rFonts w:ascii="Verdana" w:hAnsi="Verdana"/>
          <w:sz w:val="18"/>
          <w:szCs w:val="18"/>
        </w:rPr>
        <w:t xml:space="preserve">prac w zakresie </w:t>
      </w:r>
      <w:r w:rsidR="00757279">
        <w:rPr>
          <w:rFonts w:ascii="Verdana" w:hAnsi="Verdana"/>
          <w:sz w:val="18"/>
          <w:szCs w:val="18"/>
        </w:rPr>
        <w:t>popraw</w:t>
      </w:r>
      <w:r w:rsidR="00F4433A">
        <w:rPr>
          <w:rFonts w:ascii="Verdana" w:hAnsi="Verdana"/>
          <w:sz w:val="18"/>
          <w:szCs w:val="18"/>
        </w:rPr>
        <w:t>y</w:t>
      </w:r>
      <w:r w:rsidR="00757279">
        <w:rPr>
          <w:rFonts w:ascii="Verdana" w:hAnsi="Verdana"/>
          <w:sz w:val="18"/>
          <w:szCs w:val="18"/>
        </w:rPr>
        <w:t xml:space="preserve"> warunków siedliskowych pomników przyrody </w:t>
      </w:r>
      <w:r>
        <w:rPr>
          <w:rFonts w:ascii="Verdana" w:hAnsi="Verdana"/>
          <w:sz w:val="18"/>
          <w:szCs w:val="18"/>
        </w:rPr>
        <w:t>znajdujących się</w:t>
      </w:r>
      <w:r w:rsidR="00757279">
        <w:rPr>
          <w:rFonts w:ascii="Verdana" w:hAnsi="Verdana"/>
          <w:sz w:val="18"/>
          <w:szCs w:val="18"/>
        </w:rPr>
        <w:t xml:space="preserve"> w trzech lokalizacjach</w:t>
      </w:r>
      <w:r>
        <w:rPr>
          <w:rFonts w:ascii="Verdana" w:hAnsi="Verdana"/>
          <w:sz w:val="18"/>
          <w:szCs w:val="18"/>
        </w:rPr>
        <w:t xml:space="preserve">: </w:t>
      </w:r>
      <w:r w:rsidR="00757279">
        <w:rPr>
          <w:rFonts w:ascii="Verdana" w:hAnsi="Verdana"/>
          <w:sz w:val="18"/>
          <w:szCs w:val="18"/>
        </w:rPr>
        <w:t>Dębu Nestora rosnącego we Wrocławiu przy ul. Czeskiej, na działce nr 2/6, AM-14, obręb Różanka;</w:t>
      </w:r>
      <w:r w:rsidR="00757279" w:rsidRPr="00D13642">
        <w:rPr>
          <w:rFonts w:ascii="Verdana" w:hAnsi="Verdana"/>
          <w:sz w:val="18"/>
          <w:szCs w:val="18"/>
        </w:rPr>
        <w:t xml:space="preserve"> </w:t>
      </w:r>
      <w:r w:rsidRPr="00D13642">
        <w:rPr>
          <w:rFonts w:ascii="Verdana" w:hAnsi="Verdana"/>
          <w:sz w:val="18"/>
          <w:szCs w:val="18"/>
        </w:rPr>
        <w:t>miłorzębu dwuklapowego</w:t>
      </w:r>
      <w:r>
        <w:rPr>
          <w:rFonts w:ascii="Verdana" w:hAnsi="Verdana"/>
          <w:sz w:val="18"/>
          <w:szCs w:val="18"/>
        </w:rPr>
        <w:t xml:space="preserve"> oraz dębu szypułkowego i bluszczu pospolitego rosnących </w:t>
      </w:r>
      <w:r w:rsidR="00757279">
        <w:rPr>
          <w:rFonts w:ascii="Verdana" w:hAnsi="Verdana"/>
          <w:sz w:val="18"/>
          <w:szCs w:val="18"/>
        </w:rPr>
        <w:t xml:space="preserve">przy ul. Pasteura, </w:t>
      </w:r>
      <w:r>
        <w:rPr>
          <w:rFonts w:ascii="Verdana" w:hAnsi="Verdana"/>
          <w:sz w:val="18"/>
          <w:szCs w:val="18"/>
        </w:rPr>
        <w:t>na działce nr 33, AM-30, obręb Plac Grunwaldzki.</w:t>
      </w:r>
      <w:r>
        <w:rPr>
          <w:rFonts w:ascii="Verdana" w:hAnsi="Verdana" w:cs="Verdana"/>
          <w:sz w:val="18"/>
          <w:szCs w:val="18"/>
        </w:rPr>
        <w:t xml:space="preserve"> </w:t>
      </w:r>
    </w:p>
    <w:p w14:paraId="6ACE62A7" w14:textId="0542254F" w:rsidR="008A45A0" w:rsidRDefault="00F86C5A" w:rsidP="00F86C5A">
      <w:pPr>
        <w:suppressAutoHyphens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Celem zamówienia jest przede wszystkim poprawa warunków siedliskowych pomników przyrody a także podniesienie walorów estetycznych ich otoczenia. </w:t>
      </w:r>
    </w:p>
    <w:p w14:paraId="559DEDE9" w14:textId="77777777" w:rsidR="008A45A0" w:rsidRDefault="008A45A0" w:rsidP="00F86C5A">
      <w:pPr>
        <w:suppressAutoHyphens/>
        <w:rPr>
          <w:rFonts w:ascii="Verdana" w:hAnsi="Verdana" w:cs="Verdana"/>
          <w:sz w:val="18"/>
          <w:szCs w:val="18"/>
        </w:rPr>
      </w:pPr>
    </w:p>
    <w:p w14:paraId="74CA6504" w14:textId="3899F469" w:rsidR="00F86C5A" w:rsidRDefault="008A45A0" w:rsidP="00F86C5A">
      <w:pPr>
        <w:suppressAutoHyphens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Zamówienie obejmuje:</w:t>
      </w:r>
      <w:r w:rsidR="00F86C5A">
        <w:rPr>
          <w:rFonts w:ascii="Verdana" w:hAnsi="Verdana" w:cs="Verdana"/>
          <w:sz w:val="18"/>
          <w:szCs w:val="18"/>
        </w:rPr>
        <w:br/>
      </w:r>
    </w:p>
    <w:p w14:paraId="653BC9D9" w14:textId="4300BDE7" w:rsidR="00757279" w:rsidRPr="002334E1" w:rsidRDefault="00757279" w:rsidP="00757279">
      <w:pPr>
        <w:pStyle w:val="Akapitzlist"/>
        <w:numPr>
          <w:ilvl w:val="0"/>
          <w:numId w:val="40"/>
        </w:numPr>
        <w:shd w:val="clear" w:color="auto" w:fill="FFFFFF"/>
        <w:suppressAutoHyphens/>
        <w:jc w:val="left"/>
        <w:rPr>
          <w:rFonts w:ascii="Verdana" w:hAnsi="Verdana"/>
          <w:b/>
          <w:i/>
          <w:sz w:val="18"/>
          <w:szCs w:val="18"/>
        </w:rPr>
      </w:pPr>
      <w:r w:rsidRPr="002334E1">
        <w:rPr>
          <w:rFonts w:ascii="Verdana" w:hAnsi="Verdana"/>
          <w:sz w:val="18"/>
          <w:szCs w:val="18"/>
        </w:rPr>
        <w:t>przeprowadzeni</w:t>
      </w:r>
      <w:r w:rsidR="008A45A0">
        <w:rPr>
          <w:rFonts w:ascii="Verdana" w:hAnsi="Verdana"/>
          <w:sz w:val="18"/>
          <w:szCs w:val="18"/>
        </w:rPr>
        <w:t>e</w:t>
      </w:r>
      <w:r w:rsidRPr="002334E1">
        <w:rPr>
          <w:rFonts w:ascii="Verdana" w:hAnsi="Verdana"/>
          <w:sz w:val="18"/>
          <w:szCs w:val="18"/>
        </w:rPr>
        <w:t xml:space="preserve"> pielęgnacji stanowiska pomnika przyrody </w:t>
      </w:r>
      <w:r>
        <w:rPr>
          <w:rFonts w:ascii="Verdana" w:hAnsi="Verdana"/>
          <w:sz w:val="18"/>
          <w:szCs w:val="18"/>
        </w:rPr>
        <w:t>o nr ew. 10</w:t>
      </w:r>
      <w:r w:rsidR="00CB492E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 xml:space="preserve"> </w:t>
      </w:r>
      <w:r w:rsidRPr="002334E1">
        <w:rPr>
          <w:rFonts w:ascii="Verdana" w:hAnsi="Verdana"/>
          <w:sz w:val="18"/>
          <w:szCs w:val="18"/>
        </w:rPr>
        <w:t xml:space="preserve">– Dębu </w:t>
      </w:r>
      <w:r>
        <w:rPr>
          <w:rFonts w:ascii="Verdana" w:hAnsi="Verdana"/>
          <w:sz w:val="18"/>
          <w:szCs w:val="18"/>
        </w:rPr>
        <w:t>Nestora,</w:t>
      </w:r>
      <w:r w:rsidRPr="002334E1">
        <w:rPr>
          <w:rFonts w:ascii="Verdana" w:hAnsi="Verdana"/>
          <w:sz w:val="18"/>
          <w:szCs w:val="18"/>
        </w:rPr>
        <w:t xml:space="preserve"> rosnącego na terenie Szkoły Podstawowej nr 50 przy ul. Czeskiej (działka </w:t>
      </w:r>
      <w:bookmarkStart w:id="2" w:name="_Hlk211257226"/>
      <w:r w:rsidRPr="002334E1">
        <w:rPr>
          <w:rFonts w:ascii="Verdana" w:hAnsi="Verdana"/>
          <w:sz w:val="18"/>
          <w:szCs w:val="18"/>
        </w:rPr>
        <w:t xml:space="preserve">nr </w:t>
      </w:r>
      <w:r>
        <w:rPr>
          <w:rFonts w:ascii="Verdana" w:hAnsi="Verdana"/>
          <w:sz w:val="18"/>
          <w:szCs w:val="18"/>
        </w:rPr>
        <w:t>2/6, AM-14, obręb Różanka</w:t>
      </w:r>
      <w:bookmarkEnd w:id="2"/>
      <w:r>
        <w:rPr>
          <w:rFonts w:ascii="Verdana" w:hAnsi="Verdana"/>
          <w:sz w:val="18"/>
          <w:szCs w:val="18"/>
        </w:rPr>
        <w:t xml:space="preserve">) </w:t>
      </w:r>
      <w:r w:rsidR="008A45A0">
        <w:rPr>
          <w:rFonts w:ascii="Verdana" w:hAnsi="Verdana"/>
          <w:sz w:val="18"/>
          <w:szCs w:val="18"/>
        </w:rPr>
        <w:t>w zakresie</w:t>
      </w:r>
      <w:r>
        <w:rPr>
          <w:rFonts w:ascii="Verdana" w:hAnsi="Verdana"/>
          <w:sz w:val="18"/>
          <w:szCs w:val="18"/>
        </w:rPr>
        <w:t>:</w:t>
      </w:r>
    </w:p>
    <w:p w14:paraId="41BB77D4" w14:textId="77777777" w:rsidR="00757279" w:rsidRPr="00AF4FE1" w:rsidRDefault="00757279" w:rsidP="00757279">
      <w:pPr>
        <w:suppressAutoHyphens/>
        <w:outlineLvl w:val="0"/>
        <w:rPr>
          <w:rFonts w:ascii="Verdana" w:hAnsi="Verdana"/>
          <w:sz w:val="18"/>
          <w:szCs w:val="18"/>
        </w:rPr>
      </w:pPr>
    </w:p>
    <w:p w14:paraId="4FF0CC5E" w14:textId="2E19850E" w:rsidR="00757279" w:rsidRDefault="00757279" w:rsidP="00757279">
      <w:pPr>
        <w:pStyle w:val="Akapitzlist"/>
        <w:numPr>
          <w:ilvl w:val="0"/>
          <w:numId w:val="41"/>
        </w:numPr>
        <w:suppressAutoHyphens/>
        <w:jc w:val="left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wykonani</w:t>
      </w:r>
      <w:r w:rsidR="008A45A0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 cięć pielęgnacyjnych </w:t>
      </w:r>
      <w:r w:rsidR="008A45A0">
        <w:rPr>
          <w:rFonts w:ascii="Verdana" w:hAnsi="Verdana"/>
          <w:sz w:val="18"/>
          <w:szCs w:val="18"/>
        </w:rPr>
        <w:t xml:space="preserve">polegających na </w:t>
      </w:r>
      <w:r>
        <w:rPr>
          <w:rFonts w:ascii="Verdana" w:hAnsi="Verdana"/>
          <w:sz w:val="18"/>
          <w:szCs w:val="18"/>
        </w:rPr>
        <w:t>kształtowani</w:t>
      </w:r>
      <w:r w:rsidR="008A45A0"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 xml:space="preserve"> pokroju i usunięci</w:t>
      </w:r>
      <w:r w:rsidR="008A45A0"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 xml:space="preserve"> obumarłych pędów krzewów z gatunku irga Ursynów, otaczających stanowisko pomnika przyrody;</w:t>
      </w:r>
    </w:p>
    <w:p w14:paraId="623045AB" w14:textId="6DB8D05A" w:rsidR="00F4433A" w:rsidRDefault="00F4433A" w:rsidP="00757279">
      <w:pPr>
        <w:pStyle w:val="Akapitzlist"/>
        <w:numPr>
          <w:ilvl w:val="0"/>
          <w:numId w:val="41"/>
        </w:numPr>
        <w:suppressAutoHyphens/>
        <w:jc w:val="left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uzupełnienie luk w </w:t>
      </w:r>
      <w:proofErr w:type="spellStart"/>
      <w:r>
        <w:rPr>
          <w:rFonts w:ascii="Verdana" w:hAnsi="Verdana"/>
          <w:sz w:val="18"/>
          <w:szCs w:val="18"/>
        </w:rPr>
        <w:t>nasadzeniach</w:t>
      </w:r>
      <w:proofErr w:type="spellEnd"/>
      <w:r>
        <w:rPr>
          <w:rFonts w:ascii="Verdana" w:hAnsi="Verdana"/>
          <w:sz w:val="18"/>
          <w:szCs w:val="18"/>
        </w:rPr>
        <w:t xml:space="preserve"> irgi </w:t>
      </w:r>
      <w:r w:rsidR="003F0CC2">
        <w:rPr>
          <w:rFonts w:ascii="Verdana" w:hAnsi="Verdana"/>
          <w:sz w:val="18"/>
          <w:szCs w:val="18"/>
        </w:rPr>
        <w:t>(</w:t>
      </w:r>
      <w:r w:rsidR="001C0828">
        <w:rPr>
          <w:rFonts w:ascii="Verdana" w:hAnsi="Verdana"/>
          <w:sz w:val="18"/>
          <w:szCs w:val="18"/>
        </w:rPr>
        <w:t xml:space="preserve">w szczególności </w:t>
      </w:r>
      <w:r w:rsidR="003F0CC2">
        <w:rPr>
          <w:rFonts w:ascii="Verdana" w:hAnsi="Verdana"/>
          <w:sz w:val="18"/>
          <w:szCs w:val="18"/>
        </w:rPr>
        <w:t xml:space="preserve">w rejonie kamienia z nazwą drzewa) </w:t>
      </w:r>
      <w:r>
        <w:rPr>
          <w:rFonts w:ascii="Verdana" w:hAnsi="Verdana"/>
          <w:sz w:val="18"/>
          <w:szCs w:val="18"/>
        </w:rPr>
        <w:t>poprzez zagłębienie w ziemi ukorzenionych pędów irgi uzyskanych w ramach redukcji</w:t>
      </w:r>
      <w:r w:rsidR="003F0CC2">
        <w:rPr>
          <w:rFonts w:ascii="Verdana" w:hAnsi="Verdana"/>
          <w:sz w:val="18"/>
          <w:szCs w:val="18"/>
        </w:rPr>
        <w:t xml:space="preserve"> krzewów przerastających na środek zieleńca</w:t>
      </w:r>
      <w:r>
        <w:rPr>
          <w:rFonts w:ascii="Verdana" w:hAnsi="Verdana"/>
          <w:sz w:val="18"/>
          <w:szCs w:val="18"/>
        </w:rPr>
        <w:t>;</w:t>
      </w:r>
    </w:p>
    <w:p w14:paraId="63DD0F82" w14:textId="66D31501" w:rsidR="00757279" w:rsidRPr="00AF4FE1" w:rsidRDefault="00757279" w:rsidP="00757279">
      <w:pPr>
        <w:pStyle w:val="Akapitzlist"/>
        <w:numPr>
          <w:ilvl w:val="0"/>
          <w:numId w:val="41"/>
        </w:numPr>
        <w:suppressAutoHyphens/>
        <w:jc w:val="left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ręczne</w:t>
      </w:r>
      <w:r w:rsidR="008A45A0">
        <w:rPr>
          <w:rFonts w:ascii="Verdana" w:hAnsi="Verdana"/>
          <w:sz w:val="18"/>
          <w:szCs w:val="18"/>
        </w:rPr>
        <w:t>go</w:t>
      </w:r>
      <w:r>
        <w:rPr>
          <w:rFonts w:ascii="Verdana" w:hAnsi="Verdana"/>
          <w:sz w:val="18"/>
          <w:szCs w:val="18"/>
        </w:rPr>
        <w:t xml:space="preserve"> pieleni</w:t>
      </w:r>
      <w:r w:rsidR="00F4433A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 i usunięci</w:t>
      </w:r>
      <w:r w:rsidR="008A45A0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 </w:t>
      </w:r>
      <w:r w:rsidR="008A45A0">
        <w:rPr>
          <w:rFonts w:ascii="Verdana" w:hAnsi="Verdana"/>
          <w:sz w:val="18"/>
          <w:szCs w:val="18"/>
        </w:rPr>
        <w:t xml:space="preserve">samosiewów </w:t>
      </w:r>
      <w:r>
        <w:rPr>
          <w:rFonts w:ascii="Verdana" w:hAnsi="Verdana"/>
          <w:sz w:val="18"/>
          <w:szCs w:val="18"/>
        </w:rPr>
        <w:t xml:space="preserve">(w tym winobluszczu, siewek drzew itd.); </w:t>
      </w:r>
    </w:p>
    <w:p w14:paraId="32A8D481" w14:textId="1A4396FB" w:rsidR="00757279" w:rsidRPr="00AF4FE1" w:rsidRDefault="00757279" w:rsidP="00757279">
      <w:pPr>
        <w:pStyle w:val="Akapitzlist"/>
        <w:numPr>
          <w:ilvl w:val="0"/>
          <w:numId w:val="41"/>
        </w:numPr>
        <w:suppressAutoHyphens/>
        <w:jc w:val="left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ściółkowani</w:t>
      </w:r>
      <w:r w:rsidR="00F4433A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 stanowiska </w:t>
      </w:r>
      <w:r w:rsidRPr="00AF4FE1">
        <w:rPr>
          <w:rFonts w:ascii="Verdana" w:hAnsi="Verdana"/>
          <w:sz w:val="18"/>
          <w:szCs w:val="18"/>
        </w:rPr>
        <w:t>przekompostowaną korą sosnową (warstwa o grubości 5-6 cm);</w:t>
      </w:r>
    </w:p>
    <w:p w14:paraId="11ED3062" w14:textId="77777777" w:rsidR="00757279" w:rsidRPr="00AF4FE1" w:rsidRDefault="00757279" w:rsidP="00757279">
      <w:pPr>
        <w:pStyle w:val="Default"/>
        <w:suppressAutoHyphens/>
        <w:ind w:left="720"/>
        <w:outlineLvl w:val="0"/>
        <w:rPr>
          <w:noProof/>
          <w:sz w:val="18"/>
          <w:szCs w:val="18"/>
        </w:rPr>
      </w:pPr>
    </w:p>
    <w:p w14:paraId="5365D912" w14:textId="3E2DADD0" w:rsidR="00757279" w:rsidRDefault="008A45A0" w:rsidP="008A45A0">
      <w:pPr>
        <w:pStyle w:val="Default"/>
        <w:numPr>
          <w:ilvl w:val="0"/>
          <w:numId w:val="40"/>
        </w:numPr>
        <w:suppressAutoHyphens/>
        <w:ind w:left="714" w:hanging="357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przeprowadzenie pielęgnacji </w:t>
      </w:r>
      <w:r w:rsidR="00757279" w:rsidRPr="00A02598">
        <w:rPr>
          <w:sz w:val="18"/>
          <w:szCs w:val="18"/>
        </w:rPr>
        <w:t xml:space="preserve">stanowisk pomników przyrody: dębu szypułkowego i </w:t>
      </w:r>
      <w:r w:rsidR="00757279">
        <w:rPr>
          <w:sz w:val="18"/>
          <w:szCs w:val="18"/>
        </w:rPr>
        <w:t xml:space="preserve">bluszczu pospolitego (nr ew. 96 i 98) oraz </w:t>
      </w:r>
      <w:r w:rsidR="00757279" w:rsidRPr="00A02598">
        <w:rPr>
          <w:sz w:val="18"/>
          <w:szCs w:val="18"/>
        </w:rPr>
        <w:t>miłorzębu dwuklapowego</w:t>
      </w:r>
      <w:r w:rsidR="00757279">
        <w:rPr>
          <w:sz w:val="18"/>
          <w:szCs w:val="18"/>
        </w:rPr>
        <w:t xml:space="preserve"> (nr ew. 97)</w:t>
      </w:r>
      <w:r w:rsidR="00757279" w:rsidRPr="00A02598">
        <w:rPr>
          <w:sz w:val="18"/>
          <w:szCs w:val="18"/>
        </w:rPr>
        <w:t xml:space="preserve"> rosnących na działce nr 33, AM-30, obręb Plac Grunwaldzki, </w:t>
      </w:r>
      <w:r>
        <w:rPr>
          <w:sz w:val="18"/>
          <w:szCs w:val="18"/>
        </w:rPr>
        <w:t>poprzez</w:t>
      </w:r>
      <w:r w:rsidR="001C0828">
        <w:rPr>
          <w:sz w:val="18"/>
          <w:szCs w:val="18"/>
        </w:rPr>
        <w:t>:</w:t>
      </w:r>
    </w:p>
    <w:p w14:paraId="05456D98" w14:textId="77777777" w:rsidR="00757279" w:rsidRPr="00A02598" w:rsidRDefault="00757279" w:rsidP="00757279">
      <w:pPr>
        <w:pStyle w:val="Default"/>
        <w:ind w:left="720"/>
        <w:rPr>
          <w:sz w:val="18"/>
          <w:szCs w:val="18"/>
        </w:rPr>
      </w:pPr>
    </w:p>
    <w:p w14:paraId="15B8867B" w14:textId="59DD9713" w:rsidR="0005722D" w:rsidRDefault="0005722D" w:rsidP="0005722D">
      <w:pPr>
        <w:pStyle w:val="Default"/>
        <w:numPr>
          <w:ilvl w:val="0"/>
          <w:numId w:val="37"/>
        </w:numPr>
        <w:suppressAutoHyphens/>
        <w:ind w:left="714" w:hanging="357"/>
        <w:rPr>
          <w:sz w:val="18"/>
          <w:szCs w:val="18"/>
        </w:rPr>
      </w:pPr>
      <w:bookmarkStart w:id="3" w:name="_Hlk211251764"/>
      <w:r>
        <w:rPr>
          <w:sz w:val="18"/>
          <w:szCs w:val="18"/>
        </w:rPr>
        <w:t xml:space="preserve">ręczne pielenie stanowiska i uzupełnienie ściółkowania </w:t>
      </w:r>
      <w:r w:rsidRPr="00AF4FE1">
        <w:rPr>
          <w:sz w:val="18"/>
          <w:szCs w:val="18"/>
        </w:rPr>
        <w:t>na powierzchni ok. 100 m</w:t>
      </w:r>
      <w:r w:rsidRPr="00AF4FE1">
        <w:rPr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– w przypadku pomników przyrody dębu szypułkowego i bluszczu pospolitego</w:t>
      </w:r>
      <w:r w:rsidRPr="00AF4FE1">
        <w:rPr>
          <w:sz w:val="18"/>
          <w:szCs w:val="18"/>
        </w:rPr>
        <w:t>;</w:t>
      </w:r>
      <w:r>
        <w:rPr>
          <w:sz w:val="18"/>
          <w:szCs w:val="18"/>
        </w:rPr>
        <w:t xml:space="preserve"> cięcia formujące i pielęgnacyjne krzewów irgi </w:t>
      </w:r>
      <w:r w:rsidRPr="00AF4FE1">
        <w:rPr>
          <w:sz w:val="18"/>
          <w:szCs w:val="18"/>
        </w:rPr>
        <w:t xml:space="preserve">szwedzkiej </w:t>
      </w:r>
      <w:proofErr w:type="spellStart"/>
      <w:r w:rsidRPr="00AF4FE1">
        <w:rPr>
          <w:i/>
          <w:sz w:val="18"/>
          <w:szCs w:val="18"/>
        </w:rPr>
        <w:t>Cotoneaster</w:t>
      </w:r>
      <w:proofErr w:type="spellEnd"/>
      <w:r w:rsidRPr="00AF4FE1">
        <w:rPr>
          <w:i/>
          <w:sz w:val="18"/>
          <w:szCs w:val="18"/>
        </w:rPr>
        <w:t xml:space="preserve"> </w:t>
      </w:r>
      <w:proofErr w:type="spellStart"/>
      <w:r w:rsidRPr="00AF4FE1">
        <w:rPr>
          <w:i/>
          <w:sz w:val="18"/>
          <w:szCs w:val="18"/>
        </w:rPr>
        <w:t>suecicus</w:t>
      </w:r>
      <w:proofErr w:type="spellEnd"/>
      <w:r w:rsidRPr="00AF4FE1">
        <w:rPr>
          <w:i/>
          <w:sz w:val="18"/>
          <w:szCs w:val="18"/>
        </w:rPr>
        <w:t xml:space="preserve"> </w:t>
      </w:r>
      <w:r w:rsidRPr="00AF4FE1">
        <w:rPr>
          <w:sz w:val="18"/>
          <w:szCs w:val="18"/>
        </w:rPr>
        <w:t xml:space="preserve"> </w:t>
      </w:r>
      <w:r w:rsidRPr="00AF4FE1">
        <w:rPr>
          <w:i/>
          <w:sz w:val="18"/>
          <w:szCs w:val="18"/>
        </w:rPr>
        <w:t>́</w:t>
      </w:r>
      <w:proofErr w:type="spellStart"/>
      <w:r w:rsidRPr="00AF4FE1">
        <w:rPr>
          <w:i/>
          <w:sz w:val="18"/>
          <w:szCs w:val="18"/>
        </w:rPr>
        <w:t>Coral</w:t>
      </w:r>
      <w:proofErr w:type="spellEnd"/>
      <w:r w:rsidRPr="00AF4FE1">
        <w:rPr>
          <w:i/>
          <w:sz w:val="18"/>
          <w:szCs w:val="18"/>
        </w:rPr>
        <w:t xml:space="preserve"> </w:t>
      </w:r>
      <w:proofErr w:type="spellStart"/>
      <w:r w:rsidRPr="00AF4FE1">
        <w:rPr>
          <w:i/>
          <w:sz w:val="18"/>
          <w:szCs w:val="18"/>
        </w:rPr>
        <w:t>Beauty</w:t>
      </w:r>
      <w:proofErr w:type="spellEnd"/>
      <w:r w:rsidRPr="00AF4FE1">
        <w:rPr>
          <w:i/>
          <w:sz w:val="18"/>
          <w:szCs w:val="18"/>
        </w:rPr>
        <w:t>’</w:t>
      </w:r>
      <w:r>
        <w:rPr>
          <w:i/>
          <w:sz w:val="18"/>
          <w:szCs w:val="18"/>
        </w:rPr>
        <w:t xml:space="preserve">; </w:t>
      </w:r>
      <w:r w:rsidRPr="007B6E25">
        <w:rPr>
          <w:iCs/>
          <w:sz w:val="18"/>
          <w:szCs w:val="18"/>
        </w:rPr>
        <w:t>dosadzenie pojedynczych krzewów, w przypadku</w:t>
      </w:r>
      <w:r>
        <w:rPr>
          <w:iCs/>
          <w:sz w:val="18"/>
          <w:szCs w:val="18"/>
        </w:rPr>
        <w:t xml:space="preserve"> stwierdzenia luk w </w:t>
      </w:r>
      <w:proofErr w:type="spellStart"/>
      <w:r>
        <w:rPr>
          <w:iCs/>
          <w:sz w:val="18"/>
          <w:szCs w:val="18"/>
        </w:rPr>
        <w:t>nasadzeniach</w:t>
      </w:r>
      <w:proofErr w:type="spellEnd"/>
      <w:r w:rsidRPr="007B6E25">
        <w:rPr>
          <w:iCs/>
          <w:sz w:val="18"/>
          <w:szCs w:val="18"/>
        </w:rPr>
        <w:t>;</w:t>
      </w:r>
      <w:r w:rsidRPr="00AF4FE1">
        <w:rPr>
          <w:i/>
          <w:sz w:val="18"/>
          <w:szCs w:val="18"/>
        </w:rPr>
        <w:t xml:space="preserve"> </w:t>
      </w:r>
      <w:r w:rsidRPr="00AF4FE1">
        <w:rPr>
          <w:sz w:val="18"/>
          <w:szCs w:val="18"/>
        </w:rPr>
        <w:t xml:space="preserve"> </w:t>
      </w:r>
    </w:p>
    <w:p w14:paraId="630BDA7F" w14:textId="77777777" w:rsidR="0005722D" w:rsidRPr="007B6E25" w:rsidRDefault="0005722D" w:rsidP="0005722D">
      <w:pPr>
        <w:pStyle w:val="Default"/>
        <w:numPr>
          <w:ilvl w:val="0"/>
          <w:numId w:val="37"/>
        </w:numPr>
        <w:suppressAutoHyphens/>
        <w:ind w:left="714" w:hanging="357"/>
        <w:rPr>
          <w:iCs/>
          <w:sz w:val="18"/>
          <w:szCs w:val="18"/>
        </w:rPr>
      </w:pPr>
      <w:r>
        <w:rPr>
          <w:sz w:val="18"/>
          <w:szCs w:val="18"/>
        </w:rPr>
        <w:t xml:space="preserve">ręczne pielenie stanowiska i uzupełnienie ściółkowania </w:t>
      </w:r>
      <w:r w:rsidRPr="00AF4FE1">
        <w:rPr>
          <w:sz w:val="18"/>
          <w:szCs w:val="18"/>
        </w:rPr>
        <w:t>na powierzchni ok. 57 m</w:t>
      </w:r>
      <w:r w:rsidRPr="00AF4FE1">
        <w:rPr>
          <w:sz w:val="18"/>
          <w:szCs w:val="18"/>
          <w:vertAlign w:val="superscript"/>
        </w:rPr>
        <w:t>2</w:t>
      </w:r>
      <w:r w:rsidRPr="00AF4FE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– w przypadku pomnika przyrody miłorzębu dwuklapowego.; </w:t>
      </w:r>
      <w:r w:rsidRPr="007B6E25">
        <w:rPr>
          <w:sz w:val="18"/>
          <w:szCs w:val="18"/>
        </w:rPr>
        <w:t>cięcia formujące</w:t>
      </w:r>
      <w:r w:rsidRPr="00917C82">
        <w:rPr>
          <w:sz w:val="18"/>
          <w:szCs w:val="18"/>
        </w:rPr>
        <w:t xml:space="preserve"> </w:t>
      </w:r>
      <w:r w:rsidRPr="00AF4FE1">
        <w:rPr>
          <w:sz w:val="18"/>
          <w:szCs w:val="18"/>
        </w:rPr>
        <w:t xml:space="preserve">krzewów </w:t>
      </w:r>
      <w:proofErr w:type="spellStart"/>
      <w:r w:rsidRPr="00AF4FE1">
        <w:rPr>
          <w:sz w:val="18"/>
          <w:szCs w:val="18"/>
        </w:rPr>
        <w:t>ligustra</w:t>
      </w:r>
      <w:proofErr w:type="spellEnd"/>
      <w:r w:rsidRPr="00AF4FE1">
        <w:rPr>
          <w:sz w:val="18"/>
          <w:szCs w:val="18"/>
        </w:rPr>
        <w:t xml:space="preserve"> pospolitego </w:t>
      </w:r>
      <w:proofErr w:type="spellStart"/>
      <w:r w:rsidRPr="00AF4FE1">
        <w:rPr>
          <w:i/>
          <w:sz w:val="18"/>
          <w:szCs w:val="18"/>
        </w:rPr>
        <w:t>Ligustrum</w:t>
      </w:r>
      <w:proofErr w:type="spellEnd"/>
      <w:r w:rsidRPr="00AF4FE1">
        <w:rPr>
          <w:i/>
          <w:sz w:val="18"/>
          <w:szCs w:val="18"/>
        </w:rPr>
        <w:t xml:space="preserve"> </w:t>
      </w:r>
      <w:proofErr w:type="spellStart"/>
      <w:r w:rsidRPr="00AF4FE1">
        <w:rPr>
          <w:i/>
          <w:sz w:val="18"/>
          <w:szCs w:val="18"/>
        </w:rPr>
        <w:t>vulgare</w:t>
      </w:r>
      <w:proofErr w:type="spellEnd"/>
      <w:r w:rsidRPr="007B6E25">
        <w:rPr>
          <w:iCs/>
          <w:sz w:val="18"/>
          <w:szCs w:val="18"/>
        </w:rPr>
        <w:t xml:space="preserve">;  dosadzenie pojedynczych krzewów, w przypadku </w:t>
      </w:r>
      <w:r>
        <w:rPr>
          <w:iCs/>
          <w:sz w:val="18"/>
          <w:szCs w:val="18"/>
        </w:rPr>
        <w:t xml:space="preserve">stwierdzenia luk w </w:t>
      </w:r>
      <w:proofErr w:type="spellStart"/>
      <w:r>
        <w:rPr>
          <w:iCs/>
          <w:sz w:val="18"/>
          <w:szCs w:val="18"/>
        </w:rPr>
        <w:t>nasadzeniach</w:t>
      </w:r>
      <w:proofErr w:type="spellEnd"/>
      <w:r w:rsidRPr="007B6E25">
        <w:rPr>
          <w:iCs/>
          <w:sz w:val="18"/>
          <w:szCs w:val="18"/>
        </w:rPr>
        <w:t>.</w:t>
      </w:r>
    </w:p>
    <w:bookmarkEnd w:id="3"/>
    <w:p w14:paraId="0D25FB8D" w14:textId="77777777" w:rsidR="00757279" w:rsidRPr="00AF4FE1" w:rsidRDefault="00757279" w:rsidP="00757279">
      <w:pPr>
        <w:pStyle w:val="Akapitzlist"/>
        <w:rPr>
          <w:rFonts w:ascii="Verdana" w:hAnsi="Verdana"/>
          <w:sz w:val="18"/>
          <w:szCs w:val="18"/>
          <w:highlight w:val="yellow"/>
        </w:rPr>
      </w:pPr>
    </w:p>
    <w:p w14:paraId="052FF71D" w14:textId="77777777" w:rsidR="00757279" w:rsidRPr="001761DF" w:rsidRDefault="00757279" w:rsidP="000134C1">
      <w:pPr>
        <w:pStyle w:val="Default"/>
        <w:suppressAutoHyphens/>
        <w:rPr>
          <w:bCs/>
          <w:sz w:val="18"/>
          <w:szCs w:val="18"/>
        </w:rPr>
      </w:pPr>
      <w:r w:rsidRPr="001761DF">
        <w:rPr>
          <w:bCs/>
          <w:sz w:val="18"/>
          <w:szCs w:val="18"/>
        </w:rPr>
        <w:t>Zadanie obejmuje również zakup i dostarczenie przekompostowanej kory sosnowej. Zastosowany materiał musi posiadać certyfikat PCBC.</w:t>
      </w:r>
    </w:p>
    <w:p w14:paraId="25549D39" w14:textId="2FDC5369" w:rsidR="000134C1" w:rsidRPr="001761DF" w:rsidRDefault="000134C1" w:rsidP="000134C1">
      <w:pPr>
        <w:rPr>
          <w:rFonts w:ascii="Verdana" w:hAnsi="Verdana"/>
          <w:b/>
          <w:bCs/>
          <w:sz w:val="18"/>
          <w:szCs w:val="18"/>
        </w:rPr>
      </w:pPr>
      <w:r w:rsidRPr="001761DF">
        <w:rPr>
          <w:rFonts w:ascii="Verdana" w:hAnsi="Verdana"/>
          <w:noProof/>
          <w:sz w:val="18"/>
          <w:szCs w:val="18"/>
        </w:rPr>
        <w:t>W ramach realizacji ww. prac zabronione jest używanie ci</w:t>
      </w:r>
      <w:r w:rsidR="00CB492E">
        <w:rPr>
          <w:rFonts w:ascii="Verdana" w:hAnsi="Verdana"/>
          <w:noProof/>
          <w:sz w:val="18"/>
          <w:szCs w:val="18"/>
        </w:rPr>
        <w:t>ę</w:t>
      </w:r>
      <w:r w:rsidRPr="001761DF">
        <w:rPr>
          <w:rFonts w:ascii="Verdana" w:hAnsi="Verdana"/>
          <w:noProof/>
          <w:sz w:val="18"/>
          <w:szCs w:val="18"/>
        </w:rPr>
        <w:t xml:space="preserve">żkiego sprzętu, składowanie materiałów w obrębie terenów zieleni. Prace należy wykonać ręcznie </w:t>
      </w:r>
      <w:r w:rsidRPr="001761DF">
        <w:rPr>
          <w:rFonts w:ascii="Verdana" w:hAnsi="Verdana"/>
          <w:sz w:val="18"/>
          <w:szCs w:val="18"/>
        </w:rPr>
        <w:t>w sposób wykluczający możliwość uszkodzenia pomników przyrody - obiektów podlegających ochronie prawnej.</w:t>
      </w:r>
    </w:p>
    <w:p w14:paraId="6D22CB61" w14:textId="15709F98" w:rsidR="000134C1" w:rsidRPr="001761DF" w:rsidRDefault="000134C1" w:rsidP="000134C1">
      <w:pPr>
        <w:rPr>
          <w:rFonts w:ascii="Verdana" w:hAnsi="Verdana"/>
          <w:b/>
          <w:bCs/>
          <w:sz w:val="18"/>
          <w:szCs w:val="18"/>
        </w:rPr>
      </w:pPr>
      <w:r w:rsidRPr="001761DF">
        <w:rPr>
          <w:rFonts w:ascii="Verdana" w:hAnsi="Verdana"/>
          <w:sz w:val="18"/>
          <w:szCs w:val="18"/>
        </w:rPr>
        <w:t>Zamówienie obejmuje również uprzątnięcie odpadów zielonych i zagospodarowani</w:t>
      </w:r>
      <w:r w:rsidR="001761DF" w:rsidRPr="001761DF">
        <w:rPr>
          <w:rFonts w:ascii="Verdana" w:hAnsi="Verdana"/>
          <w:sz w:val="18"/>
          <w:szCs w:val="18"/>
        </w:rPr>
        <w:t>e ich</w:t>
      </w:r>
      <w:r w:rsidRPr="001761DF">
        <w:rPr>
          <w:rFonts w:ascii="Verdana" w:hAnsi="Verdana"/>
          <w:sz w:val="18"/>
          <w:szCs w:val="18"/>
        </w:rPr>
        <w:t xml:space="preserve"> zgodnie z obowiązującymi przepisami prawa.</w:t>
      </w:r>
    </w:p>
    <w:p w14:paraId="76A870FA" w14:textId="77777777" w:rsidR="00F86C5A" w:rsidRDefault="00F86C5A" w:rsidP="00F86C5A">
      <w:pPr>
        <w:pStyle w:val="Default"/>
        <w:suppressAutoHyphens/>
        <w:rPr>
          <w:sz w:val="18"/>
          <w:szCs w:val="18"/>
        </w:rPr>
      </w:pPr>
    </w:p>
    <w:p w14:paraId="370314D1" w14:textId="4E9B6416" w:rsidR="00F86C5A" w:rsidRDefault="00F86C5A" w:rsidP="00F86C5A">
      <w:pPr>
        <w:pStyle w:val="Default"/>
        <w:suppressAutoHyphens/>
        <w:rPr>
          <w:sz w:val="18"/>
          <w:szCs w:val="18"/>
        </w:rPr>
      </w:pPr>
      <w:r>
        <w:rPr>
          <w:sz w:val="18"/>
          <w:szCs w:val="18"/>
        </w:rPr>
        <w:t>Teren</w:t>
      </w:r>
      <w:r w:rsidR="008A45A0">
        <w:rPr>
          <w:sz w:val="18"/>
          <w:szCs w:val="18"/>
        </w:rPr>
        <w:t>y</w:t>
      </w:r>
      <w:r>
        <w:rPr>
          <w:sz w:val="18"/>
          <w:szCs w:val="18"/>
        </w:rPr>
        <w:t>, na który</w:t>
      </w:r>
      <w:r w:rsidR="008A45A0">
        <w:rPr>
          <w:sz w:val="18"/>
          <w:szCs w:val="18"/>
        </w:rPr>
        <w:t>ch</w:t>
      </w:r>
      <w:r>
        <w:rPr>
          <w:sz w:val="18"/>
          <w:szCs w:val="18"/>
        </w:rPr>
        <w:t xml:space="preserve"> znajdują się stanowiska pomników przyrody objętych niniejszym zapytaniem jest dostępny na bieżąco (można wejść)</w:t>
      </w:r>
      <w:r w:rsidR="008A45A0">
        <w:rPr>
          <w:sz w:val="18"/>
          <w:szCs w:val="18"/>
        </w:rPr>
        <w:t>,</w:t>
      </w:r>
      <w:r>
        <w:rPr>
          <w:sz w:val="18"/>
          <w:szCs w:val="18"/>
        </w:rPr>
        <w:t xml:space="preserve"> a po zawarciu umowy Wykonawca otrzyma zgodę U</w:t>
      </w:r>
      <w:r w:rsidR="001761DF">
        <w:rPr>
          <w:sz w:val="18"/>
          <w:szCs w:val="18"/>
        </w:rPr>
        <w:t xml:space="preserve">niwersytetu </w:t>
      </w:r>
      <w:r>
        <w:rPr>
          <w:sz w:val="18"/>
          <w:szCs w:val="18"/>
        </w:rPr>
        <w:t>M</w:t>
      </w:r>
      <w:r w:rsidR="001761DF">
        <w:rPr>
          <w:sz w:val="18"/>
          <w:szCs w:val="18"/>
        </w:rPr>
        <w:t>edycznego</w:t>
      </w:r>
      <w:r>
        <w:rPr>
          <w:sz w:val="18"/>
          <w:szCs w:val="18"/>
        </w:rPr>
        <w:t xml:space="preserve"> na wjazd </w:t>
      </w:r>
      <w:r w:rsidR="001761DF">
        <w:rPr>
          <w:sz w:val="18"/>
          <w:szCs w:val="18"/>
        </w:rPr>
        <w:t xml:space="preserve">na teren nieruchomości przy ul. Pasteura 1-7, </w:t>
      </w:r>
      <w:r>
        <w:rPr>
          <w:sz w:val="18"/>
          <w:szCs w:val="18"/>
        </w:rPr>
        <w:t>pojazdu niezbędnego do realizacji usługi.</w:t>
      </w:r>
      <w:r w:rsidR="008A45A0">
        <w:rPr>
          <w:sz w:val="18"/>
          <w:szCs w:val="18"/>
        </w:rPr>
        <w:t xml:space="preserve"> </w:t>
      </w:r>
    </w:p>
    <w:p w14:paraId="0FD9D0B6" w14:textId="6E727D25" w:rsidR="003F0CC2" w:rsidRPr="00AF4FE1" w:rsidRDefault="003F0CC2" w:rsidP="003F0CC2">
      <w:pPr>
        <w:pStyle w:val="Tekstpodstawowy"/>
        <w:suppressAutoHyphens/>
        <w:spacing w:after="0"/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>Odbiór terenów objętych umową nastąpi na podstawie protokołu przekazania oraz dokume</w:t>
      </w:r>
      <w:r>
        <w:rPr>
          <w:rFonts w:ascii="Verdana" w:hAnsi="Verdana"/>
          <w:sz w:val="18"/>
          <w:szCs w:val="18"/>
        </w:rPr>
        <w:t>ntacji zdjęciowej, sporządzonych przed rozpoczęciem prac</w:t>
      </w:r>
      <w:r w:rsidRPr="00AF4FE1">
        <w:rPr>
          <w:rFonts w:ascii="Verdana" w:hAnsi="Verdana"/>
          <w:sz w:val="18"/>
          <w:szCs w:val="18"/>
        </w:rPr>
        <w:t>.</w:t>
      </w:r>
    </w:p>
    <w:p w14:paraId="0C426248" w14:textId="77777777" w:rsidR="00F86C5A" w:rsidRPr="00861CFB" w:rsidRDefault="00F86C5A" w:rsidP="00F86C5A">
      <w:pPr>
        <w:suppressAutoHyphens/>
        <w:outlineLvl w:val="0"/>
        <w:rPr>
          <w:rFonts w:ascii="Verdana" w:hAnsi="Verdana"/>
          <w:noProof/>
          <w:sz w:val="18"/>
          <w:szCs w:val="18"/>
        </w:rPr>
      </w:pPr>
    </w:p>
    <w:p w14:paraId="69C11B27" w14:textId="77777777" w:rsidR="00F86C5A" w:rsidRPr="00861CFB" w:rsidRDefault="00F86C5A" w:rsidP="00F86C5A">
      <w:pPr>
        <w:suppressAutoHyphens/>
        <w:rPr>
          <w:rFonts w:ascii="Verdana" w:hAnsi="Verdana"/>
          <w:sz w:val="18"/>
          <w:szCs w:val="18"/>
        </w:rPr>
      </w:pPr>
      <w:r w:rsidRPr="00861CFB">
        <w:rPr>
          <w:rFonts w:ascii="Verdana" w:hAnsi="Verdana"/>
          <w:b/>
          <w:sz w:val="18"/>
          <w:szCs w:val="18"/>
        </w:rPr>
        <w:t>2. Rodzaj zamówienia</w:t>
      </w:r>
      <w:r w:rsidRPr="00861CFB">
        <w:rPr>
          <w:rFonts w:ascii="Verdana" w:hAnsi="Verdana"/>
          <w:sz w:val="18"/>
          <w:szCs w:val="18"/>
        </w:rPr>
        <w:t xml:space="preserve">: </w:t>
      </w:r>
    </w:p>
    <w:p w14:paraId="303B8D72" w14:textId="77777777" w:rsidR="00F86C5A" w:rsidRPr="00861CFB" w:rsidRDefault="00F86C5A" w:rsidP="00F86C5A">
      <w:pPr>
        <w:suppressAutoHyphens/>
        <w:jc w:val="both"/>
        <w:rPr>
          <w:rFonts w:ascii="Verdana" w:hAnsi="Verdana"/>
          <w:sz w:val="18"/>
          <w:szCs w:val="18"/>
        </w:rPr>
      </w:pPr>
    </w:p>
    <w:p w14:paraId="77AE25ED" w14:textId="77777777" w:rsidR="00F86C5A" w:rsidRDefault="00F86C5A" w:rsidP="00F86C5A">
      <w:pPr>
        <w:suppressAutoHyphens/>
        <w:rPr>
          <w:rFonts w:ascii="Verdana" w:hAnsi="Verdana"/>
          <w:sz w:val="18"/>
          <w:szCs w:val="18"/>
        </w:rPr>
      </w:pPr>
      <w:r w:rsidRPr="00861CFB">
        <w:rPr>
          <w:rFonts w:ascii="Verdana" w:hAnsi="Verdana"/>
          <w:sz w:val="18"/>
          <w:szCs w:val="18"/>
        </w:rPr>
        <w:t>Usługa, realizowana na podstawie umowy zawartej pomiędzy Zamawiającym a Wykonawcą.</w:t>
      </w:r>
    </w:p>
    <w:p w14:paraId="5442525F" w14:textId="77777777" w:rsidR="00F86C5A" w:rsidRPr="0038444F" w:rsidRDefault="00F86C5A" w:rsidP="00F86C5A">
      <w:pPr>
        <w:pStyle w:val="Akapitzlist"/>
        <w:suppressAutoHyphens/>
        <w:spacing w:line="259" w:lineRule="auto"/>
        <w:ind w:left="714"/>
        <w:contextualSpacing w:val="0"/>
        <w:jc w:val="left"/>
        <w:rPr>
          <w:rFonts w:ascii="Verdana" w:hAnsi="Verdana" w:cs="Verdana"/>
          <w:color w:val="000000"/>
          <w:sz w:val="18"/>
          <w:szCs w:val="18"/>
        </w:rPr>
      </w:pPr>
    </w:p>
    <w:p w14:paraId="0F5EF688" w14:textId="77777777" w:rsidR="00F86C5A" w:rsidRPr="00B20FC8" w:rsidRDefault="00F86C5A" w:rsidP="00F86C5A">
      <w:pPr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3</w:t>
      </w:r>
      <w:r w:rsidRPr="00B20FC8">
        <w:rPr>
          <w:rFonts w:ascii="Verdana" w:hAnsi="Verdana"/>
          <w:b/>
          <w:sz w:val="18"/>
          <w:szCs w:val="18"/>
        </w:rPr>
        <w:t>.</w:t>
      </w:r>
      <w:r w:rsidRPr="00B20FC8">
        <w:rPr>
          <w:rFonts w:ascii="Verdana" w:hAnsi="Verdana"/>
          <w:sz w:val="18"/>
          <w:szCs w:val="18"/>
        </w:rPr>
        <w:t xml:space="preserve"> </w:t>
      </w:r>
      <w:r w:rsidRPr="00B20FC8">
        <w:rPr>
          <w:rFonts w:ascii="Verdana" w:hAnsi="Verdana"/>
          <w:b/>
          <w:sz w:val="18"/>
          <w:szCs w:val="18"/>
        </w:rPr>
        <w:t>Obowiązki wykonawcy:</w:t>
      </w:r>
    </w:p>
    <w:p w14:paraId="49248816" w14:textId="77777777" w:rsidR="00F86C5A" w:rsidRPr="00861CFB" w:rsidRDefault="00F86C5A" w:rsidP="00F86C5A">
      <w:pPr>
        <w:suppressAutoHyphens/>
        <w:spacing w:before="120" w:after="60"/>
        <w:rPr>
          <w:rFonts w:ascii="Verdana" w:hAnsi="Verdana" w:cs="Arial"/>
          <w:sz w:val="18"/>
          <w:szCs w:val="18"/>
        </w:rPr>
      </w:pPr>
      <w:r w:rsidRPr="00861CFB">
        <w:rPr>
          <w:rFonts w:ascii="Verdana" w:hAnsi="Verdana" w:cs="Arial"/>
          <w:sz w:val="18"/>
          <w:szCs w:val="18"/>
        </w:rPr>
        <w:t>Wykonawca ponosi pełną odpowiedzialność techniczną, merytoryczną i finansową za realizację przedmiotu zamówienia, a w szczególności za:</w:t>
      </w:r>
    </w:p>
    <w:p w14:paraId="1985952D" w14:textId="77777777" w:rsidR="00F86C5A" w:rsidRDefault="00F86C5A" w:rsidP="00F86C5A">
      <w:pPr>
        <w:numPr>
          <w:ilvl w:val="0"/>
          <w:numId w:val="30"/>
        </w:numPr>
        <w:tabs>
          <w:tab w:val="clear" w:pos="1080"/>
          <w:tab w:val="num" w:pos="720"/>
        </w:tabs>
        <w:suppressAutoHyphens/>
        <w:spacing w:before="120" w:after="60"/>
        <w:ind w:left="720"/>
        <w:rPr>
          <w:rFonts w:ascii="Verdana" w:hAnsi="Verdana" w:cs="Arial"/>
          <w:sz w:val="18"/>
          <w:szCs w:val="18"/>
        </w:rPr>
      </w:pPr>
      <w:r w:rsidRPr="00861CFB">
        <w:rPr>
          <w:rFonts w:ascii="Verdana" w:hAnsi="Verdana" w:cs="Arial"/>
          <w:sz w:val="18"/>
          <w:szCs w:val="18"/>
        </w:rPr>
        <w:t>kompetentne, rzetelne i terminowe wykonanie przedmiotu zamówienia,</w:t>
      </w:r>
    </w:p>
    <w:p w14:paraId="34B8A961" w14:textId="77777777" w:rsidR="00F86C5A" w:rsidRPr="00426311" w:rsidRDefault="00F86C5A" w:rsidP="00F86C5A">
      <w:pPr>
        <w:numPr>
          <w:ilvl w:val="0"/>
          <w:numId w:val="30"/>
        </w:numPr>
        <w:tabs>
          <w:tab w:val="clear" w:pos="1080"/>
          <w:tab w:val="num" w:pos="720"/>
        </w:tabs>
        <w:suppressAutoHyphens/>
        <w:spacing w:before="120" w:after="60"/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przeprowadzenie prac w sposób nie powodujący zagrożenia dla pomników przyrody – obiektów podlegających ochronie prawnej</w:t>
      </w:r>
      <w:r w:rsidRPr="00426311">
        <w:rPr>
          <w:rFonts w:ascii="Verdana" w:hAnsi="Verdana" w:cs="Verdana"/>
          <w:color w:val="000000"/>
          <w:sz w:val="18"/>
          <w:szCs w:val="18"/>
        </w:rPr>
        <w:t xml:space="preserve">, </w:t>
      </w:r>
    </w:p>
    <w:p w14:paraId="0914098E" w14:textId="1E61AEF7" w:rsidR="001761DF" w:rsidRPr="001761DF" w:rsidRDefault="00F86C5A" w:rsidP="001761DF">
      <w:pPr>
        <w:numPr>
          <w:ilvl w:val="0"/>
          <w:numId w:val="30"/>
        </w:numPr>
        <w:tabs>
          <w:tab w:val="clear" w:pos="1080"/>
          <w:tab w:val="num" w:pos="720"/>
        </w:tabs>
        <w:suppressAutoHyphens/>
        <w:spacing w:before="120" w:after="60"/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załączenie dokumentów poświadczających pochodzenie </w:t>
      </w:r>
      <w:r w:rsidR="001761DF">
        <w:rPr>
          <w:rFonts w:ascii="Verdana" w:hAnsi="Verdana" w:cs="Verdana"/>
          <w:color w:val="000000"/>
          <w:sz w:val="18"/>
          <w:szCs w:val="18"/>
        </w:rPr>
        <w:t xml:space="preserve">zastosowanego podłoża </w:t>
      </w:r>
      <w:r>
        <w:rPr>
          <w:rFonts w:ascii="Verdana" w:hAnsi="Verdana" w:cs="Verdana"/>
          <w:color w:val="000000"/>
          <w:sz w:val="18"/>
          <w:szCs w:val="18"/>
        </w:rPr>
        <w:t>- na etapie realizacji umowy</w:t>
      </w:r>
      <w:r w:rsidRPr="00426311">
        <w:rPr>
          <w:rFonts w:ascii="Verdana" w:hAnsi="Verdana" w:cs="Verdana"/>
          <w:color w:val="000000"/>
          <w:sz w:val="18"/>
          <w:szCs w:val="18"/>
        </w:rPr>
        <w:t>.</w:t>
      </w:r>
    </w:p>
    <w:p w14:paraId="59203EC1" w14:textId="77777777" w:rsidR="00F86C5A" w:rsidRPr="00861CFB" w:rsidRDefault="00F86C5A" w:rsidP="00F86C5A">
      <w:pPr>
        <w:suppressAutoHyphens/>
        <w:rPr>
          <w:rFonts w:ascii="Verdana" w:hAnsi="Verdana"/>
          <w:b/>
          <w:sz w:val="18"/>
          <w:szCs w:val="18"/>
        </w:rPr>
      </w:pPr>
      <w:r w:rsidRPr="00861CFB">
        <w:rPr>
          <w:rFonts w:ascii="Verdana" w:hAnsi="Verdana"/>
          <w:b/>
          <w:sz w:val="18"/>
          <w:szCs w:val="18"/>
        </w:rPr>
        <w:t xml:space="preserve">5. </w:t>
      </w:r>
      <w:r w:rsidRPr="00861CFB">
        <w:rPr>
          <w:rFonts w:ascii="Verdana" w:hAnsi="Verdana"/>
          <w:sz w:val="18"/>
          <w:szCs w:val="18"/>
        </w:rPr>
        <w:t>Zamawiający nie dopuszcza składania ofert częściowych i wariantowych.</w:t>
      </w:r>
    </w:p>
    <w:p w14:paraId="45144C07" w14:textId="77777777" w:rsidR="00F86C5A" w:rsidRPr="00861CFB" w:rsidRDefault="00F86C5A" w:rsidP="00F86C5A">
      <w:pPr>
        <w:suppressAutoHyphens/>
        <w:rPr>
          <w:rFonts w:ascii="Verdana" w:hAnsi="Verdana"/>
          <w:sz w:val="18"/>
          <w:szCs w:val="18"/>
        </w:rPr>
      </w:pPr>
    </w:p>
    <w:p w14:paraId="1851A792" w14:textId="2481F18E" w:rsidR="00F86C5A" w:rsidRDefault="001761DF" w:rsidP="00F86C5A">
      <w:pPr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6</w:t>
      </w:r>
      <w:r w:rsidR="00F86C5A" w:rsidRPr="00BD0E2A">
        <w:rPr>
          <w:rFonts w:ascii="Verdana" w:hAnsi="Verdana"/>
          <w:b/>
          <w:sz w:val="18"/>
          <w:szCs w:val="18"/>
        </w:rPr>
        <w:t xml:space="preserve">. </w:t>
      </w:r>
      <w:r w:rsidR="00F86C5A" w:rsidRPr="00BD0E2A">
        <w:rPr>
          <w:rFonts w:ascii="Verdana" w:hAnsi="Verdana"/>
          <w:sz w:val="18"/>
          <w:szCs w:val="18"/>
        </w:rPr>
        <w:t xml:space="preserve">Zamawiający zastrzega sobie możliwość rezygnacji z zamówienia bądź jego części, w przypadku gdy wartość oferty będzie przekraczała wysokość środków finansowych przewidzianych na ten cel w bieżącym roku. </w:t>
      </w:r>
    </w:p>
    <w:p w14:paraId="0F965459" w14:textId="77777777" w:rsidR="00F86C5A" w:rsidRDefault="00F86C5A" w:rsidP="00F86C5A">
      <w:pPr>
        <w:suppressAutoHyphens/>
        <w:rPr>
          <w:rFonts w:ascii="Verdana" w:hAnsi="Verdana"/>
          <w:sz w:val="18"/>
          <w:szCs w:val="18"/>
        </w:rPr>
      </w:pPr>
    </w:p>
    <w:p w14:paraId="2466B18D" w14:textId="77777777" w:rsidR="00F86C5A" w:rsidRPr="00861CFB" w:rsidRDefault="00F86C5A" w:rsidP="00F86C5A">
      <w:pPr>
        <w:suppressAutoHyphens/>
        <w:rPr>
          <w:rFonts w:ascii="Verdana" w:hAnsi="Verdana"/>
          <w:b/>
          <w:sz w:val="18"/>
          <w:szCs w:val="18"/>
        </w:rPr>
      </w:pPr>
      <w:r w:rsidRPr="00861CFB">
        <w:rPr>
          <w:rFonts w:ascii="Verdana" w:hAnsi="Verdana"/>
          <w:b/>
          <w:sz w:val="18"/>
          <w:szCs w:val="18"/>
        </w:rPr>
        <w:t>III</w:t>
      </w:r>
      <w:r>
        <w:rPr>
          <w:rFonts w:ascii="Verdana" w:hAnsi="Verdana"/>
          <w:b/>
          <w:sz w:val="18"/>
          <w:szCs w:val="18"/>
        </w:rPr>
        <w:t>. Termin wykonania umowy.</w:t>
      </w:r>
    </w:p>
    <w:p w14:paraId="12B6260C" w14:textId="77777777" w:rsidR="00F86C5A" w:rsidRPr="00861CFB" w:rsidRDefault="00F86C5A" w:rsidP="00F86C5A">
      <w:pPr>
        <w:suppressAutoHyphens/>
        <w:rPr>
          <w:rFonts w:ascii="Verdana" w:hAnsi="Verdana"/>
          <w:sz w:val="18"/>
          <w:szCs w:val="18"/>
        </w:rPr>
      </w:pPr>
    </w:p>
    <w:p w14:paraId="70DE5A32" w14:textId="58486C33" w:rsidR="00F86C5A" w:rsidRPr="00861CFB" w:rsidRDefault="00F86C5A" w:rsidP="00F86C5A">
      <w:pPr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Wykonanie prac na stanowiskach pomników przyrody do </w:t>
      </w:r>
      <w:r w:rsidR="00B53162">
        <w:rPr>
          <w:rFonts w:ascii="Verdana" w:hAnsi="Verdana"/>
          <w:b/>
          <w:sz w:val="18"/>
          <w:szCs w:val="18"/>
        </w:rPr>
        <w:t>29 maja</w:t>
      </w:r>
      <w:r w:rsidR="001761DF">
        <w:rPr>
          <w:rFonts w:ascii="Verdana" w:hAnsi="Verdana"/>
          <w:b/>
          <w:sz w:val="18"/>
          <w:szCs w:val="18"/>
        </w:rPr>
        <w:t xml:space="preserve"> 202</w:t>
      </w:r>
      <w:r w:rsidR="00B53162">
        <w:rPr>
          <w:rFonts w:ascii="Verdana" w:hAnsi="Verdana"/>
          <w:b/>
          <w:sz w:val="18"/>
          <w:szCs w:val="18"/>
        </w:rPr>
        <w:t>6</w:t>
      </w:r>
      <w:r w:rsidR="001761DF">
        <w:rPr>
          <w:rFonts w:ascii="Verdana" w:hAnsi="Verdana"/>
          <w:b/>
          <w:sz w:val="18"/>
          <w:szCs w:val="18"/>
        </w:rPr>
        <w:t xml:space="preserve"> </w:t>
      </w:r>
      <w:r w:rsidRPr="00B20FC8">
        <w:rPr>
          <w:rFonts w:ascii="Verdana" w:hAnsi="Verdana"/>
          <w:b/>
          <w:sz w:val="18"/>
          <w:szCs w:val="18"/>
        </w:rPr>
        <w:t>r.</w:t>
      </w:r>
      <w:r w:rsidRPr="00861CFB">
        <w:rPr>
          <w:rFonts w:ascii="Verdana" w:hAnsi="Verdana"/>
          <w:sz w:val="18"/>
          <w:szCs w:val="18"/>
        </w:rPr>
        <w:t xml:space="preserve"> </w:t>
      </w:r>
    </w:p>
    <w:p w14:paraId="1D372714" w14:textId="77777777" w:rsidR="00F86C5A" w:rsidRPr="00861CFB" w:rsidRDefault="00F86C5A" w:rsidP="00F86C5A">
      <w:pPr>
        <w:suppressAutoHyphens/>
        <w:rPr>
          <w:rFonts w:ascii="Verdana" w:hAnsi="Verdana"/>
          <w:sz w:val="18"/>
          <w:szCs w:val="18"/>
        </w:rPr>
      </w:pPr>
    </w:p>
    <w:p w14:paraId="67E2E7EE" w14:textId="77777777" w:rsidR="00F86C5A" w:rsidRPr="00861CFB" w:rsidRDefault="00F86C5A" w:rsidP="00F86C5A">
      <w:pPr>
        <w:suppressAutoHyphens/>
        <w:rPr>
          <w:rFonts w:ascii="Verdana" w:hAnsi="Verdana"/>
          <w:b/>
          <w:sz w:val="18"/>
          <w:szCs w:val="18"/>
        </w:rPr>
      </w:pPr>
      <w:r w:rsidRPr="00861CFB">
        <w:rPr>
          <w:rFonts w:ascii="Verdana" w:hAnsi="Verdana"/>
          <w:b/>
          <w:sz w:val="18"/>
          <w:szCs w:val="18"/>
        </w:rPr>
        <w:t>IV</w:t>
      </w:r>
      <w:r>
        <w:rPr>
          <w:rFonts w:ascii="Verdana" w:hAnsi="Verdana"/>
          <w:b/>
          <w:sz w:val="18"/>
          <w:szCs w:val="18"/>
        </w:rPr>
        <w:t>.</w:t>
      </w:r>
      <w:r w:rsidRPr="00861CFB">
        <w:rPr>
          <w:rFonts w:ascii="Verdana" w:hAnsi="Verdana"/>
          <w:b/>
          <w:sz w:val="18"/>
          <w:szCs w:val="18"/>
        </w:rPr>
        <w:t xml:space="preserve"> Warunki udziału w postępowaniu </w:t>
      </w:r>
    </w:p>
    <w:p w14:paraId="06E8821C" w14:textId="77777777" w:rsidR="00F86C5A" w:rsidRPr="00861CFB" w:rsidRDefault="00F86C5A" w:rsidP="00F86C5A">
      <w:pPr>
        <w:suppressAutoHyphens/>
        <w:rPr>
          <w:rFonts w:ascii="Verdana" w:hAnsi="Verdana"/>
          <w:sz w:val="18"/>
          <w:szCs w:val="18"/>
        </w:rPr>
      </w:pPr>
    </w:p>
    <w:p w14:paraId="20D42E30" w14:textId="77777777" w:rsidR="00F86C5A" w:rsidRPr="00442A9F" w:rsidRDefault="00F86C5A" w:rsidP="00F86C5A">
      <w:pPr>
        <w:suppressAutoHyphens/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442A9F">
        <w:rPr>
          <w:rFonts w:ascii="Verdana" w:hAnsi="Verdana" w:cs="Verdana"/>
          <w:sz w:val="18"/>
          <w:szCs w:val="18"/>
        </w:rPr>
        <w:t xml:space="preserve">O udzielenie niniejszego zamówienia publicznego może ubiegać się Wykonawca, który: </w:t>
      </w:r>
    </w:p>
    <w:p w14:paraId="06FC9BE4" w14:textId="77777777" w:rsidR="00F86C5A" w:rsidRPr="00442A9F" w:rsidRDefault="00F86C5A" w:rsidP="00F86C5A">
      <w:pPr>
        <w:suppressAutoHyphens/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23F53300" w14:textId="77777777" w:rsidR="00F86C5A" w:rsidRPr="00C817A1" w:rsidRDefault="00F86C5A" w:rsidP="00F86C5A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jc w:val="left"/>
        <w:rPr>
          <w:rFonts w:ascii="Verdana" w:hAnsi="Verdana"/>
          <w:b/>
          <w:sz w:val="18"/>
          <w:szCs w:val="18"/>
        </w:rPr>
      </w:pPr>
      <w:bookmarkStart w:id="4" w:name="_Hlk219977991"/>
      <w:r w:rsidRPr="00442A9F">
        <w:rPr>
          <w:rFonts w:ascii="Verdana" w:hAnsi="Verdana" w:cs="Verdana"/>
          <w:sz w:val="18"/>
          <w:szCs w:val="18"/>
        </w:rPr>
        <w:t xml:space="preserve">prowadzi działalność gospodarczą w zakresie zagospodarowania i kształtowania </w:t>
      </w:r>
      <w:r w:rsidRPr="00C817A1">
        <w:rPr>
          <w:rFonts w:ascii="Verdana" w:hAnsi="Verdana" w:cs="Verdana"/>
          <w:sz w:val="18"/>
          <w:szCs w:val="18"/>
        </w:rPr>
        <w:t>terenów zieleni bądź pokrewną;</w:t>
      </w:r>
    </w:p>
    <w:p w14:paraId="10B2512F" w14:textId="77777777" w:rsidR="00F86C5A" w:rsidRPr="00C817A1" w:rsidRDefault="00F86C5A" w:rsidP="00F86C5A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jc w:val="left"/>
        <w:rPr>
          <w:rFonts w:ascii="Verdana" w:hAnsi="Verdana"/>
          <w:sz w:val="18"/>
          <w:szCs w:val="18"/>
        </w:rPr>
      </w:pPr>
      <w:r w:rsidRPr="00C817A1">
        <w:rPr>
          <w:rFonts w:ascii="Verdana" w:hAnsi="Verdana"/>
          <w:sz w:val="18"/>
          <w:szCs w:val="18"/>
        </w:rPr>
        <w:t xml:space="preserve">w ciągu ostatnich trzech lat zrealizował co najmniej jedną usługę zagospodarowania terenów zieleni z podaniem daty i miejsca wykonania zadania wraz z załączeniem dokumentów potwierdzających, że usługa została wykonana prawidłowo; </w:t>
      </w:r>
    </w:p>
    <w:p w14:paraId="39389D6C" w14:textId="4DC65E44" w:rsidR="00F86C5A" w:rsidRPr="00B53162" w:rsidRDefault="00F86C5A" w:rsidP="00F86C5A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jc w:val="left"/>
        <w:rPr>
          <w:rFonts w:ascii="Verdana" w:hAnsi="Verdana"/>
          <w:b/>
          <w:sz w:val="18"/>
          <w:szCs w:val="18"/>
        </w:rPr>
      </w:pPr>
      <w:r w:rsidRPr="00442A9F">
        <w:rPr>
          <w:rFonts w:ascii="Verdana" w:hAnsi="Verdana" w:cs="Verdana"/>
          <w:sz w:val="18"/>
          <w:szCs w:val="18"/>
        </w:rPr>
        <w:t>dysponuje lub będzie dysponował zespołem osób zdolnych do wykonania  zamówienia</w:t>
      </w:r>
      <w:r w:rsidR="00B53162">
        <w:rPr>
          <w:rFonts w:ascii="Verdana" w:hAnsi="Verdana" w:cs="Verdana"/>
          <w:sz w:val="18"/>
          <w:szCs w:val="18"/>
        </w:rPr>
        <w:t>.</w:t>
      </w:r>
    </w:p>
    <w:bookmarkEnd w:id="4"/>
    <w:p w14:paraId="46434F94" w14:textId="7CBF513A" w:rsidR="003F0CC2" w:rsidRDefault="003F0CC2" w:rsidP="00F86C5A">
      <w:pPr>
        <w:suppressAutoHyphens/>
        <w:rPr>
          <w:rFonts w:ascii="Verdana" w:hAnsi="Verdana"/>
          <w:sz w:val="18"/>
          <w:szCs w:val="18"/>
        </w:rPr>
      </w:pPr>
    </w:p>
    <w:p w14:paraId="529C09AB" w14:textId="77777777" w:rsidR="0005722D" w:rsidRPr="00442A9F" w:rsidRDefault="0005722D" w:rsidP="00F86C5A">
      <w:pPr>
        <w:suppressAutoHyphens/>
        <w:rPr>
          <w:rFonts w:ascii="Verdana" w:hAnsi="Verdana"/>
          <w:sz w:val="18"/>
          <w:szCs w:val="18"/>
        </w:rPr>
      </w:pPr>
    </w:p>
    <w:p w14:paraId="4BFC0B1B" w14:textId="77777777" w:rsidR="00F86C5A" w:rsidRPr="00E158E4" w:rsidRDefault="00F86C5A" w:rsidP="00F86C5A">
      <w:pPr>
        <w:pStyle w:val="Akapitzlist"/>
        <w:suppressAutoHyphens/>
        <w:ind w:left="0"/>
        <w:jc w:val="left"/>
        <w:rPr>
          <w:rFonts w:ascii="Verdana" w:hAnsi="Verdana"/>
          <w:sz w:val="18"/>
          <w:szCs w:val="18"/>
        </w:rPr>
      </w:pPr>
      <w:r w:rsidRPr="00E158E4">
        <w:rPr>
          <w:rFonts w:ascii="Verdana" w:hAnsi="Verdana"/>
          <w:b/>
          <w:sz w:val="18"/>
          <w:szCs w:val="18"/>
        </w:rPr>
        <w:lastRenderedPageBreak/>
        <w:t>V</w:t>
      </w:r>
      <w:r>
        <w:rPr>
          <w:rFonts w:ascii="Verdana" w:hAnsi="Verdana"/>
          <w:b/>
          <w:sz w:val="18"/>
          <w:szCs w:val="18"/>
        </w:rPr>
        <w:t>.</w:t>
      </w:r>
      <w:r w:rsidRPr="00E158E4">
        <w:rPr>
          <w:rFonts w:ascii="Verdana" w:hAnsi="Verdana"/>
          <w:b/>
          <w:sz w:val="18"/>
          <w:szCs w:val="18"/>
        </w:rPr>
        <w:t xml:space="preserve"> Informacja o sposobie porozumiewania się Zamawiającego z Wykonawcą</w:t>
      </w:r>
      <w:r w:rsidRPr="00E158E4">
        <w:rPr>
          <w:rFonts w:ascii="Verdana" w:hAnsi="Verdana"/>
          <w:sz w:val="18"/>
          <w:szCs w:val="18"/>
        </w:rPr>
        <w:t>.</w:t>
      </w:r>
    </w:p>
    <w:p w14:paraId="1F42E09B" w14:textId="77777777" w:rsidR="00F86C5A" w:rsidRPr="00E158E4" w:rsidRDefault="00F86C5A" w:rsidP="00F86C5A">
      <w:pPr>
        <w:pStyle w:val="Akapitzlist"/>
        <w:suppressAutoHyphens/>
        <w:jc w:val="left"/>
        <w:rPr>
          <w:rFonts w:ascii="Verdana" w:hAnsi="Verdana"/>
          <w:sz w:val="18"/>
          <w:szCs w:val="18"/>
        </w:rPr>
      </w:pPr>
    </w:p>
    <w:p w14:paraId="63AF4CF5" w14:textId="77777777" w:rsidR="00F86C5A" w:rsidRPr="00E158E4" w:rsidRDefault="00F86C5A" w:rsidP="00F86C5A">
      <w:pPr>
        <w:pStyle w:val="Akapitzlist"/>
        <w:numPr>
          <w:ilvl w:val="0"/>
          <w:numId w:val="29"/>
        </w:numPr>
        <w:suppressAutoHyphens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</w:t>
      </w:r>
      <w:r w:rsidRPr="00E158E4">
        <w:rPr>
          <w:rFonts w:ascii="Verdana" w:hAnsi="Verdana"/>
          <w:sz w:val="18"/>
          <w:szCs w:val="18"/>
        </w:rPr>
        <w:t>szelkie oświadczenia, wnioski, pytania, zawiadomienia oraz informacje Zamawiający i Wykonawca przekazują pisemnie, faksem lub drogą elektroniczną</w:t>
      </w:r>
      <w:r>
        <w:rPr>
          <w:rFonts w:ascii="Verdana" w:hAnsi="Verdana"/>
          <w:sz w:val="18"/>
          <w:szCs w:val="18"/>
        </w:rPr>
        <w:t xml:space="preserve"> na adres email: wsr@um.wroc.pl</w:t>
      </w:r>
      <w:r w:rsidRPr="00E158E4">
        <w:rPr>
          <w:rFonts w:ascii="Verdana" w:hAnsi="Verdana"/>
          <w:sz w:val="18"/>
          <w:szCs w:val="18"/>
        </w:rPr>
        <w:t>.</w:t>
      </w:r>
    </w:p>
    <w:p w14:paraId="57284B1D" w14:textId="77777777" w:rsidR="00F86C5A" w:rsidRPr="00E158E4" w:rsidRDefault="00F86C5A" w:rsidP="00F86C5A">
      <w:pPr>
        <w:pStyle w:val="Akapitzlist"/>
        <w:numPr>
          <w:ilvl w:val="0"/>
          <w:numId w:val="29"/>
        </w:numPr>
        <w:suppressAutoHyphens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Pr="00E158E4">
        <w:rPr>
          <w:rFonts w:ascii="Verdana" w:hAnsi="Verdana"/>
          <w:sz w:val="18"/>
          <w:szCs w:val="18"/>
        </w:rPr>
        <w:t xml:space="preserve">nformacje oraz pytania kierowane do Zamawiającego należy kierować na adres wskazany w pkt I lub bezpośrednio: Olga Znamirowska, Dział Ochrony Przyrody </w:t>
      </w:r>
      <w:r w:rsidRPr="00E158E4">
        <w:rPr>
          <w:rFonts w:ascii="Verdana" w:hAnsi="Verdana"/>
          <w:sz w:val="18"/>
          <w:szCs w:val="18"/>
        </w:rPr>
        <w:br/>
        <w:t>i Leśnictwa, email: olga.znamirowska@um.wroc.pl; telefon 71 799-67-47.</w:t>
      </w:r>
    </w:p>
    <w:p w14:paraId="3FD677E5" w14:textId="587950E7" w:rsidR="00F86C5A" w:rsidRDefault="00F86C5A" w:rsidP="00F86C5A">
      <w:pPr>
        <w:pStyle w:val="Akapitzlist"/>
        <w:suppressAutoHyphens/>
        <w:jc w:val="left"/>
        <w:rPr>
          <w:rFonts w:ascii="Verdana" w:hAnsi="Verdana"/>
          <w:b/>
          <w:sz w:val="18"/>
          <w:szCs w:val="18"/>
        </w:rPr>
      </w:pPr>
    </w:p>
    <w:p w14:paraId="37756DBD" w14:textId="77777777" w:rsidR="00F86C5A" w:rsidRDefault="00F86C5A" w:rsidP="00F86C5A">
      <w:pPr>
        <w:suppressAutoHyphens/>
        <w:rPr>
          <w:rFonts w:ascii="Verdana" w:hAnsi="Verdana"/>
          <w:b/>
          <w:sz w:val="18"/>
          <w:szCs w:val="18"/>
        </w:rPr>
      </w:pPr>
      <w:r w:rsidRPr="005742D3">
        <w:rPr>
          <w:rFonts w:ascii="Verdana" w:hAnsi="Verdana"/>
          <w:b/>
          <w:sz w:val="18"/>
          <w:szCs w:val="18"/>
        </w:rPr>
        <w:t>VI</w:t>
      </w:r>
      <w:r>
        <w:rPr>
          <w:rFonts w:ascii="Verdana" w:hAnsi="Verdana"/>
          <w:b/>
          <w:sz w:val="18"/>
          <w:szCs w:val="18"/>
        </w:rPr>
        <w:t>.</w:t>
      </w:r>
      <w:r w:rsidRPr="005742D3">
        <w:rPr>
          <w:rFonts w:ascii="Verdana" w:hAnsi="Verdana"/>
          <w:b/>
          <w:sz w:val="18"/>
          <w:szCs w:val="18"/>
        </w:rPr>
        <w:t xml:space="preserve"> Opis sposobu przygotowania oferty</w:t>
      </w:r>
    </w:p>
    <w:p w14:paraId="2EFFB41E" w14:textId="77777777" w:rsidR="00F86C5A" w:rsidRPr="005742D3" w:rsidRDefault="00F86C5A" w:rsidP="00F86C5A">
      <w:pPr>
        <w:suppressAutoHyphens/>
        <w:rPr>
          <w:rFonts w:ascii="Verdana" w:hAnsi="Verdana"/>
          <w:b/>
          <w:sz w:val="18"/>
          <w:szCs w:val="18"/>
        </w:rPr>
      </w:pPr>
    </w:p>
    <w:p w14:paraId="22ADAF2D" w14:textId="77777777" w:rsidR="00F86C5A" w:rsidRDefault="00F86C5A" w:rsidP="00F86C5A">
      <w:pPr>
        <w:pStyle w:val="Tekstpodstawowy"/>
        <w:suppressAutoHyphens/>
        <w:rPr>
          <w:rFonts w:ascii="Verdana" w:hAnsi="Verdana"/>
          <w:bCs/>
          <w:iCs/>
          <w:sz w:val="18"/>
          <w:szCs w:val="18"/>
        </w:rPr>
      </w:pPr>
      <w:r w:rsidRPr="005742D3">
        <w:rPr>
          <w:rFonts w:ascii="Verdana" w:hAnsi="Verdana"/>
          <w:bCs/>
          <w:iCs/>
          <w:sz w:val="18"/>
          <w:szCs w:val="18"/>
        </w:rPr>
        <w:t xml:space="preserve">Oferta winna zawierać: </w:t>
      </w:r>
    </w:p>
    <w:p w14:paraId="7C2627BD" w14:textId="77777777" w:rsidR="00F86C5A" w:rsidRPr="00BD0E2A" w:rsidRDefault="00F86C5A" w:rsidP="00F86C5A">
      <w:pPr>
        <w:pStyle w:val="Akapitzlist"/>
        <w:numPr>
          <w:ilvl w:val="0"/>
          <w:numId w:val="34"/>
        </w:numPr>
        <w:suppressAutoHyphens/>
        <w:jc w:val="left"/>
        <w:rPr>
          <w:rFonts w:ascii="Verdana" w:hAnsi="Verdana"/>
          <w:sz w:val="18"/>
          <w:szCs w:val="18"/>
        </w:rPr>
      </w:pPr>
      <w:r w:rsidRPr="003C5B87">
        <w:rPr>
          <w:rFonts w:ascii="Verdana" w:hAnsi="Verdana"/>
          <w:sz w:val="18"/>
          <w:szCs w:val="18"/>
        </w:rPr>
        <w:t xml:space="preserve">proponowaną cenę brutto/ netto /VAT </w:t>
      </w:r>
      <w:r w:rsidRPr="003C5B87">
        <w:rPr>
          <w:rFonts w:ascii="Verdana" w:hAnsi="Verdana" w:cs="Verdana"/>
          <w:sz w:val="18"/>
          <w:szCs w:val="18"/>
        </w:rPr>
        <w:t>za wykonanie</w:t>
      </w:r>
      <w:r w:rsidRPr="003C5B87">
        <w:rPr>
          <w:rFonts w:ascii="Verdana" w:hAnsi="Verdana" w:cs="Verdana"/>
          <w:bCs/>
          <w:sz w:val="18"/>
          <w:szCs w:val="18"/>
        </w:rPr>
        <w:t xml:space="preserve"> przedmiotu umowy</w:t>
      </w:r>
      <w:r>
        <w:rPr>
          <w:rFonts w:ascii="Verdana" w:hAnsi="Verdana" w:cs="Verdana"/>
          <w:bCs/>
          <w:sz w:val="18"/>
          <w:szCs w:val="18"/>
        </w:rPr>
        <w:t xml:space="preserve"> dla każdego stanowiska osobno</w:t>
      </w:r>
      <w:r w:rsidRPr="003C5B87">
        <w:rPr>
          <w:rFonts w:ascii="Verdana" w:hAnsi="Verdana" w:cs="Verdana"/>
          <w:bCs/>
          <w:sz w:val="18"/>
          <w:szCs w:val="18"/>
        </w:rPr>
        <w:t>;</w:t>
      </w:r>
    </w:p>
    <w:p w14:paraId="5ECF680F" w14:textId="77777777" w:rsidR="00F86C5A" w:rsidRPr="00BD0E2A" w:rsidRDefault="00F86C5A" w:rsidP="00F86C5A">
      <w:pPr>
        <w:pStyle w:val="Akapitzlist"/>
        <w:numPr>
          <w:ilvl w:val="0"/>
          <w:numId w:val="34"/>
        </w:numPr>
        <w:suppressAutoHyphens/>
        <w:jc w:val="left"/>
        <w:rPr>
          <w:rFonts w:ascii="Verdana" w:hAnsi="Verdana"/>
          <w:sz w:val="18"/>
          <w:szCs w:val="18"/>
        </w:rPr>
      </w:pPr>
      <w:r w:rsidRPr="00BD0E2A">
        <w:rPr>
          <w:rFonts w:ascii="Verdana" w:hAnsi="Verdana" w:cs="Segoe UI"/>
          <w:sz w:val="18"/>
          <w:szCs w:val="18"/>
          <w:shd w:val="clear" w:color="auto" w:fill="FFFFFF"/>
        </w:rPr>
        <w:t>wycenę poszczególnych elementów prac</w:t>
      </w:r>
      <w:r>
        <w:rPr>
          <w:rFonts w:ascii="Verdana" w:hAnsi="Verdana" w:cs="Segoe UI"/>
          <w:sz w:val="18"/>
          <w:szCs w:val="18"/>
          <w:shd w:val="clear" w:color="auto" w:fill="FFFFFF"/>
        </w:rPr>
        <w:t>;</w:t>
      </w:r>
    </w:p>
    <w:p w14:paraId="55832A36" w14:textId="77777777" w:rsidR="00F86C5A" w:rsidRPr="003C5B87" w:rsidRDefault="00F86C5A" w:rsidP="00F86C5A">
      <w:pPr>
        <w:pStyle w:val="Akapitzlist"/>
        <w:numPr>
          <w:ilvl w:val="0"/>
          <w:numId w:val="34"/>
        </w:numPr>
        <w:suppressAutoHyphens/>
        <w:jc w:val="left"/>
        <w:rPr>
          <w:rFonts w:ascii="Verdana" w:hAnsi="Verdana"/>
          <w:sz w:val="18"/>
          <w:szCs w:val="18"/>
        </w:rPr>
      </w:pPr>
      <w:r w:rsidRPr="003C5B87">
        <w:rPr>
          <w:rFonts w:ascii="Verdana" w:hAnsi="Verdana" w:cs="Cambria"/>
          <w:sz w:val="18"/>
          <w:szCs w:val="18"/>
        </w:rPr>
        <w:t>oświadczenie, że wycena przedmiotu zamówienia uwzględnia wszystkie uwarunkowania oraz czynniki związane z realizacją zamówienia i obejmuje cały zakres rzecz</w:t>
      </w:r>
      <w:r>
        <w:rPr>
          <w:rFonts w:ascii="Verdana" w:hAnsi="Verdana" w:cs="Cambria"/>
          <w:sz w:val="18"/>
          <w:szCs w:val="18"/>
        </w:rPr>
        <w:t>owy zamówienia – jest kompletna;</w:t>
      </w:r>
    </w:p>
    <w:p w14:paraId="23F72DEA" w14:textId="77777777" w:rsidR="00F86C5A" w:rsidRPr="00442A9F" w:rsidRDefault="00F86C5A" w:rsidP="00F86C5A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  <w:r w:rsidRPr="00712C50">
        <w:rPr>
          <w:rFonts w:ascii="Verdana" w:hAnsi="Verdana"/>
          <w:sz w:val="18"/>
          <w:szCs w:val="18"/>
        </w:rPr>
        <w:t xml:space="preserve">wykaz osób które będą wykonywały określone czynności przy realizacji zamówienia wraz z informacją o ich kwalifikacjach zawodowych i doświadczeniu; </w:t>
      </w:r>
    </w:p>
    <w:p w14:paraId="5CA92ABF" w14:textId="1A4BB304" w:rsidR="00F86C5A" w:rsidRPr="00442A9F" w:rsidRDefault="00F86C5A" w:rsidP="00F86C5A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  <w:bookmarkStart w:id="5" w:name="_Hlk219975049"/>
      <w:r>
        <w:rPr>
          <w:rFonts w:ascii="Verdana" w:hAnsi="Verdana"/>
          <w:sz w:val="18"/>
          <w:szCs w:val="18"/>
        </w:rPr>
        <w:t xml:space="preserve">dokument potwierdzający prawidłową realizację </w:t>
      </w:r>
      <w:r w:rsidR="00B53162">
        <w:rPr>
          <w:rFonts w:ascii="Verdana" w:hAnsi="Verdana"/>
          <w:sz w:val="18"/>
          <w:szCs w:val="18"/>
        </w:rPr>
        <w:t xml:space="preserve">co najmniej jednej </w:t>
      </w:r>
      <w:r>
        <w:rPr>
          <w:rFonts w:ascii="Verdana" w:hAnsi="Verdana"/>
          <w:sz w:val="18"/>
          <w:szCs w:val="18"/>
        </w:rPr>
        <w:t xml:space="preserve">usługi w zakresie  </w:t>
      </w:r>
      <w:r w:rsidRPr="00442A9F">
        <w:rPr>
          <w:rFonts w:ascii="Verdana" w:hAnsi="Verdana"/>
          <w:sz w:val="18"/>
          <w:szCs w:val="18"/>
        </w:rPr>
        <w:t>zagospodarowania terenów zieleni</w:t>
      </w:r>
      <w:bookmarkEnd w:id="5"/>
      <w:r w:rsidRPr="00442A9F">
        <w:rPr>
          <w:rFonts w:ascii="Verdana" w:hAnsi="Verdana"/>
          <w:sz w:val="18"/>
          <w:szCs w:val="18"/>
        </w:rPr>
        <w:t>;</w:t>
      </w:r>
    </w:p>
    <w:p w14:paraId="60D9B8D4" w14:textId="77777777" w:rsidR="00F86C5A" w:rsidRPr="005742D3" w:rsidRDefault="00F86C5A" w:rsidP="00F86C5A">
      <w:pPr>
        <w:pStyle w:val="Akapitzlist"/>
        <w:numPr>
          <w:ilvl w:val="0"/>
          <w:numId w:val="34"/>
        </w:numPr>
        <w:suppressAutoHyphens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Pr="005742D3">
        <w:rPr>
          <w:rFonts w:ascii="Verdana" w:hAnsi="Verdana"/>
          <w:sz w:val="18"/>
          <w:szCs w:val="18"/>
        </w:rPr>
        <w:t xml:space="preserve">oprawki w ofercie muszą być naniesione czytelnie i opatrzone własnoręcznym podpisem osoby podpisującej ofertę, poprawki </w:t>
      </w:r>
      <w:r>
        <w:rPr>
          <w:rFonts w:ascii="Verdana" w:hAnsi="Verdana"/>
          <w:sz w:val="18"/>
          <w:szCs w:val="18"/>
        </w:rPr>
        <w:t>liczb/cyfr należy pisać słownie;</w:t>
      </w:r>
    </w:p>
    <w:p w14:paraId="1B9475E2" w14:textId="77777777" w:rsidR="00F86C5A" w:rsidRPr="005742D3" w:rsidRDefault="00F86C5A" w:rsidP="00F86C5A">
      <w:pPr>
        <w:pStyle w:val="Akapitzlist"/>
        <w:numPr>
          <w:ilvl w:val="0"/>
          <w:numId w:val="34"/>
        </w:numPr>
        <w:suppressAutoHyphens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Pr="005742D3">
        <w:rPr>
          <w:rFonts w:ascii="Verdana" w:hAnsi="Verdana"/>
          <w:sz w:val="18"/>
          <w:szCs w:val="18"/>
        </w:rPr>
        <w:t>ferta i wszystkie załączniki do oferty powinny być podpisane przez upoważnionego przedstawiciela Wykonawcy oraz zawierać nazwę Wykonawcy lub pieczątkę nagłówkową firmy.</w:t>
      </w:r>
    </w:p>
    <w:p w14:paraId="297B22EA" w14:textId="77777777" w:rsidR="00F86C5A" w:rsidRPr="005742D3" w:rsidRDefault="00F86C5A" w:rsidP="00F86C5A">
      <w:pPr>
        <w:suppressAutoHyphens/>
        <w:ind w:left="426"/>
        <w:rPr>
          <w:rFonts w:ascii="Verdana" w:hAnsi="Verdana"/>
          <w:sz w:val="18"/>
          <w:szCs w:val="18"/>
        </w:rPr>
      </w:pPr>
    </w:p>
    <w:p w14:paraId="73F72D3E" w14:textId="77777777" w:rsidR="00F86C5A" w:rsidRPr="005742D3" w:rsidRDefault="00F86C5A" w:rsidP="00F86C5A">
      <w:pPr>
        <w:pStyle w:val="Tekstpodstawowy31"/>
        <w:tabs>
          <w:tab w:val="clear" w:pos="284"/>
        </w:tabs>
        <w:suppressAutoHyphens/>
        <w:rPr>
          <w:rFonts w:ascii="Verdana" w:hAnsi="Verdana" w:cs="Verdana"/>
          <w:sz w:val="18"/>
          <w:szCs w:val="18"/>
        </w:rPr>
      </w:pPr>
      <w:r w:rsidRPr="00147EF5">
        <w:rPr>
          <w:rFonts w:ascii="Verdana" w:hAnsi="Verdana" w:cs="Verdana"/>
          <w:sz w:val="18"/>
          <w:szCs w:val="18"/>
        </w:rPr>
        <w:t xml:space="preserve">Zamawiający załącza </w:t>
      </w:r>
      <w:r>
        <w:rPr>
          <w:rFonts w:ascii="Verdana" w:hAnsi="Verdana" w:cs="Verdana"/>
          <w:sz w:val="18"/>
          <w:szCs w:val="18"/>
        </w:rPr>
        <w:t>”P</w:t>
      </w:r>
      <w:r w:rsidRPr="00147EF5">
        <w:rPr>
          <w:rFonts w:ascii="Verdana" w:hAnsi="Verdana" w:cs="Verdana"/>
          <w:sz w:val="18"/>
          <w:szCs w:val="18"/>
        </w:rPr>
        <w:t>odstawowe informacje dotyczące przetwarzania twoich danyc</w:t>
      </w:r>
      <w:r>
        <w:rPr>
          <w:rFonts w:ascii="Verdana" w:hAnsi="Verdana" w:cs="Verdana"/>
          <w:sz w:val="18"/>
          <w:szCs w:val="18"/>
        </w:rPr>
        <w:t>h osobowych przez Gminę W</w:t>
      </w:r>
      <w:r w:rsidRPr="00147EF5">
        <w:rPr>
          <w:rFonts w:ascii="Verdana" w:hAnsi="Verdana" w:cs="Verdana"/>
          <w:sz w:val="18"/>
          <w:szCs w:val="18"/>
        </w:rPr>
        <w:t>rocław</w:t>
      </w:r>
      <w:r>
        <w:rPr>
          <w:rFonts w:ascii="Verdana" w:hAnsi="Verdana" w:cs="Verdana"/>
          <w:sz w:val="18"/>
          <w:szCs w:val="18"/>
        </w:rPr>
        <w:t>” (załącznik nr 3).</w:t>
      </w:r>
    </w:p>
    <w:p w14:paraId="6C8F933D" w14:textId="77777777" w:rsidR="00F86C5A" w:rsidRDefault="00F86C5A" w:rsidP="00F86C5A">
      <w:pPr>
        <w:pStyle w:val="Tekstpodstawowy31"/>
        <w:tabs>
          <w:tab w:val="clear" w:pos="284"/>
        </w:tabs>
        <w:suppressAutoHyphens/>
        <w:ind w:left="426"/>
        <w:rPr>
          <w:rFonts w:ascii="Verdana" w:hAnsi="Verdana" w:cs="Verdana"/>
          <w:sz w:val="18"/>
          <w:szCs w:val="18"/>
        </w:rPr>
      </w:pPr>
    </w:p>
    <w:p w14:paraId="5B1084C4" w14:textId="77777777" w:rsidR="00F86C5A" w:rsidRPr="00E158E4" w:rsidRDefault="00F86C5A" w:rsidP="00F86C5A">
      <w:pPr>
        <w:suppressAutoHyphens/>
        <w:rPr>
          <w:rFonts w:ascii="Verdana" w:hAnsi="Verdana"/>
          <w:b/>
          <w:sz w:val="18"/>
          <w:szCs w:val="18"/>
        </w:rPr>
      </w:pPr>
      <w:r w:rsidRPr="00E158E4">
        <w:rPr>
          <w:rFonts w:ascii="Verdana" w:hAnsi="Verdana"/>
          <w:b/>
          <w:sz w:val="18"/>
          <w:szCs w:val="18"/>
        </w:rPr>
        <w:t>VII</w:t>
      </w:r>
      <w:r>
        <w:rPr>
          <w:rFonts w:ascii="Verdana" w:hAnsi="Verdana"/>
          <w:b/>
          <w:sz w:val="18"/>
          <w:szCs w:val="18"/>
        </w:rPr>
        <w:t>.</w:t>
      </w:r>
      <w:r w:rsidRPr="00E158E4">
        <w:rPr>
          <w:rFonts w:ascii="Verdana" w:hAnsi="Verdana"/>
          <w:b/>
          <w:sz w:val="18"/>
          <w:szCs w:val="18"/>
        </w:rPr>
        <w:t xml:space="preserve"> Kryteria wyboru najkorzystniejszej oferty:</w:t>
      </w:r>
    </w:p>
    <w:p w14:paraId="23C24BEA" w14:textId="77777777" w:rsidR="00F86C5A" w:rsidRPr="00E158E4" w:rsidRDefault="00F86C5A" w:rsidP="00F86C5A">
      <w:pPr>
        <w:suppressAutoHyphens/>
        <w:ind w:left="360"/>
        <w:rPr>
          <w:rFonts w:ascii="Verdana" w:hAnsi="Verdana"/>
          <w:sz w:val="18"/>
          <w:szCs w:val="18"/>
        </w:rPr>
      </w:pPr>
    </w:p>
    <w:p w14:paraId="6FE71B62" w14:textId="77777777" w:rsidR="00F86C5A" w:rsidRPr="00E158E4" w:rsidRDefault="00F86C5A" w:rsidP="00F86C5A">
      <w:pPr>
        <w:suppressAutoHyphens/>
        <w:rPr>
          <w:rFonts w:ascii="Verdana" w:hAnsi="Verdana"/>
          <w:sz w:val="18"/>
          <w:szCs w:val="18"/>
        </w:rPr>
      </w:pPr>
      <w:r w:rsidRPr="005742D3">
        <w:rPr>
          <w:rFonts w:ascii="Verdana" w:hAnsi="Verdana"/>
          <w:sz w:val="18"/>
          <w:szCs w:val="18"/>
        </w:rPr>
        <w:t>Kryterium wyboru oferty jest cena – 100 %</w:t>
      </w:r>
    </w:p>
    <w:p w14:paraId="10127478" w14:textId="77777777" w:rsidR="00F86C5A" w:rsidRPr="00E158E4" w:rsidRDefault="00F86C5A" w:rsidP="00F86C5A">
      <w:pPr>
        <w:suppressAutoHyphens/>
        <w:rPr>
          <w:rFonts w:ascii="Verdana" w:hAnsi="Verdana"/>
          <w:sz w:val="18"/>
          <w:szCs w:val="18"/>
        </w:rPr>
      </w:pPr>
    </w:p>
    <w:p w14:paraId="2F0AC86E" w14:textId="77777777" w:rsidR="00F86C5A" w:rsidRPr="00E158E4" w:rsidRDefault="00F86C5A" w:rsidP="00F86C5A">
      <w:pPr>
        <w:suppressAutoHyphens/>
        <w:rPr>
          <w:rFonts w:ascii="Verdana" w:hAnsi="Verdana"/>
          <w:sz w:val="18"/>
          <w:szCs w:val="18"/>
        </w:rPr>
      </w:pPr>
      <w:r w:rsidRPr="00E158E4">
        <w:rPr>
          <w:rFonts w:ascii="Verdana" w:hAnsi="Verdana"/>
          <w:sz w:val="18"/>
          <w:szCs w:val="18"/>
        </w:rPr>
        <w:t xml:space="preserve">Cena oferty uwzględnia wszystkie zobowiązania związane z realizacją przedmiotu zamówienia oraz obejmuje wszystkie koszty związane z wykonaniem przedmiotu zamówienia oraz warunkami i wytycznymi stawianymi przez Zamawiającego. </w:t>
      </w:r>
    </w:p>
    <w:p w14:paraId="4BB7FD93" w14:textId="77777777" w:rsidR="00F86C5A" w:rsidRPr="00E158E4" w:rsidRDefault="00F86C5A" w:rsidP="00F86C5A">
      <w:pPr>
        <w:suppressAutoHyphens/>
        <w:rPr>
          <w:rFonts w:ascii="Verdana" w:hAnsi="Verdana"/>
          <w:sz w:val="18"/>
          <w:szCs w:val="18"/>
        </w:rPr>
      </w:pPr>
    </w:p>
    <w:p w14:paraId="6C87D388" w14:textId="77777777" w:rsidR="00F86C5A" w:rsidRDefault="00F86C5A" w:rsidP="00F86C5A">
      <w:pPr>
        <w:suppressAutoHyphens/>
        <w:rPr>
          <w:rFonts w:ascii="Verdana" w:hAnsi="Verdana"/>
          <w:b/>
          <w:sz w:val="18"/>
          <w:szCs w:val="18"/>
        </w:rPr>
      </w:pPr>
      <w:r w:rsidRPr="00E158E4">
        <w:rPr>
          <w:rFonts w:ascii="Verdana" w:hAnsi="Verdana"/>
          <w:b/>
          <w:sz w:val="18"/>
          <w:szCs w:val="18"/>
        </w:rPr>
        <w:t>VIII</w:t>
      </w:r>
      <w:r>
        <w:rPr>
          <w:rFonts w:ascii="Verdana" w:hAnsi="Verdana"/>
          <w:b/>
          <w:sz w:val="18"/>
          <w:szCs w:val="18"/>
        </w:rPr>
        <w:t>.</w:t>
      </w:r>
      <w:r w:rsidRPr="00E158E4">
        <w:rPr>
          <w:rFonts w:ascii="Verdana" w:hAnsi="Verdana"/>
          <w:b/>
          <w:sz w:val="18"/>
          <w:szCs w:val="18"/>
        </w:rPr>
        <w:t xml:space="preserve"> Miejsce, sposób i termin składania ofert:</w:t>
      </w:r>
    </w:p>
    <w:p w14:paraId="31CAEE29" w14:textId="77777777" w:rsidR="00F86C5A" w:rsidRPr="00E158E4" w:rsidRDefault="00F86C5A" w:rsidP="00F86C5A">
      <w:pPr>
        <w:suppressAutoHyphens/>
        <w:rPr>
          <w:rFonts w:ascii="Verdana" w:hAnsi="Verdana"/>
          <w:b/>
          <w:sz w:val="18"/>
          <w:szCs w:val="18"/>
        </w:rPr>
      </w:pPr>
    </w:p>
    <w:p w14:paraId="511F6825" w14:textId="77777777" w:rsidR="00F86C5A" w:rsidRPr="00D22095" w:rsidRDefault="00F86C5A" w:rsidP="00F86C5A">
      <w:pPr>
        <w:pStyle w:val="11Trescpisma"/>
        <w:suppressAutoHyphens/>
        <w:spacing w:before="0"/>
        <w:jc w:val="left"/>
        <w:rPr>
          <w:sz w:val="18"/>
        </w:rPr>
      </w:pPr>
      <w:r w:rsidRPr="00D22095">
        <w:rPr>
          <w:sz w:val="18"/>
        </w:rPr>
        <w:t>Ofertę należy złożyć:</w:t>
      </w:r>
    </w:p>
    <w:p w14:paraId="3CEB37B2" w14:textId="77777777" w:rsidR="00F86C5A" w:rsidRPr="00C817A1" w:rsidRDefault="00F86C5A" w:rsidP="00F86C5A">
      <w:pPr>
        <w:pStyle w:val="11Trescpisma"/>
        <w:numPr>
          <w:ilvl w:val="0"/>
          <w:numId w:val="32"/>
        </w:numPr>
        <w:suppressAutoHyphens/>
        <w:spacing w:before="0"/>
        <w:ind w:left="426" w:hanging="426"/>
        <w:jc w:val="left"/>
        <w:rPr>
          <w:sz w:val="18"/>
        </w:rPr>
      </w:pPr>
      <w:r w:rsidRPr="00C817A1">
        <w:rPr>
          <w:sz w:val="18"/>
        </w:rPr>
        <w:t xml:space="preserve">za pośrednictwem poczty elektronicznej na adres: </w:t>
      </w:r>
      <w:hyperlink r:id="rId7" w:history="1">
        <w:r w:rsidRPr="00DA17AB">
          <w:rPr>
            <w:rStyle w:val="Hipercze"/>
            <w:color w:val="auto"/>
            <w:sz w:val="18"/>
          </w:rPr>
          <w:t>wsr@um.wroc.pl</w:t>
        </w:r>
      </w:hyperlink>
      <w:r w:rsidRPr="00DA17AB">
        <w:rPr>
          <w:sz w:val="18"/>
        </w:rPr>
        <w:t xml:space="preserve"> </w:t>
      </w:r>
      <w:r w:rsidRPr="00C817A1">
        <w:rPr>
          <w:sz w:val="18"/>
        </w:rPr>
        <w:t>(</w:t>
      </w:r>
      <w:r w:rsidRPr="00C817A1">
        <w:rPr>
          <w:bCs/>
          <w:sz w:val="18"/>
        </w:rPr>
        <w:t>skan podpisanej oferty</w:t>
      </w:r>
      <w:r w:rsidRPr="00C817A1">
        <w:rPr>
          <w:sz w:val="18"/>
        </w:rPr>
        <w:t>) lub</w:t>
      </w:r>
      <w:r w:rsidRPr="00C817A1">
        <w:rPr>
          <w:rFonts w:eastAsia="Arial"/>
          <w:sz w:val="18"/>
        </w:rPr>
        <w:t xml:space="preserve"> </w:t>
      </w:r>
    </w:p>
    <w:p w14:paraId="26C482DB" w14:textId="77777777" w:rsidR="00F86C5A" w:rsidRPr="00D22095" w:rsidRDefault="00F86C5A" w:rsidP="00F86C5A">
      <w:pPr>
        <w:pStyle w:val="11Trescpisma"/>
        <w:numPr>
          <w:ilvl w:val="0"/>
          <w:numId w:val="32"/>
        </w:numPr>
        <w:suppressAutoHyphens/>
        <w:spacing w:before="0"/>
        <w:ind w:left="426" w:hanging="426"/>
        <w:jc w:val="left"/>
        <w:rPr>
          <w:sz w:val="18"/>
        </w:rPr>
      </w:pPr>
      <w:r w:rsidRPr="00C817A1">
        <w:rPr>
          <w:rFonts w:eastAsia="Arial"/>
          <w:sz w:val="18"/>
        </w:rPr>
        <w:t xml:space="preserve">osobiście, w siedzibie Zamawiającego, </w:t>
      </w:r>
      <w:r w:rsidRPr="00C817A1">
        <w:rPr>
          <w:sz w:val="18"/>
        </w:rPr>
        <w:t xml:space="preserve">w kancelarii przy ul. </w:t>
      </w:r>
      <w:proofErr w:type="spellStart"/>
      <w:r w:rsidRPr="00C817A1">
        <w:rPr>
          <w:sz w:val="18"/>
        </w:rPr>
        <w:t>Hubskiej</w:t>
      </w:r>
      <w:proofErr w:type="spellEnd"/>
      <w:r w:rsidRPr="00C817A1">
        <w:rPr>
          <w:sz w:val="18"/>
        </w:rPr>
        <w:t xml:space="preserve"> 8-16, 50-502</w:t>
      </w:r>
      <w:r w:rsidRPr="00D22095">
        <w:rPr>
          <w:sz w:val="18"/>
        </w:rPr>
        <w:t xml:space="preserve"> Wrocław,</w:t>
      </w:r>
    </w:p>
    <w:p w14:paraId="5BDCC135" w14:textId="77777777" w:rsidR="00F86C5A" w:rsidRPr="00D22095" w:rsidRDefault="00F86C5A" w:rsidP="00F86C5A">
      <w:pPr>
        <w:pStyle w:val="11Trescpisma"/>
        <w:numPr>
          <w:ilvl w:val="0"/>
          <w:numId w:val="32"/>
        </w:numPr>
        <w:suppressAutoHyphens/>
        <w:spacing w:before="0"/>
        <w:ind w:left="426" w:hanging="426"/>
        <w:jc w:val="left"/>
        <w:rPr>
          <w:sz w:val="18"/>
        </w:rPr>
      </w:pPr>
      <w:r w:rsidRPr="00D22095">
        <w:rPr>
          <w:rFonts w:eastAsia="Arial"/>
          <w:sz w:val="18"/>
        </w:rPr>
        <w:t xml:space="preserve">za pośrednictwem </w:t>
      </w:r>
      <w:r w:rsidRPr="00D22095">
        <w:rPr>
          <w:sz w:val="18"/>
        </w:rPr>
        <w:t xml:space="preserve">usług pocztowych/kurierskich na adres: Wydział Środowiska Urzędu Miejskiego Wrocławia, ul. </w:t>
      </w:r>
      <w:proofErr w:type="spellStart"/>
      <w:r w:rsidRPr="00D22095">
        <w:rPr>
          <w:sz w:val="18"/>
        </w:rPr>
        <w:t>Hubska</w:t>
      </w:r>
      <w:proofErr w:type="spellEnd"/>
      <w:r w:rsidRPr="00D22095">
        <w:rPr>
          <w:sz w:val="18"/>
        </w:rPr>
        <w:t xml:space="preserve"> 8-16, 50-502 Wrocław (w przypadku złożenia oferty przy pomocy usług pocztowych, za termin złożenia oferty, Zamawiający będzie uznawać datę i godzinę wpływu oferty do sekretariatu), </w:t>
      </w:r>
    </w:p>
    <w:p w14:paraId="3EECEA31" w14:textId="77777777" w:rsidR="00F86C5A" w:rsidRDefault="00F86C5A" w:rsidP="00F86C5A">
      <w:pPr>
        <w:pStyle w:val="11Trescpisma"/>
        <w:suppressAutoHyphens/>
        <w:spacing w:before="0"/>
        <w:ind w:left="426"/>
        <w:jc w:val="left"/>
        <w:rPr>
          <w:sz w:val="18"/>
        </w:rPr>
      </w:pPr>
    </w:p>
    <w:p w14:paraId="21E12EC6" w14:textId="472830A4" w:rsidR="00F86C5A" w:rsidRDefault="00F86C5A" w:rsidP="00F86C5A">
      <w:pPr>
        <w:pStyle w:val="11Trescpisma"/>
        <w:suppressAutoHyphens/>
        <w:spacing w:before="0"/>
        <w:jc w:val="left"/>
        <w:rPr>
          <w:sz w:val="18"/>
          <w:u w:val="single"/>
        </w:rPr>
      </w:pPr>
      <w:r w:rsidRPr="00A34FBB">
        <w:rPr>
          <w:sz w:val="18"/>
          <w:u w:val="single"/>
        </w:rPr>
        <w:t xml:space="preserve">w nieprzekraczalnym terminie </w:t>
      </w:r>
      <w:r w:rsidRPr="008F4123">
        <w:rPr>
          <w:b/>
          <w:sz w:val="18"/>
          <w:u w:val="single"/>
        </w:rPr>
        <w:t xml:space="preserve">do dnia </w:t>
      </w:r>
      <w:r w:rsidR="00B57543">
        <w:rPr>
          <w:b/>
          <w:sz w:val="18"/>
          <w:u w:val="single"/>
        </w:rPr>
        <w:t>25 lutego</w:t>
      </w:r>
      <w:r w:rsidRPr="008F4123">
        <w:rPr>
          <w:b/>
          <w:sz w:val="18"/>
          <w:u w:val="single"/>
        </w:rPr>
        <w:t xml:space="preserve"> 202</w:t>
      </w:r>
      <w:r w:rsidR="00B53162">
        <w:rPr>
          <w:b/>
          <w:sz w:val="18"/>
          <w:u w:val="single"/>
        </w:rPr>
        <w:t>6</w:t>
      </w:r>
      <w:r>
        <w:rPr>
          <w:sz w:val="18"/>
          <w:u w:val="single"/>
        </w:rPr>
        <w:t xml:space="preserve"> </w:t>
      </w:r>
      <w:r w:rsidRPr="00A34FBB">
        <w:rPr>
          <w:b/>
          <w:sz w:val="18"/>
          <w:u w:val="single"/>
        </w:rPr>
        <w:t>r</w:t>
      </w:r>
      <w:r w:rsidRPr="00A34FBB">
        <w:rPr>
          <w:sz w:val="18"/>
          <w:u w:val="single"/>
        </w:rPr>
        <w:t>. do godz. 15:45.</w:t>
      </w:r>
      <w:r w:rsidRPr="00FD79DB">
        <w:rPr>
          <w:sz w:val="18"/>
          <w:u w:val="single"/>
        </w:rPr>
        <w:t xml:space="preserve">  </w:t>
      </w:r>
    </w:p>
    <w:p w14:paraId="6E4149BE" w14:textId="77777777" w:rsidR="00F86C5A" w:rsidRPr="00FD79DB" w:rsidRDefault="00F86C5A" w:rsidP="00F86C5A">
      <w:pPr>
        <w:pStyle w:val="11Trescpisma"/>
        <w:tabs>
          <w:tab w:val="left" w:pos="887"/>
        </w:tabs>
        <w:suppressAutoHyphens/>
        <w:spacing w:before="0"/>
        <w:ind w:left="426"/>
        <w:jc w:val="left"/>
        <w:rPr>
          <w:sz w:val="18"/>
          <w:u w:val="single"/>
        </w:rPr>
      </w:pPr>
    </w:p>
    <w:p w14:paraId="59B7009F" w14:textId="77777777" w:rsidR="00F86C5A" w:rsidRPr="00E158E4" w:rsidRDefault="00F86C5A" w:rsidP="00F86C5A">
      <w:pPr>
        <w:suppressAutoHyphens/>
        <w:rPr>
          <w:rFonts w:ascii="Verdana" w:hAnsi="Verdana"/>
          <w:b/>
          <w:sz w:val="18"/>
          <w:szCs w:val="18"/>
        </w:rPr>
      </w:pPr>
      <w:r w:rsidRPr="00E158E4">
        <w:rPr>
          <w:rFonts w:ascii="Verdana" w:hAnsi="Verdana"/>
          <w:b/>
          <w:sz w:val="18"/>
          <w:szCs w:val="18"/>
        </w:rPr>
        <w:t>IX</w:t>
      </w:r>
      <w:r>
        <w:rPr>
          <w:rFonts w:ascii="Verdana" w:hAnsi="Verdana"/>
          <w:b/>
          <w:sz w:val="18"/>
          <w:szCs w:val="18"/>
        </w:rPr>
        <w:t>.</w:t>
      </w:r>
      <w:r w:rsidRPr="00E158E4">
        <w:rPr>
          <w:rFonts w:ascii="Verdana" w:hAnsi="Verdana"/>
          <w:b/>
          <w:sz w:val="18"/>
          <w:szCs w:val="18"/>
        </w:rPr>
        <w:t xml:space="preserve"> Zasady i tryb wyboru najkorzystniejszej oferty </w:t>
      </w:r>
    </w:p>
    <w:p w14:paraId="5C9FC4AD" w14:textId="77777777" w:rsidR="00F86C5A" w:rsidRPr="00E158E4" w:rsidRDefault="00F86C5A" w:rsidP="00F86C5A">
      <w:pPr>
        <w:suppressAutoHyphens/>
        <w:rPr>
          <w:rFonts w:ascii="Verdana" w:hAnsi="Verdana"/>
          <w:b/>
          <w:sz w:val="18"/>
          <w:szCs w:val="18"/>
        </w:rPr>
      </w:pPr>
    </w:p>
    <w:p w14:paraId="784916C8" w14:textId="77777777" w:rsidR="00F86C5A" w:rsidRPr="00E158E4" w:rsidRDefault="00F86C5A" w:rsidP="00F86C5A">
      <w:pPr>
        <w:pStyle w:val="Akapitzlist"/>
        <w:numPr>
          <w:ilvl w:val="0"/>
          <w:numId w:val="28"/>
        </w:numPr>
        <w:suppressAutoHyphens/>
        <w:ind w:left="426" w:hanging="426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uzna ofertę za spełniającą</w:t>
      </w:r>
      <w:r w:rsidRPr="00E158E4">
        <w:rPr>
          <w:rFonts w:ascii="Verdana" w:hAnsi="Verdana"/>
          <w:sz w:val="18"/>
          <w:szCs w:val="18"/>
        </w:rPr>
        <w:t xml:space="preserve"> wymagania i przyjmie do szczegółowego rozpatrywania, jeżeli:</w:t>
      </w:r>
    </w:p>
    <w:p w14:paraId="26FBF31D" w14:textId="77777777" w:rsidR="00F86C5A" w:rsidRPr="00E158E4" w:rsidRDefault="00F86C5A" w:rsidP="00F86C5A">
      <w:pPr>
        <w:pStyle w:val="Akapitzlist"/>
        <w:suppressAutoHyphens/>
        <w:ind w:left="426"/>
        <w:jc w:val="left"/>
        <w:rPr>
          <w:rFonts w:ascii="Verdana" w:hAnsi="Verdana"/>
          <w:sz w:val="18"/>
          <w:szCs w:val="18"/>
        </w:rPr>
      </w:pPr>
    </w:p>
    <w:p w14:paraId="2AAA6E23" w14:textId="77777777" w:rsidR="00F86C5A" w:rsidRPr="00E158E4" w:rsidRDefault="00F86C5A" w:rsidP="00F86C5A">
      <w:pPr>
        <w:pStyle w:val="Akapitzlist"/>
        <w:numPr>
          <w:ilvl w:val="1"/>
          <w:numId w:val="28"/>
        </w:numPr>
        <w:suppressAutoHyphens/>
        <w:ind w:left="567" w:hanging="283"/>
        <w:jc w:val="left"/>
        <w:rPr>
          <w:rFonts w:ascii="Verdana" w:hAnsi="Verdana"/>
          <w:sz w:val="18"/>
          <w:szCs w:val="18"/>
        </w:rPr>
      </w:pPr>
      <w:r w:rsidRPr="00E158E4">
        <w:rPr>
          <w:rFonts w:ascii="Verdana" w:hAnsi="Verdana"/>
          <w:sz w:val="18"/>
          <w:szCs w:val="18"/>
        </w:rPr>
        <w:t>Oferta będzie odpowiadała wszystkim wymaganiom określonym w niniejszym zapytaniu ofertowym.</w:t>
      </w:r>
    </w:p>
    <w:p w14:paraId="674FFCF2" w14:textId="77777777" w:rsidR="00F86C5A" w:rsidRPr="00E158E4" w:rsidRDefault="00F86C5A" w:rsidP="00F86C5A">
      <w:pPr>
        <w:pStyle w:val="Akapitzlist"/>
        <w:numPr>
          <w:ilvl w:val="1"/>
          <w:numId w:val="28"/>
        </w:numPr>
        <w:suppressAutoHyphens/>
        <w:ind w:left="567" w:hanging="283"/>
        <w:jc w:val="left"/>
        <w:rPr>
          <w:rFonts w:ascii="Verdana" w:hAnsi="Verdana"/>
          <w:sz w:val="18"/>
          <w:szCs w:val="18"/>
        </w:rPr>
      </w:pPr>
      <w:r w:rsidRPr="00E158E4">
        <w:rPr>
          <w:rFonts w:ascii="Verdana" w:hAnsi="Verdana"/>
          <w:sz w:val="18"/>
          <w:szCs w:val="18"/>
        </w:rPr>
        <w:t>Wykonawca spełni warunki formalne określone w pkt IV.</w:t>
      </w:r>
    </w:p>
    <w:p w14:paraId="02A7ADA7" w14:textId="77777777" w:rsidR="00F86C5A" w:rsidRPr="00E158E4" w:rsidRDefault="00F86C5A" w:rsidP="00F86C5A">
      <w:pPr>
        <w:pStyle w:val="Akapitzlist"/>
        <w:numPr>
          <w:ilvl w:val="1"/>
          <w:numId w:val="28"/>
        </w:numPr>
        <w:suppressAutoHyphens/>
        <w:ind w:left="567" w:hanging="283"/>
        <w:jc w:val="left"/>
        <w:rPr>
          <w:rFonts w:ascii="Verdana" w:hAnsi="Verdana"/>
          <w:sz w:val="18"/>
          <w:szCs w:val="18"/>
        </w:rPr>
      </w:pPr>
      <w:r w:rsidRPr="00E158E4">
        <w:rPr>
          <w:rFonts w:ascii="Verdana" w:hAnsi="Verdana"/>
          <w:sz w:val="18"/>
          <w:szCs w:val="18"/>
        </w:rPr>
        <w:t>Złożone dokumenty będą aktualne oraz zostaną podpisane przez osoby uprawnione.</w:t>
      </w:r>
    </w:p>
    <w:p w14:paraId="75BD9C0F" w14:textId="524CEEE8" w:rsidR="00F86C5A" w:rsidRDefault="00F86C5A" w:rsidP="00F86C5A">
      <w:pPr>
        <w:pStyle w:val="Akapitzlist"/>
        <w:numPr>
          <w:ilvl w:val="1"/>
          <w:numId w:val="28"/>
        </w:numPr>
        <w:suppressAutoHyphens/>
        <w:ind w:left="567" w:hanging="283"/>
        <w:jc w:val="left"/>
        <w:rPr>
          <w:rFonts w:ascii="Verdana" w:hAnsi="Verdana"/>
          <w:sz w:val="18"/>
          <w:szCs w:val="18"/>
        </w:rPr>
      </w:pPr>
      <w:r w:rsidRPr="00E158E4">
        <w:rPr>
          <w:rFonts w:ascii="Verdana" w:hAnsi="Verdana"/>
          <w:sz w:val="18"/>
          <w:szCs w:val="18"/>
        </w:rPr>
        <w:t>Wybór oferty zostanie dokonany w oparciu o przyjęte w niniejszym postępowaniu kryterium ceny.</w:t>
      </w:r>
    </w:p>
    <w:p w14:paraId="6C760DE6" w14:textId="1B985B36" w:rsidR="00DA17AB" w:rsidRDefault="00DA17AB" w:rsidP="00DA17AB">
      <w:pPr>
        <w:pStyle w:val="Akapitzlist"/>
        <w:suppressAutoHyphens/>
        <w:ind w:left="567"/>
        <w:jc w:val="left"/>
        <w:rPr>
          <w:rFonts w:ascii="Verdana" w:hAnsi="Verdana"/>
          <w:sz w:val="18"/>
          <w:szCs w:val="18"/>
        </w:rPr>
      </w:pPr>
    </w:p>
    <w:p w14:paraId="3EEFD573" w14:textId="77777777" w:rsidR="0005722D" w:rsidRPr="00E158E4" w:rsidRDefault="0005722D" w:rsidP="00DA17AB">
      <w:pPr>
        <w:pStyle w:val="Akapitzlist"/>
        <w:suppressAutoHyphens/>
        <w:ind w:left="567"/>
        <w:jc w:val="left"/>
        <w:rPr>
          <w:rFonts w:ascii="Verdana" w:hAnsi="Verdana"/>
          <w:sz w:val="18"/>
          <w:szCs w:val="18"/>
        </w:rPr>
      </w:pPr>
    </w:p>
    <w:p w14:paraId="4D40C3C0" w14:textId="77777777" w:rsidR="00F86C5A" w:rsidRPr="000D403C" w:rsidRDefault="00F86C5A" w:rsidP="00F86C5A">
      <w:pPr>
        <w:suppressAutoHyphens/>
        <w:rPr>
          <w:rFonts w:ascii="Verdana" w:hAnsi="Verdana"/>
          <w:b/>
          <w:sz w:val="18"/>
          <w:szCs w:val="18"/>
        </w:rPr>
      </w:pPr>
      <w:r w:rsidRPr="000D403C">
        <w:rPr>
          <w:rFonts w:ascii="Verdana" w:hAnsi="Verdana"/>
          <w:b/>
          <w:sz w:val="18"/>
          <w:szCs w:val="18"/>
        </w:rPr>
        <w:lastRenderedPageBreak/>
        <w:t>X</w:t>
      </w:r>
      <w:r>
        <w:rPr>
          <w:rFonts w:ascii="Verdana" w:hAnsi="Verdana"/>
          <w:b/>
          <w:sz w:val="18"/>
          <w:szCs w:val="18"/>
        </w:rPr>
        <w:t>.</w:t>
      </w:r>
      <w:r w:rsidRPr="000D403C">
        <w:rPr>
          <w:rFonts w:ascii="Verdana" w:hAnsi="Verdana"/>
          <w:b/>
          <w:sz w:val="18"/>
          <w:szCs w:val="18"/>
        </w:rPr>
        <w:t xml:space="preserve"> Zawiadomienie o wyborze najkorzystniejszej oferty </w:t>
      </w:r>
    </w:p>
    <w:p w14:paraId="48A26C40" w14:textId="77777777" w:rsidR="00F86C5A" w:rsidRPr="000D403C" w:rsidRDefault="00F86C5A" w:rsidP="00F86C5A">
      <w:pPr>
        <w:suppressAutoHyphens/>
        <w:rPr>
          <w:rFonts w:ascii="Verdana" w:hAnsi="Verdana"/>
          <w:sz w:val="18"/>
          <w:szCs w:val="18"/>
        </w:rPr>
      </w:pPr>
    </w:p>
    <w:p w14:paraId="1A1FADD7" w14:textId="77777777" w:rsidR="00F86C5A" w:rsidRPr="00E158E4" w:rsidRDefault="00F86C5A" w:rsidP="00F86C5A">
      <w:pPr>
        <w:suppressAutoHyphens/>
        <w:rPr>
          <w:rFonts w:ascii="Verdana" w:hAnsi="Verdana"/>
          <w:sz w:val="18"/>
          <w:szCs w:val="18"/>
        </w:rPr>
      </w:pPr>
      <w:r w:rsidRPr="000D403C">
        <w:rPr>
          <w:rFonts w:ascii="Verdana" w:hAnsi="Verdana"/>
          <w:sz w:val="18"/>
          <w:szCs w:val="18"/>
        </w:rPr>
        <w:t>Niezwłocznie po wyborze oferty, Zamawiający zawiadomi o tym fakcie Wykonawcę.</w:t>
      </w:r>
      <w:r w:rsidRPr="00E158E4">
        <w:rPr>
          <w:rFonts w:ascii="Verdana" w:hAnsi="Verdana"/>
          <w:sz w:val="18"/>
          <w:szCs w:val="18"/>
        </w:rPr>
        <w:t xml:space="preserve"> </w:t>
      </w:r>
    </w:p>
    <w:p w14:paraId="4F04DC7F" w14:textId="77777777" w:rsidR="0005722D" w:rsidRDefault="0005722D" w:rsidP="00F86C5A">
      <w:pPr>
        <w:suppressAutoHyphens/>
        <w:rPr>
          <w:rFonts w:ascii="Verdana" w:hAnsi="Verdana"/>
          <w:b/>
          <w:sz w:val="18"/>
          <w:szCs w:val="18"/>
        </w:rPr>
      </w:pPr>
    </w:p>
    <w:p w14:paraId="76F5B713" w14:textId="11DC6469" w:rsidR="00F86C5A" w:rsidRDefault="00F86C5A" w:rsidP="00F86C5A">
      <w:pPr>
        <w:suppressAutoHyphens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XI. Załączniki</w:t>
      </w:r>
      <w:r w:rsidRPr="00E158E4">
        <w:rPr>
          <w:rFonts w:ascii="Verdana" w:hAnsi="Verdana"/>
          <w:b/>
          <w:sz w:val="18"/>
          <w:szCs w:val="18"/>
        </w:rPr>
        <w:t xml:space="preserve"> do zapytania ofertowego</w:t>
      </w:r>
    </w:p>
    <w:p w14:paraId="4B7D492A" w14:textId="77777777" w:rsidR="00F86C5A" w:rsidRDefault="00F86C5A" w:rsidP="00F86C5A">
      <w:pPr>
        <w:suppressAutoHyphens/>
        <w:rPr>
          <w:rFonts w:ascii="Verdana" w:hAnsi="Verdana"/>
          <w:b/>
          <w:sz w:val="18"/>
          <w:szCs w:val="18"/>
        </w:rPr>
      </w:pPr>
    </w:p>
    <w:p w14:paraId="0BCF5508" w14:textId="7BE39218" w:rsidR="00F86C5A" w:rsidRPr="00DA17AB" w:rsidRDefault="00DA17AB" w:rsidP="00DA17AB">
      <w:pPr>
        <w:pStyle w:val="Akapitzlist"/>
        <w:numPr>
          <w:ilvl w:val="0"/>
          <w:numId w:val="43"/>
        </w:numPr>
        <w:suppressAutoHyphens/>
        <w:rPr>
          <w:rFonts w:ascii="Verdana" w:hAnsi="Verdana"/>
          <w:bCs/>
          <w:sz w:val="18"/>
          <w:szCs w:val="18"/>
        </w:rPr>
      </w:pPr>
      <w:r w:rsidRPr="00DA17AB">
        <w:rPr>
          <w:rFonts w:ascii="Verdana" w:hAnsi="Verdana"/>
          <w:bCs/>
          <w:sz w:val="18"/>
          <w:szCs w:val="18"/>
        </w:rPr>
        <w:t>Mapa zasadnicza – lokalizacja pomnika przyrody nr 102.</w:t>
      </w:r>
    </w:p>
    <w:p w14:paraId="6927B94A" w14:textId="0D434D05" w:rsidR="00DA17AB" w:rsidRPr="00DA17AB" w:rsidRDefault="00DA17AB" w:rsidP="00DA17AB">
      <w:pPr>
        <w:pStyle w:val="Akapitzlist"/>
        <w:numPr>
          <w:ilvl w:val="0"/>
          <w:numId w:val="43"/>
        </w:numPr>
        <w:suppressAutoHyphens/>
        <w:rPr>
          <w:rFonts w:ascii="Verdana" w:hAnsi="Verdana"/>
          <w:bCs/>
          <w:sz w:val="18"/>
          <w:szCs w:val="18"/>
        </w:rPr>
      </w:pPr>
      <w:r w:rsidRPr="00DA17AB">
        <w:rPr>
          <w:rFonts w:ascii="Verdana" w:hAnsi="Verdana"/>
          <w:bCs/>
          <w:sz w:val="18"/>
          <w:szCs w:val="18"/>
        </w:rPr>
        <w:t>Mapa zasadnicza – lokalizacja pomnika przyrody nr 97.</w:t>
      </w:r>
    </w:p>
    <w:p w14:paraId="2020D7FC" w14:textId="6CDB6932" w:rsidR="00DA17AB" w:rsidRPr="00DA17AB" w:rsidRDefault="00DA17AB" w:rsidP="00DA17AB">
      <w:pPr>
        <w:pStyle w:val="Akapitzlist"/>
        <w:numPr>
          <w:ilvl w:val="0"/>
          <w:numId w:val="43"/>
        </w:numPr>
        <w:suppressAutoHyphens/>
        <w:rPr>
          <w:rFonts w:ascii="Verdana" w:hAnsi="Verdana"/>
          <w:bCs/>
          <w:sz w:val="18"/>
          <w:szCs w:val="18"/>
        </w:rPr>
      </w:pPr>
      <w:r w:rsidRPr="00DA17AB">
        <w:rPr>
          <w:rFonts w:ascii="Verdana" w:hAnsi="Verdana"/>
          <w:bCs/>
          <w:sz w:val="18"/>
          <w:szCs w:val="18"/>
        </w:rPr>
        <w:t>Mapa zasadnicza – lokalizacja pomników przyrody nr 96</w:t>
      </w:r>
      <w:r w:rsidR="00253900">
        <w:rPr>
          <w:rFonts w:ascii="Verdana" w:hAnsi="Verdana"/>
          <w:bCs/>
          <w:sz w:val="18"/>
          <w:szCs w:val="18"/>
        </w:rPr>
        <w:t xml:space="preserve"> i 98</w:t>
      </w:r>
      <w:r w:rsidRPr="00DA17AB">
        <w:rPr>
          <w:rFonts w:ascii="Verdana" w:hAnsi="Verdana"/>
          <w:bCs/>
          <w:sz w:val="18"/>
          <w:szCs w:val="18"/>
        </w:rPr>
        <w:t>.</w:t>
      </w:r>
    </w:p>
    <w:p w14:paraId="270A9BEA" w14:textId="77777777" w:rsidR="00DA17AB" w:rsidRPr="00DA17AB" w:rsidRDefault="00DA17AB" w:rsidP="00DA17AB">
      <w:pPr>
        <w:suppressAutoHyphens/>
        <w:rPr>
          <w:rFonts w:ascii="Verdana" w:hAnsi="Verdana"/>
          <w:bCs/>
          <w:sz w:val="18"/>
          <w:szCs w:val="18"/>
        </w:rPr>
      </w:pPr>
    </w:p>
    <w:p w14:paraId="44D0A0FF" w14:textId="77777777" w:rsidR="00F86C5A" w:rsidRPr="00DA17AB" w:rsidRDefault="00F86C5A" w:rsidP="00DA17AB">
      <w:pPr>
        <w:suppressAutoHyphens/>
        <w:rPr>
          <w:rFonts w:ascii="Verdana" w:hAnsi="Verdana"/>
          <w:bCs/>
          <w:sz w:val="18"/>
          <w:szCs w:val="18"/>
        </w:rPr>
      </w:pPr>
    </w:p>
    <w:p w14:paraId="12BD2C2C" w14:textId="5305AC16" w:rsidR="00F86C5A" w:rsidRPr="0006521A" w:rsidRDefault="0006521A" w:rsidP="00F86C5A">
      <w:pPr>
        <w:suppressAutoHyphens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</w:t>
      </w:r>
      <w:r w:rsidRPr="0006521A">
        <w:rPr>
          <w:rFonts w:ascii="Verdana" w:hAnsi="Verdana"/>
          <w:bCs/>
          <w:sz w:val="18"/>
          <w:szCs w:val="18"/>
        </w:rPr>
        <w:t xml:space="preserve">Małgorzata </w:t>
      </w:r>
      <w:proofErr w:type="spellStart"/>
      <w:r w:rsidRPr="0006521A">
        <w:rPr>
          <w:rFonts w:ascii="Verdana" w:hAnsi="Verdana"/>
          <w:bCs/>
          <w:sz w:val="18"/>
          <w:szCs w:val="18"/>
        </w:rPr>
        <w:t>Demianowicz</w:t>
      </w:r>
      <w:proofErr w:type="spellEnd"/>
    </w:p>
    <w:p w14:paraId="443FF15B" w14:textId="0929FF2B" w:rsidR="0006521A" w:rsidRPr="0006521A" w:rsidRDefault="0006521A" w:rsidP="00F86C5A">
      <w:pPr>
        <w:suppressAutoHyphens/>
        <w:rPr>
          <w:rFonts w:ascii="Verdana" w:hAnsi="Verdana"/>
          <w:bCs/>
          <w:sz w:val="18"/>
          <w:szCs w:val="18"/>
        </w:rPr>
      </w:pPr>
      <w:r w:rsidRPr="0006521A">
        <w:rPr>
          <w:rFonts w:ascii="Verdana" w:hAnsi="Verdana"/>
          <w:bCs/>
          <w:sz w:val="18"/>
          <w:szCs w:val="18"/>
        </w:rPr>
        <w:t>Dyrektor Wydziału Środowiska</w:t>
      </w:r>
    </w:p>
    <w:p w14:paraId="7E544163" w14:textId="77777777" w:rsidR="00F86C5A" w:rsidRDefault="00F86C5A" w:rsidP="00F86C5A">
      <w:pPr>
        <w:suppressAutoHyphens/>
        <w:rPr>
          <w:rFonts w:ascii="Verdana" w:hAnsi="Verdana"/>
          <w:b/>
          <w:sz w:val="18"/>
          <w:szCs w:val="18"/>
        </w:rPr>
      </w:pPr>
    </w:p>
    <w:p w14:paraId="015D7605" w14:textId="77777777" w:rsidR="00F86C5A" w:rsidRDefault="00F86C5A" w:rsidP="00F86C5A">
      <w:pPr>
        <w:suppressAutoHyphens/>
        <w:rPr>
          <w:rFonts w:ascii="Verdana" w:hAnsi="Verdana"/>
          <w:b/>
          <w:sz w:val="18"/>
          <w:szCs w:val="18"/>
        </w:rPr>
      </w:pPr>
    </w:p>
    <w:p w14:paraId="79854573" w14:textId="77777777" w:rsidR="00F86C5A" w:rsidRDefault="00F86C5A" w:rsidP="00F86C5A">
      <w:pPr>
        <w:suppressAutoHyphens/>
        <w:rPr>
          <w:rFonts w:ascii="Verdana" w:hAnsi="Verdana"/>
          <w:b/>
          <w:sz w:val="18"/>
          <w:szCs w:val="18"/>
        </w:rPr>
      </w:pPr>
    </w:p>
    <w:sectPr w:rsidR="00F86C5A" w:rsidSect="007F1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68031" w14:textId="77777777" w:rsidR="00FC4797" w:rsidRDefault="00FC4797">
      <w:r>
        <w:separator/>
      </w:r>
    </w:p>
  </w:endnote>
  <w:endnote w:type="continuationSeparator" w:id="0">
    <w:p w14:paraId="18CAAF18" w14:textId="77777777" w:rsidR="00FC4797" w:rsidRDefault="00FC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F2A3" w14:textId="77777777" w:rsidR="00FD53F8" w:rsidRDefault="00FD53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CDA8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483A" w14:textId="77777777" w:rsidR="00BC13FA" w:rsidRDefault="00BC13FA" w:rsidP="00F261E5">
    <w:pPr>
      <w:pStyle w:val="Stopka"/>
    </w:pPr>
  </w:p>
  <w:p w14:paraId="2CFCB502" w14:textId="76C92D5A" w:rsidR="00190D4E" w:rsidRDefault="005A03DF" w:rsidP="00F261E5">
    <w:pPr>
      <w:pStyle w:val="Stopka"/>
    </w:pPr>
    <w:r>
      <w:rPr>
        <w:noProof/>
      </w:rPr>
      <w:drawing>
        <wp:inline distT="0" distB="0" distL="0" distR="0" wp14:anchorId="5305ECE7" wp14:editId="573A6889">
          <wp:extent cx="1318260" cy="731520"/>
          <wp:effectExtent l="0" t="0" r="0" b="0"/>
          <wp:docPr id="284515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B1818" w14:textId="77777777" w:rsidR="00FC4797" w:rsidRDefault="00FC4797">
      <w:r>
        <w:separator/>
      </w:r>
    </w:p>
  </w:footnote>
  <w:footnote w:type="continuationSeparator" w:id="0">
    <w:p w14:paraId="26A319E1" w14:textId="77777777" w:rsidR="00FC4797" w:rsidRDefault="00FC4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3A22" w14:textId="77777777" w:rsidR="00190D4E" w:rsidRDefault="00FC4797">
    <w:r>
      <w:rPr>
        <w:noProof/>
      </w:rPr>
      <w:pict w14:anchorId="614687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2567" w14:textId="77777777" w:rsidR="00FD53F8" w:rsidRDefault="00FD53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A510" w14:textId="46B1A354" w:rsidR="00190D4E" w:rsidRDefault="007A5B2D" w:rsidP="00A27F20">
    <w:pPr>
      <w:pStyle w:val="Stopka"/>
    </w:pPr>
    <w:r>
      <w:rPr>
        <w:noProof/>
      </w:rPr>
      <w:drawing>
        <wp:inline distT="0" distB="0" distL="0" distR="0" wp14:anchorId="67CACE57" wp14:editId="56F31676">
          <wp:extent cx="4061460" cy="1615440"/>
          <wp:effectExtent l="0" t="0" r="0" b="3810"/>
          <wp:docPr id="9417334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071EEE"/>
    <w:multiLevelType w:val="hybridMultilevel"/>
    <w:tmpl w:val="B2F84036"/>
    <w:lvl w:ilvl="0" w:tplc="5482754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FD0B18"/>
    <w:multiLevelType w:val="hybridMultilevel"/>
    <w:tmpl w:val="6F36E6CA"/>
    <w:lvl w:ilvl="0" w:tplc="93BABA1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E41BAC"/>
    <w:multiLevelType w:val="hybridMultilevel"/>
    <w:tmpl w:val="86F4D3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CE2EC3"/>
    <w:multiLevelType w:val="hybridMultilevel"/>
    <w:tmpl w:val="6382FEC6"/>
    <w:lvl w:ilvl="0" w:tplc="50BE0BA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832602"/>
    <w:multiLevelType w:val="hybridMultilevel"/>
    <w:tmpl w:val="B0927644"/>
    <w:lvl w:ilvl="0" w:tplc="88A0DDA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143121"/>
    <w:multiLevelType w:val="hybridMultilevel"/>
    <w:tmpl w:val="49B6217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4FF26D3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2A897877"/>
    <w:multiLevelType w:val="hybridMultilevel"/>
    <w:tmpl w:val="B966F578"/>
    <w:lvl w:ilvl="0" w:tplc="87C04A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1623A4D"/>
    <w:multiLevelType w:val="hybridMultilevel"/>
    <w:tmpl w:val="23249586"/>
    <w:lvl w:ilvl="0" w:tplc="CE7AB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45691D"/>
    <w:multiLevelType w:val="hybridMultilevel"/>
    <w:tmpl w:val="8F20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A670E0"/>
    <w:multiLevelType w:val="hybridMultilevel"/>
    <w:tmpl w:val="374EF5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D60E05"/>
    <w:multiLevelType w:val="hybridMultilevel"/>
    <w:tmpl w:val="E8C21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711435"/>
    <w:multiLevelType w:val="hybridMultilevel"/>
    <w:tmpl w:val="0FDE05EE"/>
    <w:lvl w:ilvl="0" w:tplc="67A8323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76C1C20"/>
    <w:multiLevelType w:val="hybridMultilevel"/>
    <w:tmpl w:val="0F0C9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B754F"/>
    <w:multiLevelType w:val="hybridMultilevel"/>
    <w:tmpl w:val="D512CE7E"/>
    <w:lvl w:ilvl="0" w:tplc="D99A7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DC1812"/>
    <w:multiLevelType w:val="hybridMultilevel"/>
    <w:tmpl w:val="F4F64D94"/>
    <w:lvl w:ilvl="0" w:tplc="3C6C487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6"/>
  </w:num>
  <w:num w:numId="16">
    <w:abstractNumId w:val="33"/>
  </w:num>
  <w:num w:numId="17">
    <w:abstractNumId w:val="35"/>
  </w:num>
  <w:num w:numId="18">
    <w:abstractNumId w:val="29"/>
  </w:num>
  <w:num w:numId="19">
    <w:abstractNumId w:val="38"/>
  </w:num>
  <w:num w:numId="20">
    <w:abstractNumId w:val="10"/>
  </w:num>
  <w:num w:numId="21">
    <w:abstractNumId w:val="36"/>
  </w:num>
  <w:num w:numId="22">
    <w:abstractNumId w:val="13"/>
  </w:num>
  <w:num w:numId="23">
    <w:abstractNumId w:val="39"/>
  </w:num>
  <w:num w:numId="24">
    <w:abstractNumId w:val="23"/>
  </w:num>
  <w:num w:numId="25">
    <w:abstractNumId w:val="27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25"/>
  </w:num>
  <w:num w:numId="31">
    <w:abstractNumId w:val="26"/>
  </w:num>
  <w:num w:numId="32">
    <w:abstractNumId w:val="19"/>
  </w:num>
  <w:num w:numId="33">
    <w:abstractNumId w:val="37"/>
  </w:num>
  <w:num w:numId="34">
    <w:abstractNumId w:val="32"/>
  </w:num>
  <w:num w:numId="35">
    <w:abstractNumId w:val="34"/>
  </w:num>
  <w:num w:numId="36">
    <w:abstractNumId w:val="41"/>
  </w:num>
  <w:num w:numId="37">
    <w:abstractNumId w:val="30"/>
  </w:num>
  <w:num w:numId="38">
    <w:abstractNumId w:val="40"/>
  </w:num>
  <w:num w:numId="39">
    <w:abstractNumId w:val="28"/>
  </w:num>
  <w:num w:numId="40">
    <w:abstractNumId w:val="15"/>
  </w:num>
  <w:num w:numId="41">
    <w:abstractNumId w:val="31"/>
  </w:num>
  <w:num w:numId="42">
    <w:abstractNumId w:val="17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A9"/>
    <w:rsid w:val="000134C1"/>
    <w:rsid w:val="0005722D"/>
    <w:rsid w:val="0006521A"/>
    <w:rsid w:val="00081833"/>
    <w:rsid w:val="00096767"/>
    <w:rsid w:val="00097AEF"/>
    <w:rsid w:val="000C744E"/>
    <w:rsid w:val="00143A44"/>
    <w:rsid w:val="001613F1"/>
    <w:rsid w:val="00174F61"/>
    <w:rsid w:val="001761DF"/>
    <w:rsid w:val="00180DF6"/>
    <w:rsid w:val="00190D4E"/>
    <w:rsid w:val="001C0828"/>
    <w:rsid w:val="001E36BF"/>
    <w:rsid w:val="002018DC"/>
    <w:rsid w:val="00250859"/>
    <w:rsid w:val="00253900"/>
    <w:rsid w:val="00256655"/>
    <w:rsid w:val="002970A6"/>
    <w:rsid w:val="002B4E64"/>
    <w:rsid w:val="002B6140"/>
    <w:rsid w:val="002B7EEC"/>
    <w:rsid w:val="002F292D"/>
    <w:rsid w:val="00323052"/>
    <w:rsid w:val="00345256"/>
    <w:rsid w:val="003565F8"/>
    <w:rsid w:val="00395252"/>
    <w:rsid w:val="003B4793"/>
    <w:rsid w:val="003F0CC2"/>
    <w:rsid w:val="003F20D6"/>
    <w:rsid w:val="00410A92"/>
    <w:rsid w:val="00444DF1"/>
    <w:rsid w:val="004508B6"/>
    <w:rsid w:val="00475AD0"/>
    <w:rsid w:val="004955BE"/>
    <w:rsid w:val="004A21ED"/>
    <w:rsid w:val="004D6885"/>
    <w:rsid w:val="004E5C8D"/>
    <w:rsid w:val="004F1849"/>
    <w:rsid w:val="00562FA6"/>
    <w:rsid w:val="005A03DF"/>
    <w:rsid w:val="005A3893"/>
    <w:rsid w:val="005C0E31"/>
    <w:rsid w:val="005C5E14"/>
    <w:rsid w:val="005D18D1"/>
    <w:rsid w:val="00601620"/>
    <w:rsid w:val="00701FA2"/>
    <w:rsid w:val="00757279"/>
    <w:rsid w:val="00760975"/>
    <w:rsid w:val="00762CAA"/>
    <w:rsid w:val="007878BA"/>
    <w:rsid w:val="007A5B2D"/>
    <w:rsid w:val="007B6947"/>
    <w:rsid w:val="007D2ACB"/>
    <w:rsid w:val="007E1FCF"/>
    <w:rsid w:val="007E3B11"/>
    <w:rsid w:val="007F1692"/>
    <w:rsid w:val="007F1B42"/>
    <w:rsid w:val="00855DD6"/>
    <w:rsid w:val="0088160D"/>
    <w:rsid w:val="00883FFB"/>
    <w:rsid w:val="008A291C"/>
    <w:rsid w:val="008A45A0"/>
    <w:rsid w:val="008F7D65"/>
    <w:rsid w:val="00916B2A"/>
    <w:rsid w:val="00930D71"/>
    <w:rsid w:val="00936B36"/>
    <w:rsid w:val="009765D0"/>
    <w:rsid w:val="00984F47"/>
    <w:rsid w:val="009A13A7"/>
    <w:rsid w:val="009B2521"/>
    <w:rsid w:val="009C4C76"/>
    <w:rsid w:val="009D2A0B"/>
    <w:rsid w:val="009D3F10"/>
    <w:rsid w:val="009F1286"/>
    <w:rsid w:val="00A005FB"/>
    <w:rsid w:val="00A27F20"/>
    <w:rsid w:val="00A44035"/>
    <w:rsid w:val="00A816F2"/>
    <w:rsid w:val="00A86D58"/>
    <w:rsid w:val="00A90B9D"/>
    <w:rsid w:val="00A93DF8"/>
    <w:rsid w:val="00AB2C6E"/>
    <w:rsid w:val="00AB56BE"/>
    <w:rsid w:val="00AB60B5"/>
    <w:rsid w:val="00AF094C"/>
    <w:rsid w:val="00B02AD0"/>
    <w:rsid w:val="00B53162"/>
    <w:rsid w:val="00B57543"/>
    <w:rsid w:val="00B65DFB"/>
    <w:rsid w:val="00B73AF4"/>
    <w:rsid w:val="00B81B31"/>
    <w:rsid w:val="00B906E7"/>
    <w:rsid w:val="00BB389F"/>
    <w:rsid w:val="00BC13FA"/>
    <w:rsid w:val="00BD035E"/>
    <w:rsid w:val="00C2127D"/>
    <w:rsid w:val="00C53C41"/>
    <w:rsid w:val="00CB492E"/>
    <w:rsid w:val="00CC1016"/>
    <w:rsid w:val="00CC2A29"/>
    <w:rsid w:val="00CC7C10"/>
    <w:rsid w:val="00CD26BE"/>
    <w:rsid w:val="00CD4AC9"/>
    <w:rsid w:val="00D05152"/>
    <w:rsid w:val="00D23966"/>
    <w:rsid w:val="00D33992"/>
    <w:rsid w:val="00D44A6F"/>
    <w:rsid w:val="00D627A1"/>
    <w:rsid w:val="00D81AFC"/>
    <w:rsid w:val="00D8547D"/>
    <w:rsid w:val="00D86741"/>
    <w:rsid w:val="00DA17AB"/>
    <w:rsid w:val="00DC191D"/>
    <w:rsid w:val="00DF1E6D"/>
    <w:rsid w:val="00E10621"/>
    <w:rsid w:val="00E25E6A"/>
    <w:rsid w:val="00E35A19"/>
    <w:rsid w:val="00E52576"/>
    <w:rsid w:val="00E7324A"/>
    <w:rsid w:val="00E74772"/>
    <w:rsid w:val="00E85749"/>
    <w:rsid w:val="00ED3E79"/>
    <w:rsid w:val="00F261E5"/>
    <w:rsid w:val="00F40755"/>
    <w:rsid w:val="00F41937"/>
    <w:rsid w:val="00F426EA"/>
    <w:rsid w:val="00F4433A"/>
    <w:rsid w:val="00F8165E"/>
    <w:rsid w:val="00F82CA9"/>
    <w:rsid w:val="00F86C5A"/>
    <w:rsid w:val="00FB2F82"/>
    <w:rsid w:val="00FB68B6"/>
    <w:rsid w:val="00FB7E24"/>
    <w:rsid w:val="00FC4797"/>
    <w:rsid w:val="00FD53F8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B882BD"/>
  <w15:chartTrackingRefBased/>
  <w15:docId w15:val="{E11ED69C-4B7C-46BA-8573-BB5C4546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BC13F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BC13FA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F86C5A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semiHidden/>
    <w:rsid w:val="00F86C5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6C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6C5A"/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F86C5A"/>
    <w:pPr>
      <w:tabs>
        <w:tab w:val="left" w:pos="284"/>
      </w:tabs>
    </w:pPr>
    <w:rPr>
      <w:sz w:val="22"/>
      <w:szCs w:val="22"/>
    </w:rPr>
  </w:style>
  <w:style w:type="paragraph" w:customStyle="1" w:styleId="Default">
    <w:name w:val="Default"/>
    <w:rsid w:val="00F86C5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we@um.wroc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Helena\Documents\Biuro%20w%20domu%202020\Papier%20firmowy\Nowe%20wzory%20-%20dost&#281;pno&#347;&#263;\WKE_%5bDZR%5d_%5bWKE-Wydzia&#322;%20Klimatu%20i%20Energii%5d%20%5b2023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WKE_[DZR]_[WKE-Wydział Klimatu i Energii] [2023].dot</Template>
  <TotalTime>4</TotalTime>
  <Pages>4</Pages>
  <Words>1262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Anna Helena Matkowska</dc:creator>
  <cp:keywords/>
  <dc:description/>
  <cp:lastModifiedBy>Znamirowska Olga</cp:lastModifiedBy>
  <cp:revision>4</cp:revision>
  <cp:lastPrinted>2026-01-22T13:32:00Z</cp:lastPrinted>
  <dcterms:created xsi:type="dcterms:W3CDTF">2026-01-23T12:11:00Z</dcterms:created>
  <dcterms:modified xsi:type="dcterms:W3CDTF">2026-01-30T11:51:00Z</dcterms:modified>
</cp:coreProperties>
</file>