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82E6" w14:textId="77777777" w:rsidR="00355DC4" w:rsidRPr="00E80541" w:rsidRDefault="00355DC4" w:rsidP="00355DC4">
      <w:pPr>
        <w:pStyle w:val="Tekstpodstawowy3"/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E80541">
        <w:rPr>
          <w:rFonts w:ascii="Verdana" w:hAnsi="Verdana"/>
          <w:b/>
          <w:sz w:val="18"/>
          <w:szCs w:val="18"/>
        </w:rPr>
        <w:t>INFORMACJE DOTYCZĄCE PRZETWARZANIA TWOICH DANYCH OSOBOWYCH</w:t>
      </w:r>
    </w:p>
    <w:p w14:paraId="50FE9429" w14:textId="77777777" w:rsidR="00355DC4" w:rsidRPr="00E80541" w:rsidRDefault="00355DC4" w:rsidP="00355DC4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5186C43B" w14:textId="77777777" w:rsidR="00355DC4" w:rsidRPr="00E80541" w:rsidRDefault="00355DC4" w:rsidP="00355DC4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Administrator danych</w:t>
      </w:r>
    </w:p>
    <w:p w14:paraId="3A22F562" w14:textId="77777777" w:rsidR="00355DC4" w:rsidRPr="00E80541" w:rsidRDefault="00355DC4" w:rsidP="00355DC4">
      <w:pPr>
        <w:spacing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 xml:space="preserve">Administratorem </w:t>
      </w:r>
      <w:r>
        <w:rPr>
          <w:rFonts w:ascii="Verdana" w:hAnsi="Verdana"/>
          <w:sz w:val="18"/>
          <w:szCs w:val="18"/>
        </w:rPr>
        <w:t>Pani/Pana</w:t>
      </w:r>
      <w:r w:rsidRPr="00E80541">
        <w:rPr>
          <w:rFonts w:ascii="Verdana" w:hAnsi="Verdana"/>
          <w:sz w:val="18"/>
          <w:szCs w:val="18"/>
        </w:rPr>
        <w:t xml:space="preserve"> danych osobowych jest Prezydent Wrocławia. Możesz się z nami skontaktować w następujący sposób:</w:t>
      </w:r>
    </w:p>
    <w:p w14:paraId="6A2C844B" w14:textId="77777777" w:rsidR="00355DC4" w:rsidRPr="00E80541" w:rsidRDefault="00355DC4" w:rsidP="00355DC4">
      <w:pPr>
        <w:numPr>
          <w:ilvl w:val="0"/>
          <w:numId w:val="5"/>
        </w:numPr>
        <w:spacing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listownie na adres: Prezydent Wrocławia, Urząd Miejski Wrocławia, pl. Nowy Targ 1-8, 50-141 Wrocław,</w:t>
      </w:r>
    </w:p>
    <w:p w14:paraId="48DC2D54" w14:textId="77777777" w:rsidR="00355DC4" w:rsidRPr="00E80541" w:rsidRDefault="00355DC4" w:rsidP="00355DC4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Style w:val="st"/>
          <w:rFonts w:ascii="Verdana" w:hAnsi="Verdana" w:cs="Verdana"/>
          <w:color w:val="000000"/>
          <w:sz w:val="18"/>
          <w:szCs w:val="18"/>
        </w:rPr>
      </w:pPr>
      <w:r>
        <w:rPr>
          <w:rStyle w:val="st"/>
          <w:rFonts w:ascii="Verdana" w:hAnsi="Verdana"/>
          <w:sz w:val="18"/>
          <w:szCs w:val="18"/>
        </w:rPr>
        <w:t>za pośrednictwem poczty elektronicznej na adres</w:t>
      </w:r>
      <w:r w:rsidRPr="00E80541">
        <w:rPr>
          <w:rStyle w:val="st"/>
          <w:rFonts w:ascii="Verdana" w:hAnsi="Verdana"/>
          <w:sz w:val="18"/>
          <w:szCs w:val="18"/>
        </w:rPr>
        <w:t xml:space="preserve">: </w:t>
      </w:r>
      <w:r w:rsidRPr="00E80541">
        <w:rPr>
          <w:rFonts w:ascii="Verdana" w:hAnsi="Verdana" w:cs="Verdana"/>
          <w:color w:val="000000"/>
          <w:sz w:val="18"/>
          <w:szCs w:val="18"/>
        </w:rPr>
        <w:t xml:space="preserve">wsr@um.wroc.pl </w:t>
      </w:r>
    </w:p>
    <w:p w14:paraId="41C3C190" w14:textId="77777777" w:rsidR="00355DC4" w:rsidRPr="00E80541" w:rsidRDefault="00355DC4" w:rsidP="00355DC4">
      <w:pPr>
        <w:pStyle w:val="Tekstpodstawowy3"/>
        <w:numPr>
          <w:ilvl w:val="0"/>
          <w:numId w:val="5"/>
        </w:numPr>
        <w:spacing w:after="0" w:line="288" w:lineRule="auto"/>
        <w:ind w:left="426"/>
        <w:rPr>
          <w:rStyle w:val="st"/>
          <w:rFonts w:ascii="Verdana" w:hAnsi="Verdana"/>
          <w:sz w:val="18"/>
          <w:szCs w:val="18"/>
        </w:rPr>
      </w:pPr>
      <w:r w:rsidRPr="00E80541">
        <w:rPr>
          <w:rStyle w:val="st"/>
          <w:rFonts w:ascii="Verdana" w:hAnsi="Verdana"/>
          <w:sz w:val="18"/>
          <w:szCs w:val="18"/>
        </w:rPr>
        <w:t xml:space="preserve">telefonicznie: </w:t>
      </w:r>
      <w:r w:rsidRPr="00E80541">
        <w:rPr>
          <w:rFonts w:ascii="Verdana" w:hAnsi="Verdana" w:cs="Verdana"/>
          <w:color w:val="000000"/>
          <w:sz w:val="18"/>
          <w:szCs w:val="18"/>
        </w:rPr>
        <w:t>+48 71 799 67 00</w:t>
      </w:r>
      <w:r w:rsidRPr="00E80541">
        <w:rPr>
          <w:rStyle w:val="st"/>
          <w:rFonts w:ascii="Verdana" w:hAnsi="Verdana"/>
          <w:sz w:val="18"/>
          <w:szCs w:val="18"/>
        </w:rPr>
        <w:t>.</w:t>
      </w:r>
    </w:p>
    <w:p w14:paraId="0DE5872F" w14:textId="77777777" w:rsidR="00355DC4" w:rsidRPr="00E80541" w:rsidRDefault="00355DC4" w:rsidP="00355DC4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Cele przetwarzania danych</w:t>
      </w:r>
    </w:p>
    <w:p w14:paraId="397FCFB2" w14:textId="1C33D71B" w:rsidR="00355DC4" w:rsidRPr="00E80541" w:rsidRDefault="00355DC4" w:rsidP="00355DC4">
      <w:pPr>
        <w:pStyle w:val="Tekstpodstawowy3"/>
        <w:spacing w:after="0" w:line="288" w:lineRule="auto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Będziemy przetwarzać </w:t>
      </w:r>
      <w:r>
        <w:rPr>
          <w:rFonts w:ascii="Verdana" w:hAnsi="Verdana" w:cs="Verdana"/>
          <w:color w:val="000000"/>
          <w:sz w:val="18"/>
          <w:szCs w:val="18"/>
        </w:rPr>
        <w:t>Pani/Pana</w:t>
      </w:r>
      <w:r w:rsidRPr="00E80541">
        <w:rPr>
          <w:rFonts w:ascii="Verdana" w:hAnsi="Verdana" w:cs="Verdana"/>
          <w:color w:val="000000"/>
          <w:sz w:val="18"/>
          <w:szCs w:val="18"/>
        </w:rPr>
        <w:t xml:space="preserve"> dane w celu </w:t>
      </w:r>
      <w:r w:rsidR="00CD5F47">
        <w:rPr>
          <w:rFonts w:ascii="Verdana" w:hAnsi="Verdana" w:cs="Verdana"/>
          <w:color w:val="000000"/>
          <w:sz w:val="18"/>
          <w:szCs w:val="18"/>
        </w:rPr>
        <w:t>zawarcia i realizacji umowy.</w:t>
      </w:r>
    </w:p>
    <w:p w14:paraId="14CB040F" w14:textId="77777777" w:rsidR="00355DC4" w:rsidRPr="00E80541" w:rsidRDefault="00355DC4" w:rsidP="00355DC4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Podstawy prawne przetwarzania</w:t>
      </w:r>
    </w:p>
    <w:p w14:paraId="4B6771F0" w14:textId="092E538E" w:rsidR="00355DC4" w:rsidRPr="00E80541" w:rsidRDefault="00355DC4" w:rsidP="00355DC4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CD5F47">
        <w:rPr>
          <w:rFonts w:ascii="Verdana" w:hAnsi="Verdana" w:cs="Verdana"/>
          <w:color w:val="000000"/>
          <w:sz w:val="18"/>
          <w:szCs w:val="18"/>
        </w:rPr>
        <w:t>Będziemy przetwarzać Pani/Pana dane osobowe na podstawie art. 6 ust. 1 lit. b) RODO</w:t>
      </w:r>
      <w:r w:rsidR="00CD5F47" w:rsidRPr="00CD5F47">
        <w:rPr>
          <w:rFonts w:ascii="Verdana" w:hAnsi="Verdana" w:cs="Segoe UI"/>
          <w:bCs/>
          <w:sz w:val="18"/>
          <w:szCs w:val="18"/>
        </w:rPr>
        <w:t xml:space="preserve"> ponieważ przetwarzanie jest niezbędne do wykonania umowy</w:t>
      </w:r>
      <w:r w:rsidRPr="00CD5F47">
        <w:rPr>
          <w:rFonts w:ascii="Verdana" w:hAnsi="Verdana" w:cs="Segoe UI"/>
          <w:bCs/>
          <w:sz w:val="18"/>
          <w:szCs w:val="18"/>
        </w:rPr>
        <w:t>.</w:t>
      </w:r>
    </w:p>
    <w:p w14:paraId="191BEED6" w14:textId="25C01485" w:rsidR="00355DC4" w:rsidRDefault="00355DC4" w:rsidP="00355DC4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Obligatoryjność/fakultatywność podania danych osobowych</w:t>
      </w:r>
    </w:p>
    <w:p w14:paraId="54DFF4DA" w14:textId="26F2C0F5" w:rsidR="00355DC4" w:rsidRPr="00A13C04" w:rsidRDefault="00355DC4" w:rsidP="00355DC4">
      <w:pPr>
        <w:pStyle w:val="Tekstpodstawowy3"/>
        <w:spacing w:before="120" w:after="0" w:line="288" w:lineRule="auto"/>
        <w:rPr>
          <w:rFonts w:ascii="Verdana" w:hAnsi="Verdana" w:cs="Tahoma"/>
          <w:bCs/>
          <w:sz w:val="18"/>
          <w:szCs w:val="18"/>
        </w:rPr>
      </w:pPr>
      <w:r w:rsidRPr="00A13C04">
        <w:rPr>
          <w:rFonts w:ascii="Verdana" w:hAnsi="Verdana" w:cs="Tahoma"/>
          <w:bCs/>
          <w:sz w:val="18"/>
          <w:szCs w:val="18"/>
        </w:rPr>
        <w:t>Podanie przed Panią</w:t>
      </w:r>
      <w:r w:rsidR="00A13C04" w:rsidRPr="00A13C04">
        <w:rPr>
          <w:rFonts w:ascii="Verdana" w:hAnsi="Verdana" w:cs="Tahoma"/>
          <w:bCs/>
          <w:sz w:val="18"/>
          <w:szCs w:val="18"/>
        </w:rPr>
        <w:t>/Pana danych osobowych jest warunkiem zawarcia umowy, a ich niepodanie będzie skutkować brakiem możliwości zawarcia umowy.</w:t>
      </w:r>
    </w:p>
    <w:p w14:paraId="5A8AF0C2" w14:textId="5A520F25" w:rsidR="00355DC4" w:rsidRPr="00E80541" w:rsidRDefault="00355DC4" w:rsidP="00355DC4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Okres przechowywania danych</w:t>
      </w:r>
    </w:p>
    <w:p w14:paraId="1F4323E3" w14:textId="37F5C486" w:rsidR="00355DC4" w:rsidRPr="00E80541" w:rsidRDefault="002324D7" w:rsidP="00355DC4">
      <w:pPr>
        <w:pStyle w:val="Tekstpodstawowy3"/>
        <w:tabs>
          <w:tab w:val="left" w:pos="426"/>
        </w:tabs>
        <w:spacing w:after="0" w:line="288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</w:t>
      </w:r>
      <w:r w:rsidR="00355DC4" w:rsidRPr="00E80541">
        <w:rPr>
          <w:rFonts w:ascii="Verdana" w:hAnsi="Verdana"/>
          <w:sz w:val="18"/>
          <w:szCs w:val="18"/>
        </w:rPr>
        <w:t xml:space="preserve"> dane osobowe będą przetwarzane przez Administratora przez minimum 5 lat, następnie Archiwum Państwowe po ekspertyzie dokumentów może podjąć decyzję  o ich zniszczeniu lub przekwalifikować na kategorię A i wtedy </w:t>
      </w:r>
      <w:r>
        <w:rPr>
          <w:rFonts w:ascii="Verdana" w:hAnsi="Verdana"/>
          <w:sz w:val="18"/>
          <w:szCs w:val="18"/>
        </w:rPr>
        <w:t>Pani/Pana</w:t>
      </w:r>
      <w:r w:rsidR="00355DC4" w:rsidRPr="00E80541">
        <w:rPr>
          <w:rFonts w:ascii="Verdana" w:hAnsi="Verdana"/>
          <w:sz w:val="18"/>
          <w:szCs w:val="18"/>
        </w:rPr>
        <w:t xml:space="preserve"> dane osobowe będą przetwarzane przez Administratora przez 25 lat od stycznia kolejnego roku po zakończeniu </w:t>
      </w:r>
      <w:r>
        <w:rPr>
          <w:rFonts w:ascii="Verdana" w:hAnsi="Verdana"/>
          <w:sz w:val="18"/>
          <w:szCs w:val="18"/>
        </w:rPr>
        <w:t>Pani/Pana</w:t>
      </w:r>
      <w:r w:rsidR="00355DC4" w:rsidRPr="00E80541">
        <w:rPr>
          <w:rFonts w:ascii="Verdana" w:hAnsi="Verdana"/>
          <w:sz w:val="18"/>
          <w:szCs w:val="18"/>
        </w:rPr>
        <w:t xml:space="preserve"> sprawy a następnie zostaną przekazane do Archiwum Państwowego we Wrocławiu, gdzie będą przetwarzane wieczyście.</w:t>
      </w:r>
    </w:p>
    <w:p w14:paraId="6DC47409" w14:textId="77777777" w:rsidR="00355DC4" w:rsidRPr="00E80541" w:rsidRDefault="00355DC4" w:rsidP="00355DC4">
      <w:pPr>
        <w:pStyle w:val="Tekstpodstawowy3"/>
        <w:spacing w:before="120" w:after="0" w:line="288" w:lineRule="auto"/>
        <w:rPr>
          <w:rFonts w:ascii="Verdana" w:hAnsi="Verdana" w:cs="Tahoma"/>
          <w:b/>
          <w:sz w:val="18"/>
          <w:szCs w:val="18"/>
        </w:rPr>
      </w:pPr>
      <w:r w:rsidRPr="00E80541">
        <w:rPr>
          <w:rFonts w:ascii="Verdana" w:hAnsi="Verdana" w:cs="Tahoma"/>
          <w:b/>
          <w:sz w:val="18"/>
          <w:szCs w:val="18"/>
        </w:rPr>
        <w:t>Odbiorcy danych</w:t>
      </w:r>
    </w:p>
    <w:p w14:paraId="73A3A1B0" w14:textId="7C71855E" w:rsidR="002324D7" w:rsidRDefault="002324D7" w:rsidP="00355DC4">
      <w:pPr>
        <w:spacing w:line="288" w:lineRule="auto"/>
        <w:ind w:left="289" w:hanging="28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Odbiorcami Pani/Pana danych osobowych mogą być:</w:t>
      </w:r>
    </w:p>
    <w:p w14:paraId="2A1673A4" w14:textId="2B97B6BF" w:rsidR="002324D7" w:rsidRDefault="002324D7" w:rsidP="002324D7">
      <w:pPr>
        <w:pStyle w:val="Akapitzlist"/>
        <w:numPr>
          <w:ilvl w:val="0"/>
          <w:numId w:val="6"/>
        </w:numPr>
        <w:spacing w:line="288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dostawcy usług IT</w:t>
      </w:r>
    </w:p>
    <w:p w14:paraId="764A8CF5" w14:textId="7708F8FB" w:rsidR="002324D7" w:rsidRDefault="002324D7" w:rsidP="002324D7">
      <w:pPr>
        <w:pStyle w:val="Akapitzlist"/>
        <w:numPr>
          <w:ilvl w:val="0"/>
          <w:numId w:val="6"/>
        </w:numPr>
        <w:spacing w:line="288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podmioty upoważnione na podstawie przepisów prawa</w:t>
      </w:r>
    </w:p>
    <w:p w14:paraId="62C332AE" w14:textId="77777777" w:rsidR="002324D7" w:rsidRPr="00E80541" w:rsidRDefault="002324D7" w:rsidP="002324D7">
      <w:pPr>
        <w:spacing w:line="288" w:lineRule="auto"/>
        <w:rPr>
          <w:rFonts w:ascii="Verdana" w:hAnsi="Verdana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Takie podmioty przetwarzają dane na podstawie umowy z nami i tylko zgodnie z naszymi poleceniami.</w:t>
      </w:r>
    </w:p>
    <w:p w14:paraId="543BE153" w14:textId="77777777" w:rsidR="00355DC4" w:rsidRPr="00E80541" w:rsidRDefault="00355DC4" w:rsidP="00355DC4">
      <w:pPr>
        <w:pStyle w:val="Tekstkomentarza"/>
        <w:spacing w:before="120" w:line="288" w:lineRule="auto"/>
        <w:rPr>
          <w:rFonts w:ascii="Verdana" w:hAnsi="Verdana"/>
          <w:iCs/>
          <w:sz w:val="18"/>
          <w:szCs w:val="18"/>
        </w:rPr>
      </w:pPr>
      <w:r w:rsidRPr="00E80541">
        <w:rPr>
          <w:rFonts w:ascii="Verdana" w:hAnsi="Verdana"/>
          <w:b/>
          <w:sz w:val="18"/>
          <w:szCs w:val="18"/>
        </w:rPr>
        <w:t>Prawa związane z przetwarzaniem danych osobowych</w:t>
      </w:r>
    </w:p>
    <w:p w14:paraId="18400C2A" w14:textId="5A4FF690" w:rsidR="00355DC4" w:rsidRPr="00E80541" w:rsidRDefault="00355DC4" w:rsidP="00355DC4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Przysługują </w:t>
      </w:r>
      <w:r w:rsidR="002324D7">
        <w:rPr>
          <w:rFonts w:ascii="Verdana" w:hAnsi="Verdana" w:cs="Verdana"/>
          <w:color w:val="000000"/>
          <w:sz w:val="18"/>
          <w:szCs w:val="18"/>
        </w:rPr>
        <w:t>Pani/Panu:</w:t>
      </w:r>
      <w:r w:rsidRPr="00E80541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6C1F6705" w14:textId="244A93D5" w:rsidR="00355DC4" w:rsidRPr="00E80541" w:rsidRDefault="00355DC4" w:rsidP="00355DC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prawo dostępu do </w:t>
      </w:r>
      <w:r w:rsidR="002324D7">
        <w:rPr>
          <w:rFonts w:ascii="Verdana" w:hAnsi="Verdana" w:cs="Verdana"/>
          <w:color w:val="000000"/>
          <w:sz w:val="18"/>
          <w:szCs w:val="18"/>
        </w:rPr>
        <w:t>swoich</w:t>
      </w:r>
      <w:r w:rsidRPr="00E80541">
        <w:rPr>
          <w:rFonts w:ascii="Verdana" w:hAnsi="Verdana" w:cs="Verdana"/>
          <w:color w:val="000000"/>
          <w:sz w:val="18"/>
          <w:szCs w:val="18"/>
        </w:rPr>
        <w:t xml:space="preserve"> danych </w:t>
      </w:r>
      <w:r w:rsidR="002324D7">
        <w:rPr>
          <w:rFonts w:ascii="Verdana" w:hAnsi="Verdana" w:cs="Verdana"/>
          <w:color w:val="000000"/>
          <w:sz w:val="18"/>
          <w:szCs w:val="18"/>
        </w:rPr>
        <w:t>oraz otrzymania ich kopii</w:t>
      </w:r>
      <w:r w:rsidRPr="00E80541">
        <w:rPr>
          <w:rFonts w:ascii="Verdana" w:hAnsi="Verdana" w:cs="Verdana"/>
          <w:color w:val="000000"/>
          <w:sz w:val="18"/>
          <w:szCs w:val="18"/>
        </w:rPr>
        <w:t xml:space="preserve">, </w:t>
      </w:r>
    </w:p>
    <w:p w14:paraId="0BC01AC3" w14:textId="367EC59D" w:rsidR="00355DC4" w:rsidRPr="00E80541" w:rsidRDefault="00355DC4" w:rsidP="00355DC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prawo </w:t>
      </w:r>
      <w:r w:rsidR="002324D7">
        <w:rPr>
          <w:rFonts w:ascii="Verdana" w:hAnsi="Verdana" w:cs="Verdana"/>
          <w:color w:val="000000"/>
          <w:sz w:val="18"/>
          <w:szCs w:val="18"/>
        </w:rPr>
        <w:t>do</w:t>
      </w:r>
      <w:r w:rsidRPr="00E80541">
        <w:rPr>
          <w:rFonts w:ascii="Verdana" w:hAnsi="Verdana" w:cs="Verdana"/>
          <w:color w:val="000000"/>
          <w:sz w:val="18"/>
          <w:szCs w:val="18"/>
        </w:rPr>
        <w:t xml:space="preserve"> sprostowania </w:t>
      </w:r>
      <w:r w:rsidR="002324D7">
        <w:rPr>
          <w:rFonts w:ascii="Verdana" w:hAnsi="Verdana" w:cs="Verdana"/>
          <w:color w:val="000000"/>
          <w:sz w:val="18"/>
          <w:szCs w:val="18"/>
        </w:rPr>
        <w:t>(poprawiania) swoich</w:t>
      </w:r>
      <w:r w:rsidRPr="00E80541">
        <w:rPr>
          <w:rFonts w:ascii="Verdana" w:hAnsi="Verdana" w:cs="Verdana"/>
          <w:color w:val="000000"/>
          <w:sz w:val="18"/>
          <w:szCs w:val="18"/>
        </w:rPr>
        <w:t xml:space="preserve"> danych, </w:t>
      </w:r>
    </w:p>
    <w:p w14:paraId="63CF6CB3" w14:textId="341BC101" w:rsidR="00355DC4" w:rsidRDefault="00355DC4" w:rsidP="00355DC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 w:cs="Verdana"/>
          <w:color w:val="000000"/>
          <w:sz w:val="18"/>
          <w:szCs w:val="18"/>
        </w:rPr>
        <w:t xml:space="preserve">prawo </w:t>
      </w:r>
      <w:r w:rsidR="002324D7">
        <w:rPr>
          <w:rFonts w:ascii="Verdana" w:hAnsi="Verdana" w:cs="Verdana"/>
          <w:color w:val="000000"/>
          <w:sz w:val="18"/>
          <w:szCs w:val="18"/>
        </w:rPr>
        <w:t>do</w:t>
      </w:r>
      <w:r w:rsidRPr="00E80541">
        <w:rPr>
          <w:rFonts w:ascii="Verdana" w:hAnsi="Verdana" w:cs="Verdana"/>
          <w:color w:val="000000"/>
          <w:sz w:val="18"/>
          <w:szCs w:val="18"/>
        </w:rPr>
        <w:t xml:space="preserve"> ograniczenia przetwarzania danych</w:t>
      </w:r>
      <w:r w:rsidR="002324D7">
        <w:rPr>
          <w:rFonts w:ascii="Verdana" w:hAnsi="Verdana" w:cs="Verdana"/>
          <w:color w:val="000000"/>
          <w:sz w:val="18"/>
          <w:szCs w:val="18"/>
        </w:rPr>
        <w:t>,</w:t>
      </w:r>
    </w:p>
    <w:p w14:paraId="27C8071A" w14:textId="469214BF" w:rsidR="002324D7" w:rsidRPr="00E80541" w:rsidRDefault="002324D7" w:rsidP="00355DC4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  <w:r w:rsidRPr="00E80541">
        <w:rPr>
          <w:rFonts w:ascii="Verdana" w:hAnsi="Verdana"/>
          <w:sz w:val="18"/>
          <w:szCs w:val="18"/>
        </w:rPr>
        <w:t>prawo wniesienia skargi do organu nadzorczego</w:t>
      </w:r>
      <w:r>
        <w:rPr>
          <w:rFonts w:ascii="Verdana" w:hAnsi="Verdana"/>
          <w:sz w:val="18"/>
          <w:szCs w:val="18"/>
        </w:rPr>
        <w:t xml:space="preserve"> -</w:t>
      </w:r>
      <w:r w:rsidRPr="00E80541">
        <w:rPr>
          <w:rFonts w:ascii="Verdana" w:hAnsi="Verdana"/>
          <w:sz w:val="18"/>
          <w:szCs w:val="18"/>
        </w:rPr>
        <w:t xml:space="preserve"> tj. Prezesa Urzędu Ochrony Danych Osobowych</w:t>
      </w:r>
    </w:p>
    <w:p w14:paraId="7485D27A" w14:textId="77777777" w:rsidR="00355DC4" w:rsidRPr="00355DC4" w:rsidRDefault="00355DC4" w:rsidP="00355DC4">
      <w:pPr>
        <w:pStyle w:val="Tekstpodstawowy"/>
        <w:spacing w:before="120" w:line="288" w:lineRule="auto"/>
        <w:rPr>
          <w:rFonts w:cs="Tahoma"/>
          <w:b/>
          <w:i/>
          <w:sz w:val="18"/>
          <w:szCs w:val="18"/>
        </w:rPr>
      </w:pPr>
      <w:r w:rsidRPr="00355DC4">
        <w:rPr>
          <w:rFonts w:cs="Tahoma"/>
          <w:b/>
          <w:sz w:val="18"/>
          <w:szCs w:val="18"/>
        </w:rPr>
        <w:t>Inspektor Ochrony Danych</w:t>
      </w:r>
    </w:p>
    <w:p w14:paraId="4CE8821D" w14:textId="77777777" w:rsidR="00355DC4" w:rsidRPr="00355DC4" w:rsidRDefault="00355DC4" w:rsidP="00355DC4">
      <w:pPr>
        <w:spacing w:line="288" w:lineRule="auto"/>
        <w:rPr>
          <w:rFonts w:ascii="Verdana" w:hAnsi="Verdana"/>
          <w:sz w:val="18"/>
          <w:szCs w:val="18"/>
        </w:rPr>
      </w:pPr>
      <w:r w:rsidRPr="00355DC4">
        <w:rPr>
          <w:rFonts w:ascii="Verdana" w:hAnsi="Verdana"/>
          <w:sz w:val="18"/>
          <w:szCs w:val="18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14:paraId="0ED46CAD" w14:textId="77777777" w:rsidR="00355DC4" w:rsidRPr="00355DC4" w:rsidRDefault="00355DC4" w:rsidP="00355DC4">
      <w:pPr>
        <w:spacing w:line="288" w:lineRule="auto"/>
        <w:rPr>
          <w:rFonts w:ascii="Verdana" w:hAnsi="Verdana"/>
          <w:sz w:val="18"/>
          <w:szCs w:val="18"/>
        </w:rPr>
      </w:pPr>
      <w:r w:rsidRPr="00355DC4">
        <w:rPr>
          <w:rFonts w:ascii="Verdana" w:hAnsi="Verdana"/>
          <w:sz w:val="18"/>
          <w:szCs w:val="18"/>
        </w:rPr>
        <w:t>Z Inspektorem można kontaktować się w następujący sposób:</w:t>
      </w:r>
    </w:p>
    <w:p w14:paraId="0659F009" w14:textId="77777777" w:rsidR="00355DC4" w:rsidRPr="00355DC4" w:rsidRDefault="00355DC4" w:rsidP="00355DC4">
      <w:pPr>
        <w:numPr>
          <w:ilvl w:val="0"/>
          <w:numId w:val="3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355DC4">
        <w:rPr>
          <w:rFonts w:ascii="Verdana" w:hAnsi="Verdana"/>
          <w:sz w:val="18"/>
          <w:szCs w:val="18"/>
        </w:rPr>
        <w:t>listownie na adres: al. M. Kromera 44, 51-163 Wrocław</w:t>
      </w:r>
    </w:p>
    <w:p w14:paraId="435A2BD0" w14:textId="77777777" w:rsidR="00355DC4" w:rsidRPr="00355DC4" w:rsidRDefault="00355DC4" w:rsidP="00355DC4">
      <w:pPr>
        <w:numPr>
          <w:ilvl w:val="0"/>
          <w:numId w:val="3"/>
        </w:numPr>
        <w:spacing w:line="288" w:lineRule="auto"/>
        <w:ind w:left="426"/>
        <w:rPr>
          <w:rFonts w:ascii="Verdana" w:hAnsi="Verdana"/>
          <w:sz w:val="18"/>
          <w:szCs w:val="18"/>
        </w:rPr>
      </w:pPr>
      <w:r w:rsidRPr="00355DC4">
        <w:rPr>
          <w:rFonts w:ascii="Verdana" w:hAnsi="Verdana"/>
          <w:sz w:val="18"/>
          <w:szCs w:val="18"/>
        </w:rPr>
        <w:t>przez e-mail: iod@um.wroc.pl</w:t>
      </w:r>
    </w:p>
    <w:p w14:paraId="754F9A49" w14:textId="77777777" w:rsidR="00355DC4" w:rsidRPr="00355DC4" w:rsidRDefault="00355DC4" w:rsidP="00355DC4">
      <w:pPr>
        <w:pStyle w:val="Tekstpodstawowy3"/>
        <w:numPr>
          <w:ilvl w:val="0"/>
          <w:numId w:val="3"/>
        </w:numPr>
        <w:spacing w:after="0" w:line="288" w:lineRule="auto"/>
        <w:ind w:left="426"/>
        <w:rPr>
          <w:rFonts w:ascii="Verdana" w:hAnsi="Verdana"/>
          <w:sz w:val="18"/>
          <w:szCs w:val="18"/>
        </w:rPr>
      </w:pPr>
      <w:r w:rsidRPr="00355DC4">
        <w:rPr>
          <w:rFonts w:ascii="Verdana" w:hAnsi="Verdana"/>
          <w:sz w:val="18"/>
          <w:szCs w:val="18"/>
        </w:rPr>
        <w:t>telefonicznie: 71 777 77 24.</w:t>
      </w:r>
    </w:p>
    <w:p w14:paraId="70D57E1B" w14:textId="75E508B9" w:rsidR="00355DC4" w:rsidRPr="007F59AA" w:rsidRDefault="002324D7" w:rsidP="00355DC4">
      <w:pPr>
        <w:pStyle w:val="w5pktart"/>
        <w:spacing w:before="60" w:beforeAutospacing="0" w:after="60" w:afterAutospacing="0"/>
        <w:jc w:val="both"/>
        <w:rPr>
          <w:rFonts w:ascii="Verdana" w:hAnsi="Verdana" w:cs="Verdana"/>
          <w:b/>
          <w:bCs/>
          <w:sz w:val="18"/>
          <w:szCs w:val="18"/>
        </w:rPr>
      </w:pPr>
      <w:r w:rsidRPr="007F59AA">
        <w:rPr>
          <w:rFonts w:ascii="Verdana" w:hAnsi="Verdana" w:cs="Verdana"/>
          <w:b/>
          <w:bCs/>
          <w:sz w:val="18"/>
          <w:szCs w:val="18"/>
        </w:rPr>
        <w:t>Zautomatyzowane podejmowanie decyzji</w:t>
      </w:r>
    </w:p>
    <w:p w14:paraId="6E8CA54E" w14:textId="160DBDD3" w:rsidR="002324D7" w:rsidRPr="007F59AA" w:rsidRDefault="002324D7" w:rsidP="00355DC4">
      <w:pPr>
        <w:pStyle w:val="w5pktart"/>
        <w:spacing w:before="60" w:beforeAutospacing="0" w:after="60" w:afterAutospacing="0"/>
        <w:jc w:val="both"/>
        <w:rPr>
          <w:rFonts w:ascii="Verdana" w:hAnsi="Verdana" w:cs="Verdana"/>
          <w:sz w:val="18"/>
          <w:szCs w:val="18"/>
        </w:rPr>
      </w:pPr>
      <w:r w:rsidRPr="007F59AA">
        <w:rPr>
          <w:rFonts w:ascii="Verdana" w:hAnsi="Verdana" w:cs="Verdana"/>
          <w:sz w:val="18"/>
          <w:szCs w:val="18"/>
        </w:rPr>
        <w:t>Pani/Pana dane nie będą podlegały profilowaniu lub zautomatyzowanemu podejmowaniu decyzji</w:t>
      </w:r>
    </w:p>
    <w:p w14:paraId="36A2E436" w14:textId="77777777" w:rsidR="00E05B33" w:rsidRPr="007F59AA" w:rsidRDefault="00E05B33">
      <w:pPr>
        <w:rPr>
          <w:sz w:val="18"/>
          <w:szCs w:val="18"/>
        </w:rPr>
      </w:pPr>
    </w:p>
    <w:sectPr w:rsidR="00E05B33" w:rsidRPr="007F59AA" w:rsidSect="00F33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64" w:right="1021" w:bottom="284" w:left="1021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3A1D" w14:textId="77777777" w:rsidR="004B2108" w:rsidRDefault="004B2108" w:rsidP="00355DC4">
      <w:r>
        <w:separator/>
      </w:r>
    </w:p>
  </w:endnote>
  <w:endnote w:type="continuationSeparator" w:id="0">
    <w:p w14:paraId="10382FFF" w14:textId="77777777" w:rsidR="004B2108" w:rsidRDefault="004B2108" w:rsidP="0035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E8ED" w14:textId="77777777" w:rsidR="008C3449" w:rsidRDefault="008C34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28B0" w14:textId="2FF6B897" w:rsidR="00B35E0C" w:rsidRPr="00DC6BD2" w:rsidRDefault="00355DC4" w:rsidP="00DC6BD2">
    <w:pPr>
      <w:pStyle w:val="Stopka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We</w:t>
    </w:r>
    <w:r w:rsidR="002324D7">
      <w:rPr>
        <w:rFonts w:ascii="Verdana" w:hAnsi="Verdana"/>
        <w:sz w:val="14"/>
        <w:szCs w:val="14"/>
      </w:rPr>
      <w:t xml:space="preserve">rsja </w:t>
    </w:r>
    <w:r w:rsidR="003116E5">
      <w:rPr>
        <w:rFonts w:ascii="Verdana" w:hAnsi="Verdana"/>
        <w:sz w:val="14"/>
        <w:szCs w:val="14"/>
      </w:rPr>
      <w:t>styczeń 2026</w:t>
    </w:r>
    <w:r w:rsidR="002324D7">
      <w:rPr>
        <w:rFonts w:ascii="Verdana" w:hAnsi="Verdana"/>
        <w:sz w:val="14"/>
        <w:szCs w:val="14"/>
      </w:rPr>
      <w:t xml:space="preserve"> r. | </w:t>
    </w:r>
    <w:r w:rsidR="002324D7" w:rsidRPr="009E74AA">
      <w:rPr>
        <w:rFonts w:ascii="Verdana" w:hAnsi="Verdana"/>
        <w:sz w:val="14"/>
        <w:szCs w:val="14"/>
      </w:rPr>
      <w:t xml:space="preserve">Strona </w:t>
    </w:r>
    <w:r w:rsidR="002324D7" w:rsidRPr="009E74AA">
      <w:rPr>
        <w:rFonts w:ascii="Verdana" w:hAnsi="Verdana"/>
        <w:b/>
        <w:sz w:val="14"/>
        <w:szCs w:val="14"/>
      </w:rPr>
      <w:fldChar w:fldCharType="begin"/>
    </w:r>
    <w:r w:rsidR="002324D7" w:rsidRPr="009E74AA">
      <w:rPr>
        <w:rFonts w:ascii="Verdana" w:hAnsi="Verdana"/>
        <w:b/>
        <w:sz w:val="14"/>
        <w:szCs w:val="14"/>
      </w:rPr>
      <w:instrText>PAGE</w:instrText>
    </w:r>
    <w:r w:rsidR="002324D7" w:rsidRPr="009E74AA">
      <w:rPr>
        <w:rFonts w:ascii="Verdana" w:hAnsi="Verdana"/>
        <w:b/>
        <w:sz w:val="14"/>
        <w:szCs w:val="14"/>
      </w:rPr>
      <w:fldChar w:fldCharType="separate"/>
    </w:r>
    <w:r w:rsidR="002324D7">
      <w:rPr>
        <w:rFonts w:ascii="Verdana" w:hAnsi="Verdana"/>
        <w:b/>
        <w:noProof/>
        <w:sz w:val="14"/>
        <w:szCs w:val="14"/>
      </w:rPr>
      <w:t>1</w:t>
    </w:r>
    <w:r w:rsidR="002324D7" w:rsidRPr="009E74AA">
      <w:rPr>
        <w:rFonts w:ascii="Verdana" w:hAnsi="Verdana"/>
        <w:b/>
        <w:sz w:val="14"/>
        <w:szCs w:val="14"/>
      </w:rPr>
      <w:fldChar w:fldCharType="end"/>
    </w:r>
    <w:r w:rsidR="002324D7" w:rsidRPr="009E74AA">
      <w:rPr>
        <w:rFonts w:ascii="Verdana" w:hAnsi="Verdana"/>
        <w:sz w:val="14"/>
        <w:szCs w:val="14"/>
      </w:rPr>
      <w:t xml:space="preserve"> z </w:t>
    </w:r>
    <w:r w:rsidR="002324D7" w:rsidRPr="009E74AA">
      <w:rPr>
        <w:rFonts w:ascii="Verdana" w:hAnsi="Verdana"/>
        <w:b/>
        <w:sz w:val="14"/>
        <w:szCs w:val="14"/>
      </w:rPr>
      <w:fldChar w:fldCharType="begin"/>
    </w:r>
    <w:r w:rsidR="002324D7" w:rsidRPr="009E74AA">
      <w:rPr>
        <w:rFonts w:ascii="Verdana" w:hAnsi="Verdana"/>
        <w:b/>
        <w:sz w:val="14"/>
        <w:szCs w:val="14"/>
      </w:rPr>
      <w:instrText>NUMPAGES</w:instrText>
    </w:r>
    <w:r w:rsidR="002324D7" w:rsidRPr="009E74AA">
      <w:rPr>
        <w:rFonts w:ascii="Verdana" w:hAnsi="Verdana"/>
        <w:b/>
        <w:sz w:val="14"/>
        <w:szCs w:val="14"/>
      </w:rPr>
      <w:fldChar w:fldCharType="separate"/>
    </w:r>
    <w:r w:rsidR="002324D7">
      <w:rPr>
        <w:rFonts w:ascii="Verdana" w:hAnsi="Verdana"/>
        <w:b/>
        <w:noProof/>
        <w:sz w:val="14"/>
        <w:szCs w:val="14"/>
      </w:rPr>
      <w:t>2</w:t>
    </w:r>
    <w:r w:rsidR="002324D7" w:rsidRPr="009E74AA">
      <w:rPr>
        <w:rFonts w:ascii="Verdana" w:hAnsi="Verdana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4957" w14:textId="77777777" w:rsidR="008C3449" w:rsidRDefault="008C3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D242" w14:textId="77777777" w:rsidR="004B2108" w:rsidRDefault="004B2108" w:rsidP="00355DC4">
      <w:r>
        <w:separator/>
      </w:r>
    </w:p>
  </w:footnote>
  <w:footnote w:type="continuationSeparator" w:id="0">
    <w:p w14:paraId="08E53A8E" w14:textId="77777777" w:rsidR="004B2108" w:rsidRDefault="004B2108" w:rsidP="0035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855D" w14:textId="77777777" w:rsidR="008C3449" w:rsidRDefault="008C34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61C9" w14:textId="77777777" w:rsidR="00E07F6A" w:rsidRDefault="00E07F6A" w:rsidP="00E07F6A">
    <w:pPr>
      <w:pStyle w:val="Nagwek"/>
      <w:jc w:val="right"/>
    </w:pPr>
  </w:p>
  <w:p w14:paraId="210570FE" w14:textId="3E981115" w:rsidR="00E07F6A" w:rsidRPr="00E07F6A" w:rsidRDefault="00E07F6A" w:rsidP="00E07F6A">
    <w:pPr>
      <w:pStyle w:val="Nagwek"/>
      <w:jc w:val="right"/>
      <w:rPr>
        <w:rFonts w:ascii="Verdana" w:hAnsi="Verdana"/>
        <w:sz w:val="18"/>
        <w:szCs w:val="18"/>
      </w:rPr>
    </w:pPr>
    <w:r w:rsidRPr="00E07F6A">
      <w:rPr>
        <w:rFonts w:ascii="Verdana" w:hAnsi="Verdana"/>
        <w:sz w:val="18"/>
        <w:szCs w:val="18"/>
      </w:rPr>
      <w:t>Załącznik do umowy nr WSR-ZL/</w:t>
    </w:r>
    <w:r w:rsidR="006F0F7A">
      <w:rPr>
        <w:rFonts w:ascii="Verdana" w:hAnsi="Verdana"/>
        <w:sz w:val="18"/>
        <w:szCs w:val="18"/>
      </w:rPr>
      <w:t>272/</w:t>
    </w:r>
    <w:r w:rsidRPr="00E07F6A">
      <w:rPr>
        <w:rFonts w:ascii="Verdana" w:hAnsi="Verdana"/>
        <w:sz w:val="18"/>
        <w:szCs w:val="18"/>
      </w:rPr>
      <w:t xml:space="preserve">…/2026 z dnia ………… 2026 r. </w:t>
    </w:r>
  </w:p>
  <w:p w14:paraId="6A550F0A" w14:textId="77777777" w:rsidR="00F3350A" w:rsidRDefault="00F3350A" w:rsidP="003116E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EB77" w14:textId="77777777" w:rsidR="008C3449" w:rsidRDefault="008C34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2FBF"/>
    <w:multiLevelType w:val="hybridMultilevel"/>
    <w:tmpl w:val="428C66D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3A5E6EFC"/>
    <w:multiLevelType w:val="hybridMultilevel"/>
    <w:tmpl w:val="37669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C4"/>
    <w:rsid w:val="002324D7"/>
    <w:rsid w:val="003116E5"/>
    <w:rsid w:val="00355DC4"/>
    <w:rsid w:val="003642F3"/>
    <w:rsid w:val="004B2108"/>
    <w:rsid w:val="006F0F7A"/>
    <w:rsid w:val="007F59AA"/>
    <w:rsid w:val="008C3449"/>
    <w:rsid w:val="00A13C04"/>
    <w:rsid w:val="00AA7487"/>
    <w:rsid w:val="00CD5F47"/>
    <w:rsid w:val="00E05B33"/>
    <w:rsid w:val="00E07F6A"/>
    <w:rsid w:val="00F3350A"/>
    <w:rsid w:val="00F8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015A7"/>
  <w15:chartTrackingRefBased/>
  <w15:docId w15:val="{0722109A-B925-4821-9FF1-54D89594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C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55DC4"/>
    <w:rPr>
      <w:rFonts w:ascii="Verdana" w:hAnsi="Verdana" w:cs="Verdan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5DC4"/>
    <w:rPr>
      <w:rFonts w:ascii="Verdana" w:eastAsia="Times New Roman" w:hAnsi="Verdana" w:cs="Verdana"/>
      <w:lang w:eastAsia="pl-PL"/>
    </w:rPr>
  </w:style>
  <w:style w:type="character" w:styleId="Pogrubienie">
    <w:name w:val="Strong"/>
    <w:basedOn w:val="Domylnaczcionkaakapitu"/>
    <w:uiPriority w:val="22"/>
    <w:qFormat/>
    <w:rsid w:val="00355DC4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rsid w:val="00355D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DC4"/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355DC4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rsid w:val="00355DC4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D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55DC4"/>
    <w:pPr>
      <w:spacing w:after="120" w:line="276" w:lineRule="auto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55DC4"/>
    <w:rPr>
      <w:rFonts w:ascii="Calibri" w:eastAsia="Times New Roman" w:hAnsi="Calibri" w:cs="Times New Roman"/>
      <w:sz w:val="16"/>
      <w:szCs w:val="16"/>
    </w:rPr>
  </w:style>
  <w:style w:type="character" w:customStyle="1" w:styleId="st">
    <w:name w:val="st"/>
    <w:basedOn w:val="Domylnaczcionkaakapitu"/>
    <w:rsid w:val="00355DC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355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DC4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Kaliwoda Monika</dc:creator>
  <cp:keywords/>
  <dc:description/>
  <cp:lastModifiedBy>Znamirowska Olga</cp:lastModifiedBy>
  <cp:revision>6</cp:revision>
  <cp:lastPrinted>2026-01-08T12:03:00Z</cp:lastPrinted>
  <dcterms:created xsi:type="dcterms:W3CDTF">2026-01-08T12:02:00Z</dcterms:created>
  <dcterms:modified xsi:type="dcterms:W3CDTF">2026-01-30T12:12:00Z</dcterms:modified>
</cp:coreProperties>
</file>