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A270" w14:textId="44F8D162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</w:t>
      </w:r>
      <w:r w:rsidR="00854541">
        <w:rPr>
          <w:i w:val="0"/>
          <w:sz w:val="28"/>
          <w:szCs w:val="28"/>
        </w:rPr>
        <w:t xml:space="preserve">umer </w:t>
      </w:r>
      <w:r w:rsidR="009A4830">
        <w:rPr>
          <w:i w:val="0"/>
          <w:sz w:val="28"/>
          <w:szCs w:val="28"/>
        </w:rPr>
        <w:t>1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9C3EE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854541">
        <w:rPr>
          <w:rFonts w:ascii="Verdana" w:hAnsi="Verdana"/>
        </w:rPr>
        <w:t xml:space="preserve"> i nazwa banku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160DCADE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bookmarkStart w:id="0" w:name="_Hlk214620590"/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</w:t>
      </w:r>
      <w:r w:rsidR="00A77F9B">
        <w:rPr>
          <w:rFonts w:ascii="Verdana" w:hAnsi="Verdana"/>
        </w:rPr>
        <w:t xml:space="preserve"> </w:t>
      </w:r>
      <w:r w:rsidR="00A77F9B" w:rsidRPr="00EA616E">
        <w:rPr>
          <w:rFonts w:ascii="Verdana" w:eastAsia="Google Sans Text" w:hAnsi="Verdana" w:cs="Google Sans Text"/>
          <w:color w:val="1B1C1D"/>
        </w:rPr>
        <w:t>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312749" w14:textId="470758B5" w:rsidR="00AF27DC" w:rsidRPr="00685479" w:rsidRDefault="005D52A9" w:rsidP="0068547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AF27DC" w:rsidRPr="00244CEA">
        <w:rPr>
          <w:rFonts w:ascii="Verdana" w:hAnsi="Verdana"/>
          <w:b/>
        </w:rPr>
        <w:t>posiada tytuł prawny do lokalu</w:t>
      </w:r>
      <w:r w:rsidR="00AF27DC" w:rsidRPr="00685479">
        <w:rPr>
          <w:rFonts w:ascii="Verdana" w:hAnsi="Verdana"/>
        </w:rPr>
        <w:t>, w którym realizowane będzie zadanie (n</w:t>
      </w:r>
      <w:r w:rsidR="00854541">
        <w:rPr>
          <w:rFonts w:ascii="Verdana" w:hAnsi="Verdana"/>
        </w:rPr>
        <w:t xml:space="preserve">a przykład: </w:t>
      </w:r>
      <w:r w:rsidR="00AF27DC" w:rsidRPr="00685479">
        <w:rPr>
          <w:rFonts w:ascii="Verdana" w:hAnsi="Verdana"/>
        </w:rPr>
        <w:t>umowa najmu, użyczenia, dzierżawy, zgoda dyrektora placówki oświatowej, sportowej, kulturalnej), który spełnia</w:t>
      </w:r>
      <w:r w:rsidR="00F514C1" w:rsidRPr="00685479">
        <w:rPr>
          <w:rFonts w:ascii="Verdana" w:hAnsi="Verdana"/>
        </w:rPr>
        <w:t xml:space="preserve"> </w:t>
      </w:r>
      <w:r w:rsidR="00507E8B" w:rsidRPr="00685479">
        <w:rPr>
          <w:rFonts w:ascii="Verdana" w:hAnsi="Verdana"/>
        </w:rPr>
        <w:t xml:space="preserve">wymogi zgodnie </w:t>
      </w:r>
      <w:r w:rsidR="00AF27DC" w:rsidRPr="00685479">
        <w:rPr>
          <w:rFonts w:ascii="Verdana" w:hAnsi="Verdana"/>
        </w:rPr>
        <w:t xml:space="preserve">z obowiązującymi przepisami, w tym </w:t>
      </w:r>
      <w:r w:rsidR="007B1EE3" w:rsidRPr="00685479">
        <w:rPr>
          <w:rFonts w:ascii="Verdana" w:hAnsi="Verdana"/>
        </w:rPr>
        <w:t>między innymi</w:t>
      </w:r>
      <w:r w:rsidR="00AF27DC" w:rsidRPr="00685479">
        <w:rPr>
          <w:rFonts w:ascii="Verdana" w:hAnsi="Verdana"/>
        </w:rPr>
        <w:t xml:space="preserve"> prawa budowlanego, przeciwpożarowego i</w:t>
      </w:r>
      <w:r w:rsidR="00A92DAB" w:rsidRPr="00685479">
        <w:rPr>
          <w:rFonts w:ascii="Verdana" w:hAnsi="Verdana"/>
        </w:rPr>
        <w:t xml:space="preserve"> sanitarno – epidemiologicznego</w:t>
      </w:r>
      <w:r w:rsidRPr="00685479">
        <w:rPr>
          <w:rFonts w:ascii="Verdana" w:hAnsi="Verdana"/>
        </w:rPr>
        <w:t>:</w:t>
      </w:r>
    </w:p>
    <w:p w14:paraId="13BCEE2B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TAK</w:t>
      </w:r>
    </w:p>
    <w:p w14:paraId="5209A882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5681C451" w:rsidR="000939B2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353E9F">
        <w:rPr>
          <w:rFonts w:ascii="Verdana" w:hAnsi="Verdana"/>
        </w:rPr>
        <w:lastRenderedPageBreak/>
        <w:t xml:space="preserve">Oferent </w:t>
      </w:r>
      <w:r w:rsidR="00353E9F" w:rsidRPr="00353E9F">
        <w:rPr>
          <w:rFonts w:ascii="Verdana" w:hAnsi="Verdana"/>
        </w:rPr>
        <w:t>ma możliwość prowadzenia wyodrębnionej dokumentacji finansowo-księgowej i ewidencji księgowej zadania publicznego, w sposób umożliwiający identyfikację poszczególnych operacji księgowych, zgodnie z zasadami wynikającymi z ustawy z dnia 29 września 1994 roku o rachunkowości.</w:t>
      </w:r>
    </w:p>
    <w:p w14:paraId="1A4264ED" w14:textId="77777777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a)</w:t>
      </w:r>
      <w:r w:rsidRPr="00353E9F">
        <w:rPr>
          <w:rFonts w:ascii="Verdana" w:hAnsi="Verdana"/>
        </w:rPr>
        <w:tab/>
        <w:t>TAK</w:t>
      </w:r>
    </w:p>
    <w:p w14:paraId="4B553B28" w14:textId="00269252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b)</w:t>
      </w:r>
      <w:r w:rsidRPr="00353E9F">
        <w:rPr>
          <w:rFonts w:ascii="Verdana" w:hAnsi="Verdana"/>
        </w:rPr>
        <w:tab/>
        <w:t>NIE</w:t>
      </w:r>
    </w:p>
    <w:p w14:paraId="7BA4CBC4" w14:textId="089A93AC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13 maja 2016 roku o przeciwdziałaniu zagrożeniom przestępczością na tle seksualnym</w:t>
      </w:r>
      <w:r w:rsidRPr="006254D0">
        <w:rPr>
          <w:rFonts w:ascii="Verdana" w:hAnsi="Verdana"/>
        </w:rPr>
        <w:t xml:space="preserve"> </w:t>
      </w:r>
      <w:r w:rsidR="006254D0" w:rsidRPr="006254D0">
        <w:rPr>
          <w:rFonts w:ascii="Verdana" w:hAnsi="Verdana"/>
          <w:lang w:eastAsia="zh-CN"/>
        </w:rPr>
        <w:t>i ochronie małoletnich</w:t>
      </w:r>
      <w:r w:rsidR="00854541">
        <w:rPr>
          <w:rFonts w:ascii="Verdana" w:hAnsi="Verdana"/>
          <w:lang w:eastAsia="zh-CN"/>
        </w:rPr>
        <w:t xml:space="preserve"> </w:t>
      </w:r>
      <w:r w:rsidR="006254D0" w:rsidRPr="006254D0">
        <w:rPr>
          <w:rFonts w:ascii="Verdana" w:hAnsi="Verdana"/>
          <w:lang w:eastAsia="zh-CN"/>
        </w:rPr>
        <w:t>wraz z aktami wykonawczymi.</w:t>
      </w:r>
    </w:p>
    <w:p w14:paraId="4B597195" w14:textId="5E2F8CE5" w:rsidR="00695823" w:rsidRDefault="00695823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Oferent posiada Politykę Ochron</w:t>
      </w:r>
      <w:r w:rsidR="009A4830">
        <w:rPr>
          <w:rFonts w:ascii="Verdana" w:hAnsi="Verdana"/>
        </w:rPr>
        <w:t>y</w:t>
      </w:r>
      <w:r>
        <w:rPr>
          <w:rFonts w:ascii="Verdana" w:hAnsi="Verdana"/>
        </w:rPr>
        <w:t xml:space="preserve"> Małoletnich.</w:t>
      </w:r>
    </w:p>
    <w:p w14:paraId="2EB8B192" w14:textId="0F33A54F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</w:t>
      </w:r>
      <w:r>
        <w:rPr>
          <w:rFonts w:ascii="Verdana" w:hAnsi="Verdana"/>
        </w:rPr>
        <w:t>ał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28 lipca 2023 roku o zmianie ustawy -Kodeks rodzinny i opiekuńczy oraz niektórych innych ustaw wraz z aktami wykonawczymi;</w:t>
      </w:r>
    </w:p>
    <w:p w14:paraId="21AC4561" w14:textId="77777777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  <w:bookmarkEnd w:id="0"/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55896" w14:textId="77777777" w:rsidR="00E24367" w:rsidRDefault="00E24367">
      <w:r>
        <w:separator/>
      </w:r>
    </w:p>
  </w:endnote>
  <w:endnote w:type="continuationSeparator" w:id="0">
    <w:p w14:paraId="49C4AC29" w14:textId="77777777" w:rsidR="00E24367" w:rsidRDefault="00E2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ogle Sans Text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1700E" w14:textId="77777777" w:rsidR="00E24367" w:rsidRDefault="00E24367">
      <w:r>
        <w:separator/>
      </w:r>
    </w:p>
  </w:footnote>
  <w:footnote w:type="continuationSeparator" w:id="0">
    <w:p w14:paraId="6D919325" w14:textId="77777777" w:rsidR="00E24367" w:rsidRDefault="00E24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A5FB6"/>
    <w:rsid w:val="000C37D2"/>
    <w:rsid w:val="000D602C"/>
    <w:rsid w:val="000F558F"/>
    <w:rsid w:val="001237E8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53E9F"/>
    <w:rsid w:val="00365FC9"/>
    <w:rsid w:val="00390B9C"/>
    <w:rsid w:val="00395A7A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254D0"/>
    <w:rsid w:val="006438B6"/>
    <w:rsid w:val="00662450"/>
    <w:rsid w:val="006721E6"/>
    <w:rsid w:val="00672BAF"/>
    <w:rsid w:val="00685479"/>
    <w:rsid w:val="0069057B"/>
    <w:rsid w:val="00695823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5454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23D"/>
    <w:rsid w:val="009524C8"/>
    <w:rsid w:val="00986B95"/>
    <w:rsid w:val="00994F0D"/>
    <w:rsid w:val="009A4830"/>
    <w:rsid w:val="009B2F1C"/>
    <w:rsid w:val="009B5369"/>
    <w:rsid w:val="009B5B47"/>
    <w:rsid w:val="009B6A8E"/>
    <w:rsid w:val="009F3139"/>
    <w:rsid w:val="009F482D"/>
    <w:rsid w:val="00A00513"/>
    <w:rsid w:val="00A212BA"/>
    <w:rsid w:val="00A77F9B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BC68D9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07C34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24367"/>
    <w:rsid w:val="00E475CC"/>
    <w:rsid w:val="00E53E3C"/>
    <w:rsid w:val="00E6635F"/>
    <w:rsid w:val="00EB0963"/>
    <w:rsid w:val="00ED2110"/>
    <w:rsid w:val="00F104A0"/>
    <w:rsid w:val="00F20FD9"/>
    <w:rsid w:val="00F42FE8"/>
    <w:rsid w:val="00F4557B"/>
    <w:rsid w:val="00F50407"/>
    <w:rsid w:val="00F514C1"/>
    <w:rsid w:val="00F8410E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00527-8CC5-48D7-AFE2-B87961CE4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289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Karanter Mateusz</cp:lastModifiedBy>
  <cp:revision>3</cp:revision>
  <cp:lastPrinted>2023-10-09T07:42:00Z</cp:lastPrinted>
  <dcterms:created xsi:type="dcterms:W3CDTF">2025-11-21T11:25:00Z</dcterms:created>
  <dcterms:modified xsi:type="dcterms:W3CDTF">2025-11-21T11:32:00Z</dcterms:modified>
</cp:coreProperties>
</file>