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504D" w14:textId="60969DDD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r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3A4CDE"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85317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30.01.2026</w:t>
      </w:r>
      <w:r w:rsidRPr="009458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r.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na </w:t>
      </w:r>
      <w:r w:rsidR="001B466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 realizatorów p</w:t>
      </w:r>
      <w:r w:rsidR="002F301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3705D6A4" w:rsidR="008B1A3C" w:rsidRPr="00BE572C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BE572C">
        <w:rPr>
          <w:rFonts w:asciiTheme="minorHAnsi" w:hAnsiTheme="minorHAnsi" w:cstheme="minorHAnsi"/>
          <w:sz w:val="22"/>
          <w:szCs w:val="22"/>
        </w:rPr>
        <w:t xml:space="preserve">oferent </w:t>
      </w:r>
      <w:r w:rsidR="00F34CA7" w:rsidRPr="00BE572C">
        <w:rPr>
          <w:rFonts w:asciiTheme="minorHAnsi" w:hAnsiTheme="minorHAnsi" w:cstheme="minorHAnsi"/>
          <w:sz w:val="22"/>
          <w:szCs w:val="22"/>
        </w:rPr>
        <w:t>wyposaż</w:t>
      </w:r>
      <w:r w:rsidR="005613CE" w:rsidRPr="00BE572C">
        <w:rPr>
          <w:rFonts w:asciiTheme="minorHAnsi" w:hAnsiTheme="minorHAnsi" w:cstheme="minorHAnsi"/>
          <w:sz w:val="22"/>
          <w:szCs w:val="22"/>
        </w:rPr>
        <w:t>y</w:t>
      </w:r>
      <w:r w:rsidR="008B1A3C" w:rsidRPr="00BE572C">
        <w:rPr>
          <w:rFonts w:asciiTheme="minorHAnsi" w:hAnsiTheme="minorHAnsi" w:cstheme="minorHAnsi"/>
          <w:sz w:val="22"/>
          <w:szCs w:val="22"/>
        </w:rPr>
        <w:t xml:space="preserve"> </w:t>
      </w:r>
      <w:r w:rsidR="00F34CA7" w:rsidRPr="00BE572C">
        <w:rPr>
          <w:rFonts w:asciiTheme="minorHAnsi" w:hAnsiTheme="minorHAnsi" w:cstheme="minorHAnsi"/>
          <w:sz w:val="22"/>
          <w:szCs w:val="22"/>
        </w:rPr>
        <w:t>gabinet dentystyczny w</w:t>
      </w:r>
      <w:r w:rsidR="00131D1E" w:rsidRPr="00BE572C">
        <w:rPr>
          <w:rFonts w:asciiTheme="minorHAnsi" w:hAnsiTheme="minorHAnsi" w:cstheme="minorHAnsi"/>
          <w:sz w:val="22"/>
          <w:szCs w:val="22"/>
        </w:rPr>
        <w:t>e własny</w:t>
      </w:r>
      <w:r w:rsidR="00F34CA7" w:rsidRPr="00BE572C">
        <w:rPr>
          <w:rFonts w:asciiTheme="minorHAnsi" w:hAnsiTheme="minorHAnsi" w:cstheme="minorHAnsi"/>
          <w:sz w:val="22"/>
          <w:szCs w:val="22"/>
        </w:rPr>
        <w:t xml:space="preserve"> </w:t>
      </w:r>
      <w:r w:rsidR="008B1A3C" w:rsidRPr="00BE572C">
        <w:rPr>
          <w:rFonts w:asciiTheme="minorHAnsi" w:hAnsiTheme="minorHAnsi" w:cstheme="minorHAnsi"/>
          <w:sz w:val="22"/>
          <w:szCs w:val="22"/>
        </w:rPr>
        <w:t>sprzęt stomatologiczny</w:t>
      </w:r>
      <w:r w:rsidR="00F34CA7" w:rsidRPr="00BE572C">
        <w:rPr>
          <w:rFonts w:asciiTheme="minorHAnsi" w:hAnsiTheme="minorHAnsi" w:cstheme="minorHAnsi"/>
          <w:sz w:val="22"/>
          <w:szCs w:val="22"/>
        </w:rPr>
        <w:t xml:space="preserve"> służący do realizacji </w:t>
      </w:r>
      <w:r w:rsidR="002F301B" w:rsidRPr="00BE572C">
        <w:rPr>
          <w:rFonts w:asciiTheme="minorHAnsi" w:hAnsiTheme="minorHAnsi" w:cstheme="minorHAnsi"/>
          <w:sz w:val="22"/>
          <w:szCs w:val="22"/>
        </w:rPr>
        <w:t>Progra</w:t>
      </w:r>
      <w:r w:rsidR="00F34CA7" w:rsidRPr="00BE572C">
        <w:rPr>
          <w:rFonts w:asciiTheme="minorHAnsi" w:hAnsiTheme="minorHAnsi" w:cstheme="minorHAnsi"/>
          <w:sz w:val="22"/>
          <w:szCs w:val="22"/>
        </w:rPr>
        <w:t>mu</w:t>
      </w:r>
      <w:r w:rsidR="00130DCB" w:rsidRPr="00BE572C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44202507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5613CE">
        <w:rPr>
          <w:rFonts w:asciiTheme="minorHAnsi" w:hAnsiTheme="minorHAnsi" w:cstheme="minorHAnsi"/>
          <w:sz w:val="22"/>
          <w:szCs w:val="22"/>
        </w:rPr>
        <w:t>zobowiązuje się posiadać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</w:t>
      </w:r>
      <w:r w:rsidR="008B1A3C" w:rsidRPr="00A85317">
        <w:rPr>
          <w:rFonts w:asciiTheme="minorHAnsi" w:hAnsiTheme="minorHAnsi" w:cstheme="minorHAnsi"/>
          <w:sz w:val="22"/>
          <w:szCs w:val="22"/>
        </w:rPr>
        <w:lastRenderedPageBreak/>
        <w:t>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2B8FEB3D" w:rsidR="00CF470B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4B405488" w14:textId="7DF7C948" w:rsidR="002673F6" w:rsidRDefault="002673F6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35FA8"/>
    <w:rsid w:val="001543BA"/>
    <w:rsid w:val="00197D8B"/>
    <w:rsid w:val="001B466F"/>
    <w:rsid w:val="002673F6"/>
    <w:rsid w:val="002A0127"/>
    <w:rsid w:val="002F301B"/>
    <w:rsid w:val="003053D0"/>
    <w:rsid w:val="00372E26"/>
    <w:rsid w:val="003A4CDE"/>
    <w:rsid w:val="003E0C3E"/>
    <w:rsid w:val="003E44A3"/>
    <w:rsid w:val="00431E20"/>
    <w:rsid w:val="004E00F4"/>
    <w:rsid w:val="004E6BFC"/>
    <w:rsid w:val="00523B29"/>
    <w:rsid w:val="005360CD"/>
    <w:rsid w:val="005613CE"/>
    <w:rsid w:val="005E7DD6"/>
    <w:rsid w:val="00614148"/>
    <w:rsid w:val="006160A8"/>
    <w:rsid w:val="00626010"/>
    <w:rsid w:val="00672096"/>
    <w:rsid w:val="006B2A94"/>
    <w:rsid w:val="00702F09"/>
    <w:rsid w:val="007824BB"/>
    <w:rsid w:val="00785111"/>
    <w:rsid w:val="007947F7"/>
    <w:rsid w:val="007A32D9"/>
    <w:rsid w:val="0085317B"/>
    <w:rsid w:val="008B1A3C"/>
    <w:rsid w:val="00945815"/>
    <w:rsid w:val="00996C31"/>
    <w:rsid w:val="009D5EA6"/>
    <w:rsid w:val="009F6F0E"/>
    <w:rsid w:val="00A050F9"/>
    <w:rsid w:val="00A85317"/>
    <w:rsid w:val="00A91E51"/>
    <w:rsid w:val="00AB57B2"/>
    <w:rsid w:val="00AD53BB"/>
    <w:rsid w:val="00BA15A2"/>
    <w:rsid w:val="00BE572C"/>
    <w:rsid w:val="00C10654"/>
    <w:rsid w:val="00C17242"/>
    <w:rsid w:val="00CF470B"/>
    <w:rsid w:val="00D40744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Przystajko Marta</cp:lastModifiedBy>
  <cp:revision>2</cp:revision>
  <cp:lastPrinted>2022-06-23T09:50:00Z</cp:lastPrinted>
  <dcterms:created xsi:type="dcterms:W3CDTF">2026-01-29T11:26:00Z</dcterms:created>
  <dcterms:modified xsi:type="dcterms:W3CDTF">2026-01-29T11:26:00Z</dcterms:modified>
</cp:coreProperties>
</file>