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01D8" w14:textId="1A6ADC65" w:rsidR="00346A3F" w:rsidRPr="00F23CCE" w:rsidRDefault="00346A3F" w:rsidP="00346A3F">
      <w:pPr>
        <w:pStyle w:val="Tekstpodstawowy"/>
        <w:suppressAutoHyphens/>
        <w:spacing w:before="120" w:after="240" w:line="360" w:lineRule="auto"/>
        <w:rPr>
          <w:rFonts w:ascii="Verdana" w:hAnsi="Verdana" w:cs="Arial"/>
          <w:sz w:val="20"/>
          <w:szCs w:val="20"/>
        </w:rPr>
      </w:pPr>
      <w:r w:rsidRPr="00F23CCE">
        <w:rPr>
          <w:rFonts w:ascii="Verdana" w:hAnsi="Verdana" w:cs="Arial"/>
          <w:sz w:val="20"/>
          <w:szCs w:val="20"/>
        </w:rPr>
        <w:t>MIEJSKIE PRZEDS</w:t>
      </w:r>
      <w:r w:rsidR="008B08AB">
        <w:rPr>
          <w:rFonts w:ascii="Verdana" w:hAnsi="Verdana" w:cs="Arial"/>
          <w:sz w:val="20"/>
          <w:szCs w:val="20"/>
        </w:rPr>
        <w:t>I</w:t>
      </w:r>
      <w:r w:rsidRPr="00F23CCE">
        <w:rPr>
          <w:rFonts w:ascii="Verdana" w:hAnsi="Verdana" w:cs="Arial"/>
          <w:sz w:val="20"/>
          <w:szCs w:val="20"/>
        </w:rPr>
        <w:t xml:space="preserve">ĘBIORSTWO KOMUNIKACYJNE </w:t>
      </w:r>
      <w:r>
        <w:rPr>
          <w:rFonts w:ascii="Verdana" w:hAnsi="Verdana" w:cs="Arial"/>
          <w:sz w:val="20"/>
          <w:szCs w:val="20"/>
        </w:rPr>
        <w:t>Sp. z o.o.</w:t>
      </w:r>
    </w:p>
    <w:p w14:paraId="2C9B8F04" w14:textId="77777777" w:rsidR="00346A3F" w:rsidRPr="002971D0" w:rsidRDefault="00346A3F" w:rsidP="00346A3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2971D0">
        <w:rPr>
          <w:rFonts w:ascii="Verdana" w:hAnsi="Verdana" w:cs="Arial"/>
          <w:sz w:val="20"/>
          <w:szCs w:val="20"/>
        </w:rPr>
        <w:t>ul. Bolesława Prusa 75-79</w:t>
      </w:r>
    </w:p>
    <w:p w14:paraId="66CA543B" w14:textId="77777777" w:rsidR="00346A3F" w:rsidRPr="002971D0" w:rsidRDefault="00346A3F" w:rsidP="00346A3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2971D0">
        <w:rPr>
          <w:rFonts w:ascii="Verdana" w:hAnsi="Verdana" w:cs="Arial"/>
          <w:sz w:val="20"/>
          <w:szCs w:val="20"/>
        </w:rPr>
        <w:t>50-316 Wrocław</w:t>
      </w:r>
    </w:p>
    <w:p w14:paraId="4AA1B1D8" w14:textId="1206664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20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385D4322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B13B8">
        <w:rPr>
          <w:rFonts w:ascii="Verdana" w:hAnsi="Verdana" w:cs="Verdana"/>
          <w:sz w:val="20"/>
          <w:szCs w:val="20"/>
        </w:rPr>
        <w:t>69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3992A30C" w:rsidR="0006603B" w:rsidRPr="008C4E06" w:rsidRDefault="008F4EAC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00026133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6EC1954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8B4C32">
        <w:rPr>
          <w:rFonts w:ascii="Verdana" w:hAnsi="Verdana" w:cs="Verdana"/>
          <w:sz w:val="20"/>
          <w:szCs w:val="20"/>
        </w:rPr>
        <w:t>podmiotu prowadzącego szkolenie osób ubiegających się o uzyskanie uprawnienia do kierowania tramwajem</w:t>
      </w:r>
      <w:r w:rsidR="00FF2CEA" w:rsidRPr="000C500D">
        <w:rPr>
          <w:rFonts w:ascii="Verdana" w:hAnsi="Verdana" w:cs="Verdana"/>
          <w:sz w:val="20"/>
          <w:szCs w:val="20"/>
        </w:rPr>
        <w:t xml:space="preserve"> </w:t>
      </w:r>
      <w:r w:rsidR="00C72AF8">
        <w:rPr>
          <w:rFonts w:ascii="Verdana" w:hAnsi="Verdana"/>
          <w:bCs/>
          <w:sz w:val="20"/>
          <w:szCs w:val="20"/>
        </w:rPr>
        <w:t>MIEJSKIE PRZEDSIĘBIORSTWO KOMUNIKACYJNE Sp. z o.o.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50461B" w:rsidRPr="0050461B">
        <w:rPr>
          <w:rFonts w:ascii="Verdana" w:hAnsi="Verdana"/>
          <w:bCs/>
          <w:sz w:val="20"/>
          <w:szCs w:val="20"/>
        </w:rPr>
        <w:t xml:space="preserve">ul. </w:t>
      </w:r>
      <w:r w:rsidR="00C72AF8">
        <w:rPr>
          <w:rFonts w:ascii="Verdana" w:hAnsi="Verdana"/>
          <w:bCs/>
          <w:sz w:val="20"/>
          <w:szCs w:val="20"/>
        </w:rPr>
        <w:t>Obornicka 131, 51-114</w:t>
      </w:r>
      <w:r w:rsidR="0050461B" w:rsidRPr="0050461B">
        <w:rPr>
          <w:rFonts w:ascii="Verdana" w:hAnsi="Verdana"/>
          <w:bCs/>
          <w:sz w:val="20"/>
          <w:szCs w:val="20"/>
        </w:rPr>
        <w:t xml:space="preserve">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</w:t>
      </w:r>
      <w:r w:rsidR="008B4C32">
        <w:rPr>
          <w:rFonts w:ascii="Verdana" w:hAnsi="Verdana" w:cs="Verdana"/>
          <w:sz w:val="20"/>
          <w:szCs w:val="20"/>
        </w:rPr>
        <w:t>odmiot</w:t>
      </w:r>
      <w:r w:rsidRPr="000C500D">
        <w:rPr>
          <w:rFonts w:ascii="Verdana" w:hAnsi="Verdana" w:cs="Verdana"/>
          <w:sz w:val="20"/>
          <w:szCs w:val="20"/>
        </w:rPr>
        <w:t xml:space="preserve"> wpisan</w:t>
      </w:r>
      <w:r w:rsidR="008B4C32">
        <w:rPr>
          <w:rFonts w:ascii="Verdana" w:hAnsi="Verdana" w:cs="Verdana"/>
          <w:sz w:val="20"/>
          <w:szCs w:val="20"/>
        </w:rPr>
        <w:t>y</w:t>
      </w:r>
      <w:r w:rsidRPr="000C500D">
        <w:rPr>
          <w:rFonts w:ascii="Verdana" w:hAnsi="Verdana" w:cs="Verdana"/>
          <w:sz w:val="20"/>
          <w:szCs w:val="20"/>
        </w:rPr>
        <w:t xml:space="preserve"> do Rejestru p</w:t>
      </w:r>
      <w:r w:rsidR="00EA4924">
        <w:rPr>
          <w:rFonts w:ascii="Verdana" w:hAnsi="Verdana" w:cs="Verdana"/>
          <w:sz w:val="20"/>
          <w:szCs w:val="20"/>
        </w:rPr>
        <w:t>odmiotów p</w:t>
      </w:r>
      <w:r w:rsidRPr="000C500D">
        <w:rPr>
          <w:rFonts w:ascii="Verdana" w:hAnsi="Verdana" w:cs="Verdana"/>
          <w:sz w:val="20"/>
          <w:szCs w:val="20"/>
        </w:rPr>
        <w:t xml:space="preserve">rowadzących </w:t>
      </w:r>
      <w:r w:rsidR="00EA4924">
        <w:rPr>
          <w:rFonts w:ascii="Verdana" w:hAnsi="Verdana" w:cs="Verdana"/>
          <w:sz w:val="20"/>
          <w:szCs w:val="20"/>
        </w:rPr>
        <w:t xml:space="preserve">szkolenie </w:t>
      </w:r>
      <w:r w:rsidRPr="000C500D">
        <w:rPr>
          <w:rFonts w:ascii="Verdana" w:hAnsi="Verdana" w:cs="Verdana"/>
          <w:sz w:val="20"/>
          <w:szCs w:val="20"/>
        </w:rPr>
        <w:t>na terenie miasta Wrocławia, pod numerem</w:t>
      </w:r>
      <w:r w:rsidR="00EA4924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8B4C32">
        <w:rPr>
          <w:rFonts w:ascii="Verdana" w:hAnsi="Verdana" w:cs="Verdana"/>
          <w:sz w:val="20"/>
          <w:szCs w:val="20"/>
        </w:rPr>
        <w:t>2</w:t>
      </w:r>
      <w:r w:rsidR="0050461B" w:rsidRPr="0050461B">
        <w:rPr>
          <w:rFonts w:ascii="Verdana" w:hAnsi="Verdana" w:cs="Verdana"/>
          <w:sz w:val="20"/>
          <w:szCs w:val="20"/>
        </w:rPr>
        <w:t>0264</w:t>
      </w:r>
      <w:r w:rsidR="008B4C32">
        <w:rPr>
          <w:rFonts w:ascii="Verdana" w:hAnsi="Verdana" w:cs="Verdana"/>
          <w:sz w:val="20"/>
          <w:szCs w:val="20"/>
        </w:rPr>
        <w:t>/PT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47337932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 xml:space="preserve">dokumentacji związanej z przeprowadzeniem </w:t>
      </w:r>
      <w:r w:rsidR="008B4C32">
        <w:rPr>
          <w:rFonts w:cs="Verdana"/>
          <w:sz w:val="20"/>
          <w:szCs w:val="20"/>
        </w:rPr>
        <w:t>ćwiczeń sprawdzających</w:t>
      </w:r>
      <w:r w:rsidRPr="008C4E06">
        <w:rPr>
          <w:rFonts w:cs="Verdana"/>
          <w:sz w:val="20"/>
          <w:szCs w:val="20"/>
        </w:rPr>
        <w:t>,</w:t>
      </w:r>
    </w:p>
    <w:p w14:paraId="414B4205" w14:textId="3AF0CDC2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 xml:space="preserve">sposobu prowadzenia zajęć teoretycznych i praktycznych w </w:t>
      </w:r>
      <w:r w:rsidR="008B4C32">
        <w:rPr>
          <w:rFonts w:cs="Verdana"/>
          <w:sz w:val="20"/>
          <w:szCs w:val="20"/>
        </w:rPr>
        <w:t>podmiocie</w:t>
      </w:r>
      <w:r w:rsidRPr="008C4E06">
        <w:rPr>
          <w:rFonts w:cs="Verdana"/>
          <w:sz w:val="20"/>
          <w:szCs w:val="20"/>
        </w:rPr>
        <w:t xml:space="preserve"> przez instruktorów i wykładowców</w:t>
      </w:r>
      <w:r w:rsidR="002D4FB8">
        <w:rPr>
          <w:rFonts w:cs="Verdana"/>
          <w:sz w:val="20"/>
          <w:szCs w:val="20"/>
        </w:rPr>
        <w:t xml:space="preserve"> prowadzących zajęcia w </w:t>
      </w:r>
      <w:r w:rsidR="008B4C32">
        <w:rPr>
          <w:rFonts w:cs="Verdana"/>
          <w:sz w:val="20"/>
          <w:szCs w:val="20"/>
        </w:rPr>
        <w:t>podmiocie</w:t>
      </w:r>
      <w:r w:rsidR="002D4FB8">
        <w:rPr>
          <w:rFonts w:cs="Verdana"/>
          <w:sz w:val="20"/>
          <w:szCs w:val="20"/>
        </w:rPr>
        <w:t>,</w:t>
      </w:r>
    </w:p>
    <w:p w14:paraId="070D6C28" w14:textId="47E31C1F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C72AF8">
        <w:rPr>
          <w:rFonts w:ascii="Verdana" w:hAnsi="Verdana" w:cs="Verdana"/>
          <w:sz w:val="20"/>
          <w:szCs w:val="20"/>
        </w:rPr>
        <w:t>1</w:t>
      </w:r>
      <w:r w:rsidR="008B4C32">
        <w:rPr>
          <w:rFonts w:ascii="Verdana" w:hAnsi="Verdana" w:cs="Verdana"/>
          <w:sz w:val="20"/>
          <w:szCs w:val="20"/>
        </w:rPr>
        <w:t>7</w:t>
      </w:r>
      <w:r w:rsidR="00C72AF8">
        <w:rPr>
          <w:rFonts w:ascii="Verdana" w:hAnsi="Verdana" w:cs="Verdana"/>
          <w:sz w:val="20"/>
          <w:szCs w:val="20"/>
        </w:rPr>
        <w:t xml:space="preserve"> listopada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72AF8">
        <w:rPr>
          <w:rFonts w:ascii="Verdana" w:hAnsi="Verdana" w:cs="Verdana"/>
          <w:sz w:val="20"/>
          <w:szCs w:val="20"/>
        </w:rPr>
        <w:t>2</w:t>
      </w:r>
      <w:r w:rsidR="008B4C32">
        <w:rPr>
          <w:rFonts w:ascii="Verdana" w:hAnsi="Verdana" w:cs="Verdana"/>
          <w:sz w:val="20"/>
          <w:szCs w:val="20"/>
        </w:rPr>
        <w:t>1</w:t>
      </w:r>
      <w:r w:rsidR="00C72AF8">
        <w:rPr>
          <w:rFonts w:ascii="Verdana" w:hAnsi="Verdana" w:cs="Verdana"/>
          <w:sz w:val="20"/>
          <w:szCs w:val="20"/>
        </w:rPr>
        <w:t xml:space="preserve"> listopada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2301AB84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8B4C32">
        <w:rPr>
          <w:rFonts w:ascii="Verdana" w:hAnsi="Verdana" w:cs="Arial"/>
          <w:sz w:val="20"/>
          <w:szCs w:val="20"/>
        </w:rPr>
        <w:t>69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B05BA99" w14:textId="77777777" w:rsidR="000B4D73" w:rsidRDefault="000B4D73" w:rsidP="000B4D7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5D45EAB" w14:textId="77777777" w:rsidR="000B4D73" w:rsidRPr="00D207CE" w:rsidRDefault="000B4D73" w:rsidP="000B4D73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F408CDB" w14:textId="77777777" w:rsidR="000B4D73" w:rsidRPr="00D207CE" w:rsidRDefault="000B4D73" w:rsidP="000B4D73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2A687305" w14:textId="77777777" w:rsidR="000B4D73" w:rsidRPr="00D207CE" w:rsidRDefault="000B4D73" w:rsidP="000B4D73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03DC3B2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8B4C32">
        <w:rPr>
          <w:rFonts w:ascii="Verdana" w:hAnsi="Verdana" w:cs="Verdana"/>
          <w:sz w:val="20"/>
          <w:szCs w:val="20"/>
        </w:rPr>
        <w:t>69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3FF5"/>
    <w:rsid w:val="0007528F"/>
    <w:rsid w:val="00077108"/>
    <w:rsid w:val="000776D2"/>
    <w:rsid w:val="000927E4"/>
    <w:rsid w:val="00093B30"/>
    <w:rsid w:val="000A0949"/>
    <w:rsid w:val="000A14AB"/>
    <w:rsid w:val="000A2546"/>
    <w:rsid w:val="000B4D73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13B8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8AB"/>
    <w:rsid w:val="008B0BD4"/>
    <w:rsid w:val="008B0EF7"/>
    <w:rsid w:val="008B14E7"/>
    <w:rsid w:val="008B2ABA"/>
    <w:rsid w:val="008B4C32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4EAC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A4924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47</cp:revision>
  <cp:lastPrinted>2025-02-20T09:11:00Z</cp:lastPrinted>
  <dcterms:created xsi:type="dcterms:W3CDTF">2024-05-13T07:20:00Z</dcterms:created>
  <dcterms:modified xsi:type="dcterms:W3CDTF">2025-06-13T07:13:00Z</dcterms:modified>
</cp:coreProperties>
</file>