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02D" w14:textId="77777777" w:rsidR="00D369A9" w:rsidRDefault="00D369A9" w:rsidP="00D369A9">
      <w:pPr>
        <w:pStyle w:val="10Szanowny"/>
        <w:spacing w:before="0" w:line="288" w:lineRule="auto"/>
        <w:jc w:val="left"/>
      </w:pPr>
      <w:r>
        <w:t>Pani</w:t>
      </w:r>
    </w:p>
    <w:p w14:paraId="0FDE2B7D" w14:textId="77777777" w:rsidR="00D369A9" w:rsidRDefault="00D369A9" w:rsidP="00D369A9">
      <w:pPr>
        <w:pStyle w:val="10Szanowny"/>
        <w:spacing w:before="0" w:line="288" w:lineRule="auto"/>
        <w:jc w:val="left"/>
      </w:pPr>
      <w:r>
        <w:t>Marta</w:t>
      </w:r>
      <w:r w:rsidRPr="00614CEF">
        <w:t xml:space="preserve"> </w:t>
      </w:r>
      <w:r>
        <w:t>Koncewicz</w:t>
      </w:r>
    </w:p>
    <w:p w14:paraId="5937056B" w14:textId="77777777" w:rsidR="00D369A9" w:rsidRDefault="00D369A9" w:rsidP="00A36AB8">
      <w:pPr>
        <w:pStyle w:val="10Szanowny"/>
        <w:spacing w:before="120" w:after="120" w:line="288" w:lineRule="auto"/>
      </w:pPr>
      <w:r>
        <w:t>Malta Mar</w:t>
      </w:r>
      <w:r w:rsidR="00E12AB8">
        <w:t>t</w:t>
      </w:r>
      <w:r>
        <w:t>a Koncewicz</w:t>
      </w:r>
    </w:p>
    <w:p w14:paraId="2ED7BDC0" w14:textId="77777777" w:rsidR="00D369A9" w:rsidRDefault="007B2AE9" w:rsidP="00A36AB8">
      <w:pPr>
        <w:pStyle w:val="10Szanowny"/>
        <w:spacing w:before="120" w:line="288" w:lineRule="auto"/>
        <w:jc w:val="left"/>
      </w:pPr>
      <w:r w:rsidRPr="007B2AE9">
        <w:t>ul. Śliczna 22c m. 56</w:t>
      </w:r>
    </w:p>
    <w:p w14:paraId="25974D76" w14:textId="77777777" w:rsidR="00D369A9" w:rsidRPr="002D1DFC" w:rsidRDefault="007B2AE9" w:rsidP="00D369A9">
      <w:pPr>
        <w:pStyle w:val="10Szanowny"/>
        <w:spacing w:before="0" w:line="288" w:lineRule="auto"/>
        <w:jc w:val="left"/>
      </w:pPr>
      <w:r w:rsidRPr="007B2AE9">
        <w:t xml:space="preserve">50-566 </w:t>
      </w:r>
      <w:r w:rsidR="00D369A9">
        <w:t>Wrocław</w:t>
      </w:r>
    </w:p>
    <w:p w14:paraId="25BDE954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0C6E62">
        <w:rPr>
          <w:rFonts w:ascii="Verdana" w:hAnsi="Verdana" w:cs="Arial"/>
          <w:sz w:val="20"/>
          <w:szCs w:val="20"/>
        </w:rPr>
        <w:t>24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C1439">
        <w:rPr>
          <w:rFonts w:ascii="Verdana" w:hAnsi="Verdana" w:cs="Arial"/>
          <w:sz w:val="20"/>
          <w:szCs w:val="20"/>
        </w:rPr>
        <w:t>maja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1ACFBBC" w14:textId="77777777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369A9">
        <w:rPr>
          <w:rFonts w:ascii="Verdana" w:hAnsi="Verdana" w:cs="Verdana"/>
          <w:sz w:val="20"/>
          <w:szCs w:val="20"/>
        </w:rPr>
        <w:t>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644201F5" w14:textId="77777777" w:rsidR="0006603B" w:rsidRPr="008C4E06" w:rsidRDefault="002E0C3C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2E0C3C">
        <w:rPr>
          <w:rFonts w:ascii="Verdana" w:hAnsi="Verdana" w:cs="Arial"/>
          <w:sz w:val="20"/>
          <w:szCs w:val="20"/>
        </w:rPr>
        <w:t>00066074/2024/W</w:t>
      </w:r>
    </w:p>
    <w:p w14:paraId="535209B8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D4BB00A" w14:textId="77777777" w:rsidR="00C2324A" w:rsidRDefault="00A27773" w:rsidP="007B2AE9">
      <w:pPr>
        <w:pStyle w:val="10Szanowny"/>
        <w:suppressAutoHyphens/>
        <w:spacing w:before="240" w:line="312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2BAD1B18" w14:textId="77777777" w:rsidR="000C500D" w:rsidRDefault="000C500D" w:rsidP="007B2AE9">
      <w:pPr>
        <w:pStyle w:val="Tekstpodstawowy"/>
        <w:tabs>
          <w:tab w:val="left" w:pos="5715"/>
        </w:tabs>
        <w:suppressAutoHyphens/>
        <w:spacing w:before="120" w:line="312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D369A9" w:rsidRPr="00D369A9">
        <w:rPr>
          <w:rFonts w:ascii="Verdana" w:hAnsi="Verdana"/>
          <w:bCs/>
          <w:sz w:val="20"/>
          <w:szCs w:val="20"/>
        </w:rPr>
        <w:t>Malta Mar</w:t>
      </w:r>
      <w:r w:rsidR="004A7E90">
        <w:rPr>
          <w:rFonts w:ascii="Verdana" w:hAnsi="Verdana"/>
          <w:bCs/>
          <w:sz w:val="20"/>
          <w:szCs w:val="20"/>
        </w:rPr>
        <w:t>t</w:t>
      </w:r>
      <w:r w:rsidR="00D369A9" w:rsidRPr="00D369A9">
        <w:rPr>
          <w:rFonts w:ascii="Verdana" w:hAnsi="Verdana"/>
          <w:bCs/>
          <w:sz w:val="20"/>
          <w:szCs w:val="20"/>
        </w:rPr>
        <w:t>a Koncewicz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7B2AE9" w:rsidRPr="007B2AE9">
        <w:rPr>
          <w:rFonts w:ascii="Verdana" w:hAnsi="Verdana"/>
          <w:bCs/>
          <w:sz w:val="20"/>
          <w:szCs w:val="20"/>
        </w:rPr>
        <w:t>ul. Śliczna 22c m. 56, 50-566 Wrocław</w:t>
      </w:r>
      <w:r w:rsidR="007B2AE9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D369A9">
        <w:rPr>
          <w:rFonts w:ascii="Verdana" w:hAnsi="Verdana" w:cs="Verdana"/>
          <w:sz w:val="20"/>
          <w:szCs w:val="20"/>
        </w:rPr>
        <w:t>299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AF528AF" w14:textId="77777777" w:rsidR="00CA5880" w:rsidRPr="008C4E06" w:rsidRDefault="00CA5880" w:rsidP="007B2AE9">
      <w:pPr>
        <w:pStyle w:val="Tekstpodstawowy"/>
        <w:tabs>
          <w:tab w:val="left" w:pos="5715"/>
        </w:tabs>
        <w:suppressAutoHyphens/>
        <w:spacing w:before="240" w:line="312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1A26878F" w14:textId="77777777" w:rsidR="00E3245A" w:rsidRPr="008C4E06" w:rsidRDefault="00E3245A" w:rsidP="007B2AE9">
      <w:pPr>
        <w:pStyle w:val="Tekstpodstawowy"/>
        <w:numPr>
          <w:ilvl w:val="0"/>
          <w:numId w:val="34"/>
        </w:numPr>
        <w:suppressAutoHyphens/>
        <w:spacing w:line="312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532B4573" w14:textId="77777777" w:rsidR="00CA5880" w:rsidRPr="008C4E06" w:rsidRDefault="005A76C8" w:rsidP="007B2AE9">
      <w:pPr>
        <w:pStyle w:val="Tekstpodstawowy3"/>
        <w:numPr>
          <w:ilvl w:val="0"/>
          <w:numId w:val="34"/>
        </w:numPr>
        <w:suppressAutoHyphens/>
        <w:spacing w:line="312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3E143813" w14:textId="77777777" w:rsidR="00CA5880" w:rsidRPr="008C4E06" w:rsidRDefault="00CA5880" w:rsidP="007B2AE9">
      <w:pPr>
        <w:pStyle w:val="Tekstpodstawowy3"/>
        <w:numPr>
          <w:ilvl w:val="0"/>
          <w:numId w:val="35"/>
        </w:numPr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28B80EF0" w14:textId="77777777" w:rsidR="00CA5880" w:rsidRPr="008C4E06" w:rsidRDefault="00CA5880" w:rsidP="007B2AE9">
      <w:pPr>
        <w:pStyle w:val="Tekstpodstawowy3"/>
        <w:numPr>
          <w:ilvl w:val="0"/>
          <w:numId w:val="35"/>
        </w:numPr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3821E574" w14:textId="77777777" w:rsidR="00CA5880" w:rsidRPr="008C4E06" w:rsidRDefault="00CA5880" w:rsidP="007B2AE9">
      <w:pPr>
        <w:pStyle w:val="Tekstpodstawowy3"/>
        <w:numPr>
          <w:ilvl w:val="0"/>
          <w:numId w:val="35"/>
        </w:numPr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76C6BEF" w14:textId="77777777" w:rsidR="00CA5880" w:rsidRDefault="00CA5880" w:rsidP="007B2AE9">
      <w:pPr>
        <w:pStyle w:val="Tekstpodstawowy3"/>
        <w:numPr>
          <w:ilvl w:val="0"/>
          <w:numId w:val="35"/>
        </w:numPr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</w:t>
      </w:r>
      <w:r w:rsidR="00AB17D9">
        <w:rPr>
          <w:rFonts w:cs="Verdana"/>
          <w:sz w:val="20"/>
          <w:szCs w:val="20"/>
        </w:rPr>
        <w:t>,</w:t>
      </w:r>
    </w:p>
    <w:p w14:paraId="65756CAA" w14:textId="77777777" w:rsidR="00AB17D9" w:rsidRPr="00AB17D9" w:rsidRDefault="00AB17D9" w:rsidP="004F621E">
      <w:pPr>
        <w:pStyle w:val="Tekstpodstawowy3"/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AB17D9">
        <w:rPr>
          <w:rFonts w:cs="Verdana"/>
          <w:sz w:val="20"/>
          <w:szCs w:val="20"/>
        </w:rPr>
        <w:t xml:space="preserve">za okres od </w:t>
      </w:r>
      <w:r>
        <w:rPr>
          <w:rFonts w:cs="Verdana"/>
          <w:sz w:val="20"/>
          <w:szCs w:val="20"/>
        </w:rPr>
        <w:t>1</w:t>
      </w:r>
      <w:r w:rsidRPr="00AB17D9">
        <w:rPr>
          <w:rFonts w:cs="Verdana"/>
          <w:sz w:val="20"/>
          <w:szCs w:val="20"/>
        </w:rPr>
        <w:t xml:space="preserve"> </w:t>
      </w:r>
      <w:r>
        <w:rPr>
          <w:rFonts w:cs="Verdana"/>
          <w:sz w:val="20"/>
          <w:szCs w:val="20"/>
        </w:rPr>
        <w:t>września</w:t>
      </w:r>
      <w:r w:rsidRPr="00AB17D9">
        <w:rPr>
          <w:rFonts w:cs="Verdana"/>
          <w:sz w:val="20"/>
          <w:szCs w:val="20"/>
        </w:rPr>
        <w:t xml:space="preserve"> 2023 r. do 2</w:t>
      </w:r>
      <w:r>
        <w:rPr>
          <w:rFonts w:cs="Verdana"/>
          <w:sz w:val="20"/>
          <w:szCs w:val="20"/>
        </w:rPr>
        <w:t>8</w:t>
      </w:r>
      <w:r w:rsidRPr="00AB17D9">
        <w:rPr>
          <w:rFonts w:cs="Verdana"/>
          <w:sz w:val="20"/>
          <w:szCs w:val="20"/>
        </w:rPr>
        <w:t xml:space="preserve"> marca 2024 r.</w:t>
      </w:r>
    </w:p>
    <w:p w14:paraId="64D6A27A" w14:textId="77777777" w:rsidR="00AB17D9" w:rsidRPr="008C4E06" w:rsidRDefault="00AB17D9" w:rsidP="007B2AE9">
      <w:pPr>
        <w:pStyle w:val="Tekstpodstawowy3"/>
        <w:suppressAutoHyphens/>
        <w:spacing w:line="312" w:lineRule="auto"/>
        <w:ind w:left="360"/>
        <w:jc w:val="left"/>
        <w:rPr>
          <w:rFonts w:cs="Verdana"/>
          <w:sz w:val="20"/>
          <w:szCs w:val="20"/>
        </w:rPr>
      </w:pPr>
    </w:p>
    <w:p w14:paraId="192411AB" w14:textId="77777777" w:rsidR="005F0C9D" w:rsidRPr="001F6701" w:rsidRDefault="005F0C9D" w:rsidP="007B2AE9">
      <w:pPr>
        <w:spacing w:before="120" w:after="120" w:line="312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17C67D74" w14:textId="77777777" w:rsidR="000C500D" w:rsidRDefault="000C500D" w:rsidP="007B2AE9">
      <w:pPr>
        <w:pStyle w:val="Tekstpodstawowy"/>
        <w:suppressAutoHyphens/>
        <w:spacing w:before="240" w:after="240" w:line="312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lastRenderedPageBreak/>
        <w:t>Szczegółowe ustalenia kontroli przedstawiono w protokole nr WKN-KSO.5440.</w:t>
      </w:r>
      <w:r w:rsidR="007C2CE3">
        <w:rPr>
          <w:rFonts w:ascii="Verdana" w:hAnsi="Verdana" w:cs="Arial"/>
          <w:sz w:val="20"/>
          <w:szCs w:val="20"/>
        </w:rPr>
        <w:t>1</w:t>
      </w:r>
      <w:r w:rsidRPr="000C500D">
        <w:rPr>
          <w:rFonts w:ascii="Verdana" w:hAnsi="Verdana" w:cs="Arial"/>
          <w:sz w:val="20"/>
          <w:szCs w:val="20"/>
        </w:rPr>
        <w:t>.</w:t>
      </w:r>
      <w:r w:rsidR="00AB17D9">
        <w:rPr>
          <w:rFonts w:ascii="Verdana" w:hAnsi="Verdana" w:cs="Arial"/>
          <w:sz w:val="20"/>
          <w:szCs w:val="20"/>
        </w:rPr>
        <w:t>2</w:t>
      </w:r>
      <w:r w:rsidRPr="000C500D">
        <w:rPr>
          <w:rFonts w:ascii="Verdana" w:hAnsi="Verdana" w:cs="Arial"/>
          <w:sz w:val="20"/>
          <w:szCs w:val="20"/>
        </w:rPr>
        <w:t>.202</w:t>
      </w:r>
      <w:r w:rsidR="007C2CE3">
        <w:rPr>
          <w:rFonts w:ascii="Verdana" w:hAnsi="Verdana" w:cs="Arial"/>
          <w:sz w:val="20"/>
          <w:szCs w:val="20"/>
        </w:rPr>
        <w:t>4</w:t>
      </w:r>
      <w:r w:rsidRPr="000C500D">
        <w:rPr>
          <w:rFonts w:ascii="Verdana" w:hAnsi="Verdana" w:cs="Arial"/>
          <w:sz w:val="20"/>
          <w:szCs w:val="20"/>
        </w:rPr>
        <w:t xml:space="preserve"> z </w:t>
      </w:r>
      <w:r w:rsidR="004A7E90">
        <w:rPr>
          <w:rFonts w:ascii="Verdana" w:hAnsi="Verdana" w:cs="Arial"/>
          <w:sz w:val="20"/>
          <w:szCs w:val="20"/>
        </w:rPr>
        <w:t>20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7C2CE3">
        <w:rPr>
          <w:rFonts w:ascii="Verdana" w:hAnsi="Verdana" w:cs="Arial"/>
          <w:sz w:val="20"/>
          <w:szCs w:val="20"/>
        </w:rPr>
        <w:t>maja</w:t>
      </w:r>
      <w:r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 zastrzeżeń.</w:t>
      </w:r>
    </w:p>
    <w:p w14:paraId="34C784B0" w14:textId="77777777" w:rsidR="00AB17D9" w:rsidRPr="007B2AE9" w:rsidRDefault="00AB17D9" w:rsidP="007B2AE9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</w:t>
      </w:r>
      <w:r w:rsidR="0078453D" w:rsidRPr="007B2AE9">
        <w:rPr>
          <w:rFonts w:ascii="Verdana" w:hAnsi="Verdana" w:cs="Helv"/>
          <w:bCs/>
          <w:color w:val="000000"/>
          <w:sz w:val="20"/>
          <w:szCs w:val="20"/>
        </w:rPr>
        <w:t>ej</w:t>
      </w:r>
      <w:r w:rsidRPr="007B2AE9">
        <w:rPr>
          <w:rFonts w:ascii="Verdana" w:hAnsi="Verdana" w:cs="Helv"/>
          <w:bCs/>
          <w:color w:val="000000"/>
          <w:sz w:val="20"/>
          <w:szCs w:val="20"/>
        </w:rPr>
        <w:t xml:space="preserve"> na błędn</w:t>
      </w:r>
      <w:r w:rsidR="007B2AE9" w:rsidRPr="007B2AE9">
        <w:rPr>
          <w:rFonts w:ascii="Verdana" w:hAnsi="Verdana" w:cs="Helv"/>
          <w:bCs/>
          <w:color w:val="000000"/>
          <w:sz w:val="20"/>
          <w:szCs w:val="20"/>
        </w:rPr>
        <w:t>ej</w:t>
      </w:r>
      <w:r w:rsidRPr="007B2AE9">
        <w:rPr>
          <w:rFonts w:ascii="Verdana" w:hAnsi="Verdana"/>
          <w:sz w:val="20"/>
          <w:szCs w:val="20"/>
        </w:rPr>
        <w:t xml:space="preserve">, w jednym przypadku, </w:t>
      </w:r>
      <w:r w:rsidR="007B2AE9" w:rsidRPr="007B2AE9">
        <w:rPr>
          <w:rFonts w:ascii="Verdana" w:hAnsi="Verdana"/>
          <w:sz w:val="20"/>
          <w:szCs w:val="20"/>
        </w:rPr>
        <w:t>aktualizacji profilu kandydata na kierowcę w systemie teleinformatycznym,</w:t>
      </w:r>
      <w:r w:rsidRPr="007B2AE9">
        <w:rPr>
          <w:rFonts w:ascii="Verdana" w:hAnsi="Verdana" w:cs="Arial"/>
          <w:sz w:val="20"/>
          <w:szCs w:val="20"/>
        </w:rPr>
        <w:t xml:space="preserve"> czym naruszono </w:t>
      </w:r>
      <w:r w:rsidRPr="007B2AE9">
        <w:rPr>
          <w:rFonts w:ascii="Verdana" w:hAnsi="Verdana"/>
          <w:bCs/>
          <w:sz w:val="20"/>
        </w:rPr>
        <w:t xml:space="preserve">§ 16 ust. 1 pkt 3, 5 i 6 </w:t>
      </w:r>
      <w:r w:rsidRPr="007B2AE9">
        <w:rPr>
          <w:rFonts w:ascii="Verdana" w:hAnsi="Verdana" w:cs="Arial"/>
          <w:sz w:val="20"/>
        </w:rPr>
        <w:t>rozporządzenia Ministra Infrastruktury i Budownictwa z dnia 4 marca 2016 r. w sprawie szkolenia osób ubiegających się o uprawnienia do kierowania pojazdami, instruktorów i wykładowców (</w:t>
      </w:r>
      <w:proofErr w:type="spellStart"/>
      <w:r w:rsidRPr="007B2AE9">
        <w:rPr>
          <w:rFonts w:ascii="Verdana" w:hAnsi="Verdana" w:cs="Arial"/>
          <w:sz w:val="20"/>
        </w:rPr>
        <w:t>t.j</w:t>
      </w:r>
      <w:proofErr w:type="spellEnd"/>
      <w:r w:rsidRPr="007B2AE9">
        <w:rPr>
          <w:rFonts w:ascii="Verdana" w:hAnsi="Verdana" w:cs="Arial"/>
          <w:sz w:val="20"/>
        </w:rPr>
        <w:t>. Dz. U. z 2018 r. poz. 1885).</w:t>
      </w:r>
    </w:p>
    <w:p w14:paraId="653A1A98" w14:textId="77777777" w:rsidR="00754C12" w:rsidRPr="007B2AE9" w:rsidRDefault="00754C12" w:rsidP="00276DA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11B1E14" w14:textId="77777777" w:rsidR="00754C12" w:rsidRPr="00276DA8" w:rsidRDefault="00AB17D9" w:rsidP="00276DA8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276DA8">
        <w:rPr>
          <w:rFonts w:ascii="Verdana" w:hAnsi="Verdana" w:cs="Helv"/>
          <w:bCs/>
          <w:color w:val="000000"/>
          <w:sz w:val="20"/>
          <w:szCs w:val="20"/>
        </w:rPr>
        <w:t>Mając na uwadze powyższe zalecam niezwłoczne podjęcie działań, mających na celu prawidłow</w:t>
      </w:r>
      <w:r w:rsidR="007B2AE9" w:rsidRPr="00276DA8">
        <w:rPr>
          <w:rFonts w:ascii="Verdana" w:hAnsi="Verdana" w:cs="Helv"/>
          <w:bCs/>
          <w:color w:val="000000"/>
          <w:sz w:val="20"/>
          <w:szCs w:val="20"/>
        </w:rPr>
        <w:t>e uzupełnianie profilu kandydata na kierowc</w:t>
      </w:r>
      <w:r w:rsidR="00C00E15">
        <w:rPr>
          <w:rFonts w:ascii="Verdana" w:hAnsi="Verdana" w:cs="Helv"/>
          <w:bCs/>
          <w:color w:val="000000"/>
          <w:sz w:val="20"/>
          <w:szCs w:val="20"/>
        </w:rPr>
        <w:t>ę w systemie teleinformatycznym</w:t>
      </w:r>
      <w:r w:rsidR="007B2AE9" w:rsidRPr="00276DA8">
        <w:rPr>
          <w:rFonts w:ascii="Verdana" w:hAnsi="Verdana" w:cs="Helv"/>
          <w:bCs/>
          <w:color w:val="000000"/>
          <w:sz w:val="20"/>
          <w:szCs w:val="20"/>
        </w:rPr>
        <w:t>.</w:t>
      </w:r>
    </w:p>
    <w:p w14:paraId="085D851D" w14:textId="77777777" w:rsidR="001A6762" w:rsidRDefault="001A6762" w:rsidP="00276DA8">
      <w:pPr>
        <w:pStyle w:val="Tekstpodstawowy"/>
        <w:spacing w:before="120" w:line="312" w:lineRule="auto"/>
        <w:rPr>
          <w:rFonts w:ascii="Verdana" w:hAnsi="Verdana"/>
          <w:sz w:val="20"/>
          <w:szCs w:val="20"/>
        </w:rPr>
      </w:pPr>
      <w:r w:rsidRPr="001A6762">
        <w:rPr>
          <w:rFonts w:ascii="Verdana" w:hAnsi="Verdana"/>
          <w:sz w:val="20"/>
          <w:szCs w:val="20"/>
        </w:rPr>
        <w:t>Informację o podjętych środkach zmierzających do poprawy działalności ośrodka należy przekazać do Wydziału Kontroli Urzędu Miejskiego Wrocławia w terminie 30 dni od dnia ich otrzymania</w:t>
      </w:r>
      <w:r>
        <w:rPr>
          <w:rFonts w:ascii="Verdana" w:hAnsi="Verdana"/>
          <w:sz w:val="20"/>
          <w:szCs w:val="20"/>
        </w:rPr>
        <w:t>.</w:t>
      </w:r>
    </w:p>
    <w:p w14:paraId="673CDA4A" w14:textId="77777777" w:rsidR="00AF6E16" w:rsidRPr="00D207CE" w:rsidRDefault="00AF6E16" w:rsidP="00AF6E16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48F42F1" w14:textId="77777777" w:rsidR="00AF6E16" w:rsidRPr="00D207CE" w:rsidRDefault="00AF6E16" w:rsidP="00AF6E16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2707ED45" w14:textId="77777777" w:rsidR="00AF6E16" w:rsidRPr="00D207CE" w:rsidRDefault="00AF6E16" w:rsidP="00AF6E16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3DEB374A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3B4F77D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0873593" w14:textId="7777777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C46154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46154">
        <w:rPr>
          <w:rFonts w:ascii="Verdana" w:hAnsi="Verdana" w:cs="Verdana"/>
          <w:sz w:val="20"/>
          <w:szCs w:val="20"/>
        </w:rPr>
        <w:t>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C46154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6E1F26F6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F7B7" w14:textId="77777777" w:rsidR="002A1989" w:rsidRDefault="002A1989">
      <w:r>
        <w:separator/>
      </w:r>
    </w:p>
  </w:endnote>
  <w:endnote w:type="continuationSeparator" w:id="0">
    <w:p w14:paraId="4C50EF8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DBD4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82EC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82EC5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A82EC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82EC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82EC5">
      <w:rPr>
        <w:rFonts w:ascii="Times New Roman" w:hAnsi="Times New Roman"/>
        <w:sz w:val="14"/>
        <w:szCs w:val="14"/>
      </w:rPr>
      <w:fldChar w:fldCharType="separate"/>
    </w:r>
    <w:r w:rsidR="00172452">
      <w:rPr>
        <w:rFonts w:ascii="Times New Roman" w:hAnsi="Times New Roman"/>
        <w:noProof/>
        <w:sz w:val="14"/>
        <w:szCs w:val="14"/>
      </w:rPr>
      <w:t>2</w:t>
    </w:r>
    <w:r w:rsidR="00A82EC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2E0F" w14:textId="77777777" w:rsidR="002A1989" w:rsidRDefault="002A1989">
    <w:pPr>
      <w:pStyle w:val="Stopka"/>
      <w:rPr>
        <w:rFonts w:ascii="Times New Roman" w:hAnsi="Times New Roman"/>
      </w:rPr>
    </w:pPr>
  </w:p>
  <w:p w14:paraId="25ADC97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36C6C25" wp14:editId="417D8E8C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ADFB154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A82EC5">
              <w:fldChar w:fldCharType="begin"/>
            </w:r>
            <w:r w:rsidR="0011703B">
              <w:instrText>PAGE</w:instrText>
            </w:r>
            <w:r w:rsidR="00A82EC5">
              <w:fldChar w:fldCharType="separate"/>
            </w:r>
            <w:r w:rsidR="00172452">
              <w:rPr>
                <w:noProof/>
              </w:rPr>
              <w:t>2</w:t>
            </w:r>
            <w:r w:rsidR="00A82EC5">
              <w:rPr>
                <w:noProof/>
              </w:rPr>
              <w:fldChar w:fldCharType="end"/>
            </w:r>
            <w:r w:rsidRPr="00945FF1">
              <w:t xml:space="preserve"> z </w:t>
            </w:r>
            <w:r w:rsidR="00A82EC5">
              <w:fldChar w:fldCharType="begin"/>
            </w:r>
            <w:r w:rsidR="0011703B">
              <w:instrText>NUMPAGES</w:instrText>
            </w:r>
            <w:r w:rsidR="00A82EC5">
              <w:fldChar w:fldCharType="separate"/>
            </w:r>
            <w:r w:rsidR="00172452">
              <w:rPr>
                <w:noProof/>
              </w:rPr>
              <w:t>2</w:t>
            </w:r>
            <w:r w:rsidR="00A82EC5">
              <w:rPr>
                <w:noProof/>
              </w:rPr>
              <w:fldChar w:fldCharType="end"/>
            </w:r>
          </w:p>
        </w:sdtContent>
      </w:sdt>
    </w:sdtContent>
  </w:sdt>
  <w:p w14:paraId="02A2D1D0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8E0C" w14:textId="77777777" w:rsidR="002A1989" w:rsidRDefault="002A1989">
      <w:r>
        <w:separator/>
      </w:r>
    </w:p>
  </w:footnote>
  <w:footnote w:type="continuationSeparator" w:id="0">
    <w:p w14:paraId="406DF375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0FC7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61ACA4BC" wp14:editId="3738A706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AC81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8"/>
  </w:num>
  <w:num w:numId="17">
    <w:abstractNumId w:val="29"/>
  </w:num>
  <w:num w:numId="18">
    <w:abstractNumId w:val="26"/>
  </w:num>
  <w:num w:numId="19">
    <w:abstractNumId w:val="32"/>
  </w:num>
  <w:num w:numId="20">
    <w:abstractNumId w:val="11"/>
  </w:num>
  <w:num w:numId="21">
    <w:abstractNumId w:val="30"/>
  </w:num>
  <w:num w:numId="22">
    <w:abstractNumId w:val="14"/>
  </w:num>
  <w:num w:numId="23">
    <w:abstractNumId w:val="33"/>
  </w:num>
  <w:num w:numId="24">
    <w:abstractNumId w:val="21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27"/>
  </w:num>
  <w:num w:numId="31">
    <w:abstractNumId w:val="25"/>
  </w:num>
  <w:num w:numId="32">
    <w:abstractNumId w:val="31"/>
  </w:num>
  <w:num w:numId="33">
    <w:abstractNumId w:val="2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6E62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2CA4"/>
    <w:rsid w:val="00166784"/>
    <w:rsid w:val="00172452"/>
    <w:rsid w:val="00174770"/>
    <w:rsid w:val="00175E98"/>
    <w:rsid w:val="00177566"/>
    <w:rsid w:val="001855B7"/>
    <w:rsid w:val="00185ADC"/>
    <w:rsid w:val="00191DFA"/>
    <w:rsid w:val="00192E50"/>
    <w:rsid w:val="0019431E"/>
    <w:rsid w:val="001A46DA"/>
    <w:rsid w:val="001A6762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76DA8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0C3C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A7E90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4F621E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0CA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0553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5002"/>
    <w:rsid w:val="0078453D"/>
    <w:rsid w:val="007866C3"/>
    <w:rsid w:val="00790D53"/>
    <w:rsid w:val="007935E7"/>
    <w:rsid w:val="007A1212"/>
    <w:rsid w:val="007B2AE9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36AB8"/>
    <w:rsid w:val="00A46785"/>
    <w:rsid w:val="00A47D56"/>
    <w:rsid w:val="00A565D9"/>
    <w:rsid w:val="00A6726D"/>
    <w:rsid w:val="00A82262"/>
    <w:rsid w:val="00A82EC5"/>
    <w:rsid w:val="00A96D21"/>
    <w:rsid w:val="00AA2DA6"/>
    <w:rsid w:val="00AA3369"/>
    <w:rsid w:val="00AA5574"/>
    <w:rsid w:val="00AA63BC"/>
    <w:rsid w:val="00AB01AC"/>
    <w:rsid w:val="00AB0E19"/>
    <w:rsid w:val="00AB17D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6E16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0E15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15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369A9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2AB8"/>
    <w:rsid w:val="00E15719"/>
    <w:rsid w:val="00E15FA0"/>
    <w:rsid w:val="00E1677A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C4843"/>
    <w:rsid w:val="00ED1936"/>
    <w:rsid w:val="00EE4888"/>
    <w:rsid w:val="00EF02E5"/>
    <w:rsid w:val="00F04B31"/>
    <w:rsid w:val="00F04B75"/>
    <w:rsid w:val="00F059D0"/>
    <w:rsid w:val="00F11EDA"/>
    <w:rsid w:val="00F12F5F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0D7EEDBE"/>
  <w15:docId w15:val="{6A34EEAD-13C2-47CF-8DA4-48B0236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AA4DD-41D2-4B6B-A440-7E0C0CF7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18</cp:revision>
  <cp:lastPrinted>2024-05-24T08:05:00Z</cp:lastPrinted>
  <dcterms:created xsi:type="dcterms:W3CDTF">2024-05-13T09:12:00Z</dcterms:created>
  <dcterms:modified xsi:type="dcterms:W3CDTF">2025-06-13T06:42:00Z</dcterms:modified>
</cp:coreProperties>
</file>