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E051" w14:textId="62F888A1" w:rsidR="00DA419A" w:rsidRDefault="000D786E" w:rsidP="00DB40CC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MM CARS</w:t>
      </w:r>
      <w:r w:rsidR="0016562A">
        <w:rPr>
          <w:bCs/>
          <w:sz w:val="20"/>
          <w:szCs w:val="20"/>
        </w:rPr>
        <w:t xml:space="preserve"> sp. z o.o.</w:t>
      </w:r>
    </w:p>
    <w:p w14:paraId="194C3362" w14:textId="77777777" w:rsidR="00DA419A" w:rsidRPr="00D32D3F" w:rsidRDefault="00DA419A" w:rsidP="00DB40CC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 w:rsidR="00CD68C8">
        <w:rPr>
          <w:rFonts w:cs="Calibri"/>
          <w:sz w:val="20"/>
          <w:szCs w:val="20"/>
        </w:rPr>
        <w:t>Lotnisko</w:t>
      </w:r>
      <w:r w:rsidRPr="00D32D3F">
        <w:rPr>
          <w:rFonts w:cs="Calibri"/>
          <w:sz w:val="20"/>
          <w:szCs w:val="20"/>
        </w:rPr>
        <w:t xml:space="preserve"> nr </w:t>
      </w:r>
      <w:r w:rsidR="00CD68C8">
        <w:rPr>
          <w:rFonts w:cs="Calibri"/>
          <w:sz w:val="20"/>
          <w:szCs w:val="20"/>
        </w:rPr>
        <w:t>81</w:t>
      </w:r>
    </w:p>
    <w:p w14:paraId="1B5BF3AC" w14:textId="77777777" w:rsidR="00DA419A" w:rsidRPr="00D32D3F" w:rsidRDefault="00CD68C8" w:rsidP="00DB40CC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40</w:t>
      </w:r>
      <w:r w:rsidR="00DA419A"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271</w:t>
      </w:r>
      <w:r w:rsidR="00DA419A" w:rsidRPr="00D32D3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Katowice</w:t>
      </w:r>
    </w:p>
    <w:p w14:paraId="319FCDE3" w14:textId="1EA1FD04" w:rsidR="000A1313" w:rsidRPr="00C74EA3" w:rsidRDefault="000A1313" w:rsidP="00CD7961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Wro</w:t>
      </w:r>
      <w:r w:rsidR="00AD5BAD" w:rsidRPr="00C74EA3">
        <w:rPr>
          <w:rFonts w:ascii="Verdana" w:hAnsi="Verdana"/>
          <w:sz w:val="20"/>
          <w:szCs w:val="20"/>
        </w:rPr>
        <w:t xml:space="preserve">cław, </w:t>
      </w:r>
      <w:r w:rsidR="006D5C0A">
        <w:rPr>
          <w:rFonts w:ascii="Verdana" w:hAnsi="Verdana"/>
          <w:sz w:val="20"/>
          <w:szCs w:val="20"/>
        </w:rPr>
        <w:t>8</w:t>
      </w:r>
      <w:r w:rsidR="0016562A">
        <w:rPr>
          <w:rFonts w:ascii="Verdana" w:hAnsi="Verdana"/>
          <w:sz w:val="20"/>
          <w:szCs w:val="20"/>
        </w:rPr>
        <w:t xml:space="preserve"> sierpnia</w:t>
      </w:r>
      <w:r w:rsidR="000626DC">
        <w:rPr>
          <w:rFonts w:ascii="Verdana" w:hAnsi="Verdana"/>
          <w:sz w:val="20"/>
          <w:szCs w:val="20"/>
        </w:rPr>
        <w:t xml:space="preserve"> 202</w:t>
      </w:r>
      <w:r w:rsidR="0016562A">
        <w:rPr>
          <w:rFonts w:ascii="Verdana" w:hAnsi="Verdana"/>
          <w:sz w:val="20"/>
          <w:szCs w:val="20"/>
        </w:rPr>
        <w:t>5</w:t>
      </w:r>
      <w:r w:rsidRPr="00121A7B">
        <w:rPr>
          <w:rFonts w:ascii="Verdana" w:hAnsi="Verdana"/>
          <w:sz w:val="20"/>
          <w:szCs w:val="20"/>
        </w:rPr>
        <w:t xml:space="preserve"> r.</w:t>
      </w:r>
    </w:p>
    <w:p w14:paraId="5AAA48BB" w14:textId="77777777" w:rsidR="005A5110" w:rsidRPr="00C74EA3" w:rsidRDefault="002E3246" w:rsidP="00DB40CC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</w:t>
      </w:r>
      <w:r w:rsidR="00AD5BAD" w:rsidRPr="00C74EA3">
        <w:rPr>
          <w:rFonts w:ascii="Verdana" w:hAnsi="Verdana"/>
          <w:sz w:val="20"/>
          <w:szCs w:val="20"/>
        </w:rPr>
        <w:t>.</w:t>
      </w:r>
      <w:r w:rsidR="0016562A">
        <w:rPr>
          <w:rFonts w:ascii="Verdana" w:hAnsi="Verdana"/>
          <w:sz w:val="20"/>
          <w:szCs w:val="20"/>
        </w:rPr>
        <w:t>5</w:t>
      </w:r>
      <w:r w:rsidRPr="00C74EA3">
        <w:rPr>
          <w:rFonts w:ascii="Verdana" w:hAnsi="Verdana"/>
          <w:sz w:val="20"/>
          <w:szCs w:val="20"/>
        </w:rPr>
        <w:t>.20</w:t>
      </w:r>
      <w:r w:rsidR="00905E26">
        <w:rPr>
          <w:rFonts w:ascii="Verdana" w:hAnsi="Verdana"/>
          <w:sz w:val="20"/>
          <w:szCs w:val="20"/>
        </w:rPr>
        <w:t>2</w:t>
      </w:r>
      <w:r w:rsidR="0016562A">
        <w:rPr>
          <w:rFonts w:ascii="Verdana" w:hAnsi="Verdana"/>
          <w:sz w:val="20"/>
          <w:szCs w:val="20"/>
        </w:rPr>
        <w:t>5</w:t>
      </w:r>
    </w:p>
    <w:p w14:paraId="51B50629" w14:textId="77777777" w:rsidR="005A5110" w:rsidRPr="00453788" w:rsidRDefault="00453788" w:rsidP="00DB40CC">
      <w:pPr>
        <w:spacing w:line="288" w:lineRule="auto"/>
      </w:pPr>
      <w:r w:rsidRPr="00453788">
        <w:rPr>
          <w:rStyle w:val="readonlytext"/>
          <w:rFonts w:ascii="Verdana" w:hAnsi="Verdana"/>
          <w:sz w:val="20"/>
          <w:szCs w:val="20"/>
        </w:rPr>
        <w:t>00</w:t>
      </w:r>
      <w:r w:rsidR="0016562A">
        <w:rPr>
          <w:rStyle w:val="readonlytext"/>
          <w:rFonts w:ascii="Verdana" w:hAnsi="Verdana"/>
          <w:sz w:val="20"/>
          <w:szCs w:val="20"/>
        </w:rPr>
        <w:t>117525</w:t>
      </w:r>
      <w:r w:rsidR="00797B5C" w:rsidRPr="00453788">
        <w:rPr>
          <w:rStyle w:val="readonlytext"/>
          <w:rFonts w:ascii="Verdana" w:hAnsi="Verdana"/>
          <w:sz w:val="20"/>
          <w:szCs w:val="20"/>
        </w:rPr>
        <w:t>/</w:t>
      </w:r>
      <w:r w:rsidRPr="00453788">
        <w:rPr>
          <w:rStyle w:val="readonlytext"/>
          <w:rFonts w:ascii="Verdana" w:hAnsi="Verdana"/>
          <w:sz w:val="20"/>
          <w:szCs w:val="20"/>
        </w:rPr>
        <w:t>202</w:t>
      </w:r>
      <w:r w:rsidR="0016562A">
        <w:rPr>
          <w:rStyle w:val="readonlytext"/>
          <w:rFonts w:ascii="Verdana" w:hAnsi="Verdana"/>
          <w:sz w:val="20"/>
          <w:szCs w:val="20"/>
        </w:rPr>
        <w:t>5</w:t>
      </w:r>
      <w:r w:rsidR="00797B5C" w:rsidRPr="00453788">
        <w:rPr>
          <w:rStyle w:val="readonlytext"/>
          <w:rFonts w:ascii="Verdana" w:hAnsi="Verdana"/>
          <w:sz w:val="20"/>
          <w:szCs w:val="20"/>
        </w:rPr>
        <w:t>/W</w:t>
      </w:r>
    </w:p>
    <w:p w14:paraId="28BA3B59" w14:textId="77777777" w:rsidR="005A5110" w:rsidRPr="00923563" w:rsidRDefault="005A5110" w:rsidP="00DB40CC">
      <w:pPr>
        <w:pStyle w:val="Bezodstpw"/>
        <w:spacing w:before="240" w:after="240" w:line="288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14:paraId="0B8380C1" w14:textId="77777777" w:rsidR="00905E26" w:rsidRPr="001F2597" w:rsidRDefault="00905E26" w:rsidP="00DB40CC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</w:t>
      </w:r>
      <w:proofErr w:type="spellStart"/>
      <w:r w:rsidRPr="001F2597">
        <w:rPr>
          <w:rFonts w:ascii="Verdana" w:hAnsi="Verdana"/>
          <w:sz w:val="20"/>
          <w:szCs w:val="20"/>
        </w:rPr>
        <w:t>t.j</w:t>
      </w:r>
      <w:proofErr w:type="spellEnd"/>
      <w:r w:rsidRPr="001F2597">
        <w:rPr>
          <w:rFonts w:ascii="Verdana" w:hAnsi="Verdana"/>
          <w:sz w:val="20"/>
          <w:szCs w:val="20"/>
        </w:rPr>
        <w:t>. Dz. U. z 202</w:t>
      </w:r>
      <w:r>
        <w:rPr>
          <w:rFonts w:ascii="Verdana" w:hAnsi="Verdana"/>
          <w:sz w:val="20"/>
          <w:szCs w:val="20"/>
        </w:rPr>
        <w:t>4</w:t>
      </w:r>
      <w:r w:rsidRPr="001F2597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1F2597">
        <w:rPr>
          <w:rFonts w:ascii="Verdana" w:hAnsi="Verdana"/>
          <w:sz w:val="20"/>
          <w:szCs w:val="20"/>
        </w:rPr>
        <w:t xml:space="preserve"> </w:t>
      </w:r>
      <w:r w:rsidR="0016562A">
        <w:rPr>
          <w:rFonts w:ascii="Verdana" w:hAnsi="Verdana"/>
          <w:sz w:val="20"/>
          <w:szCs w:val="20"/>
        </w:rPr>
        <w:t>ze zmianą</w:t>
      </w:r>
      <w:r w:rsidRPr="001F2597">
        <w:rPr>
          <w:rFonts w:ascii="Verdana" w:hAnsi="Verdana"/>
          <w:sz w:val="20"/>
          <w:szCs w:val="20"/>
        </w:rPr>
        <w:t>– zwanej dalej ustawą).</w:t>
      </w:r>
    </w:p>
    <w:p w14:paraId="4EEF2129" w14:textId="4988A2DA" w:rsidR="005A5110" w:rsidRPr="00CD68C8" w:rsidRDefault="005A5110" w:rsidP="00DB40CC">
      <w:pPr>
        <w:pStyle w:val="08Sygnaturapisma"/>
        <w:suppressAutoHyphens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 w:rsidRPr="00923563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23563">
        <w:rPr>
          <w:sz w:val="20"/>
          <w:szCs w:val="20"/>
        </w:rPr>
        <w:t>,</w:t>
      </w:r>
      <w:r w:rsidR="004C5569" w:rsidRPr="00923563">
        <w:rPr>
          <w:sz w:val="20"/>
          <w:szCs w:val="20"/>
        </w:rPr>
        <w:t xml:space="preserve"> </w:t>
      </w:r>
      <w:r w:rsidR="00CD68C8">
        <w:rPr>
          <w:bCs/>
          <w:sz w:val="20"/>
          <w:szCs w:val="20"/>
        </w:rPr>
        <w:t xml:space="preserve">MM CARS </w:t>
      </w:r>
      <w:r w:rsidR="0016562A">
        <w:rPr>
          <w:bCs/>
          <w:sz w:val="20"/>
          <w:szCs w:val="20"/>
        </w:rPr>
        <w:t>sp. z o.o.</w:t>
      </w:r>
      <w:r w:rsidRPr="00923563">
        <w:rPr>
          <w:sz w:val="20"/>
          <w:szCs w:val="20"/>
        </w:rPr>
        <w:t xml:space="preserve"> wpisanego do rejestru działalności regulowanej prowadzonego przez Prezydenta Wroc</w:t>
      </w:r>
      <w:r w:rsidR="00E2568D" w:rsidRPr="00923563">
        <w:rPr>
          <w:sz w:val="20"/>
          <w:szCs w:val="20"/>
        </w:rPr>
        <w:t xml:space="preserve">ławia pod nr ewidencyjnym </w:t>
      </w:r>
      <w:r w:rsidR="00923563" w:rsidRPr="00923563">
        <w:rPr>
          <w:sz w:val="20"/>
          <w:szCs w:val="20"/>
        </w:rPr>
        <w:t>DW/0</w:t>
      </w:r>
      <w:r w:rsidR="00CD68C8">
        <w:rPr>
          <w:sz w:val="20"/>
          <w:szCs w:val="20"/>
        </w:rPr>
        <w:t>29</w:t>
      </w:r>
      <w:r w:rsidR="00111EFD" w:rsidRPr="00923563">
        <w:rPr>
          <w:sz w:val="20"/>
          <w:szCs w:val="20"/>
        </w:rPr>
        <w:t>/P</w:t>
      </w:r>
      <w:r w:rsidRPr="00923563">
        <w:rPr>
          <w:sz w:val="20"/>
          <w:szCs w:val="20"/>
        </w:rPr>
        <w:t>, ze wskazanym ad</w:t>
      </w:r>
      <w:r w:rsidR="00111EFD" w:rsidRPr="00923563">
        <w:rPr>
          <w:sz w:val="20"/>
          <w:szCs w:val="20"/>
        </w:rPr>
        <w:t xml:space="preserve">resem wykonywania działalności: </w:t>
      </w:r>
      <w:r w:rsidR="00E16BAA">
        <w:rPr>
          <w:sz w:val="20"/>
          <w:szCs w:val="20"/>
        </w:rPr>
        <w:t>al</w:t>
      </w:r>
      <w:r w:rsidRPr="00923563">
        <w:rPr>
          <w:sz w:val="20"/>
          <w:szCs w:val="20"/>
        </w:rPr>
        <w:t>.</w:t>
      </w:r>
      <w:r w:rsidR="00923563" w:rsidRPr="00923563">
        <w:rPr>
          <w:sz w:val="20"/>
          <w:szCs w:val="20"/>
        </w:rPr>
        <w:t xml:space="preserve"> </w:t>
      </w:r>
      <w:r w:rsidR="00CD68C8">
        <w:rPr>
          <w:sz w:val="20"/>
          <w:szCs w:val="20"/>
        </w:rPr>
        <w:t>Karkonoska</w:t>
      </w:r>
      <w:r w:rsidR="00DA419A" w:rsidRPr="00DA419A">
        <w:rPr>
          <w:sz w:val="20"/>
          <w:szCs w:val="20"/>
        </w:rPr>
        <w:t xml:space="preserve"> nr </w:t>
      </w:r>
      <w:r w:rsidR="00CD68C8">
        <w:rPr>
          <w:sz w:val="20"/>
          <w:szCs w:val="20"/>
        </w:rPr>
        <w:t>50</w:t>
      </w:r>
      <w:r w:rsidR="00DA419A" w:rsidRPr="00DA419A">
        <w:rPr>
          <w:sz w:val="20"/>
          <w:szCs w:val="20"/>
        </w:rPr>
        <w:t>, 5</w:t>
      </w:r>
      <w:r w:rsidR="00CD68C8">
        <w:rPr>
          <w:sz w:val="20"/>
          <w:szCs w:val="20"/>
        </w:rPr>
        <w:t>3</w:t>
      </w:r>
      <w:r w:rsidR="00DA419A" w:rsidRPr="00DA419A">
        <w:rPr>
          <w:sz w:val="20"/>
          <w:szCs w:val="20"/>
        </w:rPr>
        <w:t>-</w:t>
      </w:r>
      <w:r w:rsidR="00CD68C8">
        <w:rPr>
          <w:sz w:val="20"/>
          <w:szCs w:val="20"/>
        </w:rPr>
        <w:t>015</w:t>
      </w:r>
      <w:r w:rsidR="00DA419A" w:rsidRPr="00DA419A">
        <w:rPr>
          <w:sz w:val="20"/>
          <w:szCs w:val="20"/>
        </w:rPr>
        <w:t xml:space="preserve"> </w:t>
      </w:r>
      <w:r w:rsidRPr="00923563">
        <w:rPr>
          <w:sz w:val="20"/>
          <w:szCs w:val="20"/>
        </w:rPr>
        <w:t>Wrocław.</w:t>
      </w:r>
    </w:p>
    <w:p w14:paraId="46D812D0" w14:textId="77777777" w:rsidR="005A5110" w:rsidRPr="00923563" w:rsidRDefault="005A5110" w:rsidP="00DB40CC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14:paraId="6A568522" w14:textId="77777777" w:rsidR="005A5110" w:rsidRPr="00923563" w:rsidRDefault="005A5110" w:rsidP="00DB40CC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23563">
        <w:rPr>
          <w:rFonts w:ascii="Verdana" w:hAnsi="Verdana"/>
          <w:sz w:val="20"/>
          <w:szCs w:val="20"/>
        </w:rPr>
        <w:t>ch mowa w art. 83 ust. 3 ustawy,</w:t>
      </w:r>
    </w:p>
    <w:p w14:paraId="143E65CF" w14:textId="77777777" w:rsidR="005A5110" w:rsidRPr="00453788" w:rsidRDefault="005A5110" w:rsidP="00DB40CC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Sprawdzenie prawidłowości wykonywa</w:t>
      </w:r>
      <w:r w:rsidR="00702B89" w:rsidRPr="00453788">
        <w:rPr>
          <w:rFonts w:ascii="Verdana" w:hAnsi="Verdana"/>
          <w:sz w:val="20"/>
          <w:szCs w:val="20"/>
        </w:rPr>
        <w:t>nia badań technicznych pojazdów,</w:t>
      </w:r>
    </w:p>
    <w:p w14:paraId="4BF494D5" w14:textId="51F9319A" w:rsidR="002711A6" w:rsidRPr="00EA6B39" w:rsidRDefault="005A5110" w:rsidP="006862AF">
      <w:pPr>
        <w:numPr>
          <w:ilvl w:val="0"/>
          <w:numId w:val="3"/>
        </w:numPr>
        <w:tabs>
          <w:tab w:val="clear" w:pos="1080"/>
        </w:tabs>
        <w:suppressAutoHyphens/>
        <w:spacing w:after="240"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EA6B39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A6B39">
        <w:rPr>
          <w:rFonts w:ascii="Verdana" w:hAnsi="Verdana"/>
          <w:sz w:val="20"/>
          <w:szCs w:val="20"/>
        </w:rPr>
        <w:t>,</w:t>
      </w:r>
      <w:r w:rsidR="00EA6B39" w:rsidRPr="00EA6B39">
        <w:rPr>
          <w:rFonts w:ascii="Verdana" w:hAnsi="Verdana"/>
          <w:sz w:val="20"/>
          <w:szCs w:val="20"/>
        </w:rPr>
        <w:t xml:space="preserve"> </w:t>
      </w:r>
      <w:r w:rsidR="00D6574C" w:rsidRPr="00EA6B39">
        <w:rPr>
          <w:rFonts w:ascii="Verdana" w:hAnsi="Verdana"/>
          <w:sz w:val="20"/>
          <w:szCs w:val="20"/>
        </w:rPr>
        <w:t>za</w:t>
      </w:r>
      <w:r w:rsidR="00DA419A" w:rsidRPr="00EA6B39">
        <w:rPr>
          <w:rFonts w:ascii="Verdana" w:hAnsi="Verdana"/>
          <w:sz w:val="20"/>
          <w:szCs w:val="20"/>
        </w:rPr>
        <w:t xml:space="preserve"> okres od </w:t>
      </w:r>
      <w:r w:rsidR="00453788" w:rsidRPr="00EA6B39">
        <w:rPr>
          <w:rFonts w:ascii="Verdana" w:hAnsi="Verdana"/>
          <w:sz w:val="20"/>
          <w:szCs w:val="20"/>
        </w:rPr>
        <w:t>2</w:t>
      </w:r>
      <w:r w:rsidR="0016562A" w:rsidRPr="00EA6B39">
        <w:rPr>
          <w:rFonts w:ascii="Verdana" w:hAnsi="Verdana"/>
          <w:sz w:val="20"/>
          <w:szCs w:val="20"/>
        </w:rPr>
        <w:t>5</w:t>
      </w:r>
      <w:r w:rsidR="00DA419A" w:rsidRPr="00EA6B39">
        <w:rPr>
          <w:rFonts w:ascii="Verdana" w:hAnsi="Verdana"/>
          <w:sz w:val="20"/>
          <w:szCs w:val="20"/>
        </w:rPr>
        <w:t>.</w:t>
      </w:r>
      <w:r w:rsidR="00453788" w:rsidRPr="00EA6B39">
        <w:rPr>
          <w:rFonts w:ascii="Verdana" w:hAnsi="Verdana"/>
          <w:sz w:val="20"/>
          <w:szCs w:val="20"/>
        </w:rPr>
        <w:t>04</w:t>
      </w:r>
      <w:r w:rsidR="00DA419A" w:rsidRPr="00EA6B39">
        <w:rPr>
          <w:rFonts w:ascii="Verdana" w:hAnsi="Verdana"/>
          <w:sz w:val="20"/>
          <w:szCs w:val="20"/>
        </w:rPr>
        <w:t>.20</w:t>
      </w:r>
      <w:r w:rsidR="00453788" w:rsidRPr="00EA6B39">
        <w:rPr>
          <w:rFonts w:ascii="Verdana" w:hAnsi="Verdana"/>
          <w:sz w:val="20"/>
          <w:szCs w:val="20"/>
        </w:rPr>
        <w:t>2</w:t>
      </w:r>
      <w:r w:rsidR="0016562A" w:rsidRPr="00EA6B39">
        <w:rPr>
          <w:rFonts w:ascii="Verdana" w:hAnsi="Verdana"/>
          <w:sz w:val="20"/>
          <w:szCs w:val="20"/>
        </w:rPr>
        <w:t>4</w:t>
      </w:r>
      <w:r w:rsidR="00DA419A" w:rsidRPr="00EA6B39">
        <w:rPr>
          <w:rFonts w:ascii="Verdana" w:hAnsi="Verdana"/>
          <w:sz w:val="20"/>
          <w:szCs w:val="20"/>
        </w:rPr>
        <w:t xml:space="preserve"> r. do</w:t>
      </w:r>
      <w:r w:rsidR="00453788" w:rsidRPr="00EA6B39">
        <w:rPr>
          <w:rFonts w:ascii="Verdana" w:hAnsi="Verdana"/>
          <w:sz w:val="20"/>
          <w:szCs w:val="20"/>
        </w:rPr>
        <w:t xml:space="preserve"> </w:t>
      </w:r>
      <w:r w:rsidR="0016562A" w:rsidRPr="00EA6B39">
        <w:rPr>
          <w:rFonts w:ascii="Verdana" w:hAnsi="Verdana"/>
          <w:sz w:val="20"/>
          <w:szCs w:val="20"/>
        </w:rPr>
        <w:t>11</w:t>
      </w:r>
      <w:r w:rsidR="00DA419A" w:rsidRPr="00EA6B39">
        <w:rPr>
          <w:rFonts w:ascii="Verdana" w:hAnsi="Verdana"/>
          <w:sz w:val="20"/>
          <w:szCs w:val="20"/>
        </w:rPr>
        <w:t>.0</w:t>
      </w:r>
      <w:r w:rsidR="00CD68C8" w:rsidRPr="00EA6B39">
        <w:rPr>
          <w:rFonts w:ascii="Verdana" w:hAnsi="Verdana"/>
          <w:sz w:val="20"/>
          <w:szCs w:val="20"/>
        </w:rPr>
        <w:t>4</w:t>
      </w:r>
      <w:r w:rsidR="00702B89" w:rsidRPr="00EA6B39">
        <w:rPr>
          <w:rFonts w:ascii="Verdana" w:hAnsi="Verdana"/>
          <w:sz w:val="20"/>
          <w:szCs w:val="20"/>
        </w:rPr>
        <w:t>.</w:t>
      </w:r>
      <w:r w:rsidR="001729F6" w:rsidRPr="00EA6B39">
        <w:rPr>
          <w:rFonts w:ascii="Verdana" w:hAnsi="Verdana"/>
          <w:sz w:val="20"/>
          <w:szCs w:val="20"/>
        </w:rPr>
        <w:t>202</w:t>
      </w:r>
      <w:r w:rsidR="0016562A" w:rsidRPr="00EA6B39">
        <w:rPr>
          <w:rFonts w:ascii="Verdana" w:hAnsi="Verdana"/>
          <w:sz w:val="20"/>
          <w:szCs w:val="20"/>
        </w:rPr>
        <w:t>5</w:t>
      </w:r>
      <w:r w:rsidR="00702B89" w:rsidRPr="00EA6B39">
        <w:rPr>
          <w:rFonts w:ascii="Verdana" w:hAnsi="Verdana"/>
          <w:sz w:val="20"/>
          <w:szCs w:val="20"/>
        </w:rPr>
        <w:t xml:space="preserve"> r.</w:t>
      </w:r>
    </w:p>
    <w:p w14:paraId="00FE913D" w14:textId="19DC5658" w:rsidR="006C6CBC" w:rsidRPr="0016562A" w:rsidRDefault="005A5110" w:rsidP="00DB40CC">
      <w:pPr>
        <w:suppressAutoHyphens/>
        <w:spacing w:after="120" w:line="288" w:lineRule="auto"/>
        <w:ind w:right="-79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453788">
        <w:rPr>
          <w:rFonts w:ascii="Verdana" w:hAnsi="Verdana"/>
          <w:sz w:val="20"/>
          <w:szCs w:val="20"/>
        </w:rPr>
        <w:t>w protokole</w:t>
      </w:r>
      <w:r w:rsidR="00453788" w:rsidRPr="00453788">
        <w:rPr>
          <w:rFonts w:ascii="Verdana" w:hAnsi="Verdana"/>
          <w:sz w:val="20"/>
          <w:szCs w:val="20"/>
        </w:rPr>
        <w:t xml:space="preserve"> z </w:t>
      </w:r>
      <w:r w:rsidR="0016562A">
        <w:rPr>
          <w:rFonts w:ascii="Verdana" w:hAnsi="Verdana"/>
          <w:sz w:val="20"/>
          <w:szCs w:val="20"/>
        </w:rPr>
        <w:t>29</w:t>
      </w:r>
      <w:r w:rsidR="00453788" w:rsidRPr="00453788">
        <w:rPr>
          <w:rFonts w:ascii="Verdana" w:hAnsi="Verdana"/>
          <w:sz w:val="20"/>
          <w:szCs w:val="20"/>
        </w:rPr>
        <w:t xml:space="preserve"> lipca 202</w:t>
      </w:r>
      <w:r w:rsidR="0016562A">
        <w:rPr>
          <w:rFonts w:ascii="Verdana" w:hAnsi="Verdana"/>
          <w:sz w:val="20"/>
          <w:szCs w:val="20"/>
        </w:rPr>
        <w:t>5</w:t>
      </w:r>
      <w:r w:rsidR="00453788" w:rsidRPr="00453788">
        <w:rPr>
          <w:rFonts w:ascii="Verdana" w:hAnsi="Verdana"/>
          <w:sz w:val="20"/>
          <w:szCs w:val="20"/>
        </w:rPr>
        <w:t xml:space="preserve"> r.</w:t>
      </w:r>
      <w:r w:rsidR="002D141F" w:rsidRPr="00342399">
        <w:rPr>
          <w:rFonts w:ascii="Verdana" w:hAnsi="Verdana"/>
          <w:sz w:val="20"/>
          <w:szCs w:val="20"/>
        </w:rPr>
        <w:t xml:space="preserve"> </w:t>
      </w:r>
      <w:r w:rsidR="002D141F" w:rsidRPr="0016562A">
        <w:rPr>
          <w:rFonts w:ascii="Verdana" w:hAnsi="Verdana"/>
          <w:sz w:val="20"/>
          <w:szCs w:val="20"/>
        </w:rPr>
        <w:t>nr WKN-KSO.5421.1</w:t>
      </w:r>
      <w:r w:rsidR="00E2568D" w:rsidRPr="0016562A">
        <w:rPr>
          <w:rFonts w:ascii="Verdana" w:hAnsi="Verdana"/>
          <w:sz w:val="20"/>
          <w:szCs w:val="20"/>
        </w:rPr>
        <w:t>.</w:t>
      </w:r>
      <w:r w:rsidR="0016562A" w:rsidRPr="0016562A">
        <w:rPr>
          <w:rFonts w:ascii="Verdana" w:hAnsi="Verdana"/>
          <w:sz w:val="20"/>
          <w:szCs w:val="20"/>
        </w:rPr>
        <w:t>5</w:t>
      </w:r>
      <w:r w:rsidR="00516D1D" w:rsidRPr="0016562A">
        <w:rPr>
          <w:rFonts w:ascii="Verdana" w:hAnsi="Verdana"/>
          <w:sz w:val="20"/>
          <w:szCs w:val="20"/>
        </w:rPr>
        <w:t>.20</w:t>
      </w:r>
      <w:r w:rsidR="00905E26" w:rsidRPr="0016562A">
        <w:rPr>
          <w:rFonts w:ascii="Verdana" w:hAnsi="Verdana"/>
          <w:sz w:val="20"/>
          <w:szCs w:val="20"/>
        </w:rPr>
        <w:t>2</w:t>
      </w:r>
      <w:r w:rsidR="0016562A" w:rsidRPr="0016562A">
        <w:rPr>
          <w:rFonts w:ascii="Verdana" w:hAnsi="Verdana"/>
          <w:sz w:val="20"/>
          <w:szCs w:val="20"/>
        </w:rPr>
        <w:t>5</w:t>
      </w:r>
      <w:r w:rsidRPr="0016562A">
        <w:rPr>
          <w:rFonts w:ascii="Verdana" w:hAnsi="Verdana"/>
          <w:sz w:val="20"/>
          <w:szCs w:val="20"/>
        </w:rPr>
        <w:t>, do którego przedsiębiorca nie wniósł zastrzeżeń.</w:t>
      </w:r>
    </w:p>
    <w:p w14:paraId="41168D2E" w14:textId="77777777" w:rsidR="00DB40CC" w:rsidRPr="00AB527C" w:rsidRDefault="00DB40CC" w:rsidP="00DB40CC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6562A">
        <w:rPr>
          <w:rFonts w:ascii="Verdana" w:hAnsi="Verdana"/>
          <w:sz w:val="20"/>
          <w:szCs w:val="20"/>
        </w:rPr>
        <w:t xml:space="preserve">Na podstawie ustaleń zawartych w protokole kontroli stwierdzono wystąpienie </w:t>
      </w:r>
      <w:r w:rsidRPr="00AB527C">
        <w:rPr>
          <w:rFonts w:ascii="Verdana" w:hAnsi="Verdana"/>
          <w:sz w:val="20"/>
          <w:szCs w:val="20"/>
        </w:rPr>
        <w:t>nieprawidłowości polegających na:</w:t>
      </w:r>
    </w:p>
    <w:p w14:paraId="38FF92D4" w14:textId="4390C741" w:rsidR="006D5C0A" w:rsidRPr="00450148" w:rsidRDefault="0016562A" w:rsidP="006D5C0A">
      <w:pPr>
        <w:numPr>
          <w:ilvl w:val="1"/>
          <w:numId w:val="16"/>
        </w:numPr>
        <w:suppressAutoHyphens/>
        <w:spacing w:line="288" w:lineRule="auto"/>
        <w:ind w:left="284" w:right="-79" w:hanging="284"/>
        <w:rPr>
          <w:rFonts w:ascii="Verdana" w:hAnsi="Verdana" w:cs="Verdana"/>
          <w:sz w:val="20"/>
          <w:szCs w:val="20"/>
        </w:rPr>
      </w:pPr>
      <w:r w:rsidRPr="00AB527C">
        <w:rPr>
          <w:rFonts w:ascii="Verdana" w:hAnsi="Verdana"/>
          <w:sz w:val="20"/>
          <w:szCs w:val="20"/>
        </w:rPr>
        <w:t>Niewpisaniu w jednym przypadku</w:t>
      </w:r>
      <w:r w:rsidR="006D5C0A">
        <w:rPr>
          <w:rFonts w:ascii="Verdana" w:hAnsi="Verdana"/>
          <w:sz w:val="20"/>
          <w:szCs w:val="20"/>
        </w:rPr>
        <w:t>,</w:t>
      </w:r>
      <w:r w:rsidRPr="00AB527C">
        <w:rPr>
          <w:rFonts w:ascii="Verdana" w:hAnsi="Verdana"/>
          <w:sz w:val="20"/>
          <w:szCs w:val="20"/>
        </w:rPr>
        <w:t xml:space="preserve"> w dokumencie identyfikac</w:t>
      </w:r>
      <w:r w:rsidR="00AB527C">
        <w:rPr>
          <w:rFonts w:ascii="Verdana" w:hAnsi="Verdana"/>
          <w:sz w:val="20"/>
          <w:szCs w:val="20"/>
        </w:rPr>
        <w:t>yjnym</w:t>
      </w:r>
      <w:r w:rsidRPr="00AB527C">
        <w:rPr>
          <w:rFonts w:ascii="Verdana" w:hAnsi="Verdana"/>
          <w:sz w:val="20"/>
          <w:szCs w:val="20"/>
        </w:rPr>
        <w:t xml:space="preserve"> pojazdu rodzaju silnika oraz maksymalnej masy całkowitej zespołu pojazdów, czym naruszono odpowiednio pkt 35 i pkt 45 załącznika nr 4 w związku z </w:t>
      </w:r>
      <w:r w:rsidRPr="00AB527C">
        <w:rPr>
          <w:rFonts w:ascii="Verdana" w:hAnsi="Verdana"/>
          <w:color w:val="000000"/>
          <w:sz w:val="20"/>
          <w:szCs w:val="20"/>
        </w:rPr>
        <w:t>§</w:t>
      </w:r>
      <w:r w:rsidR="006D5C0A">
        <w:rPr>
          <w:rFonts w:ascii="Verdana" w:hAnsi="Verdana"/>
          <w:color w:val="000000"/>
          <w:sz w:val="20"/>
          <w:szCs w:val="20"/>
        </w:rPr>
        <w:t xml:space="preserve"> </w:t>
      </w:r>
      <w:r w:rsidRPr="00AB527C">
        <w:rPr>
          <w:rFonts w:ascii="Verdana" w:hAnsi="Verdana"/>
          <w:color w:val="000000"/>
          <w:sz w:val="20"/>
          <w:szCs w:val="20"/>
        </w:rPr>
        <w:t xml:space="preserve">2 ust. 10 rozporządzenia </w:t>
      </w:r>
      <w:r w:rsidR="006D5C0A" w:rsidRPr="00856ACB">
        <w:rPr>
          <w:rFonts w:ascii="Verdana" w:hAnsi="Verdana" w:cs="Verdana"/>
          <w:sz w:val="20"/>
          <w:szCs w:val="20"/>
        </w:rPr>
        <w:t>Ministra Transportu, Budownictwa i Gospodarki Morskiej z dnia</w:t>
      </w:r>
      <w:r w:rsidR="006D5C0A" w:rsidRPr="00450148">
        <w:rPr>
          <w:rFonts w:ascii="Verdana" w:hAnsi="Verdana" w:cs="Verdana"/>
          <w:sz w:val="20"/>
          <w:szCs w:val="20"/>
        </w:rPr>
        <w:t xml:space="preserve"> 26 czerwca 2012 r. w sprawie zakresu i sposobu przeprowadzania badań technicznych pojazdów oraz wzorów dokumentów stosowanych przy tych </w:t>
      </w:r>
      <w:r w:rsidR="006D5C0A" w:rsidRPr="00450148">
        <w:rPr>
          <w:rFonts w:ascii="Verdana" w:hAnsi="Verdana" w:cs="Verdana"/>
          <w:sz w:val="20"/>
          <w:szCs w:val="20"/>
        </w:rPr>
        <w:lastRenderedPageBreak/>
        <w:t>badaniach (</w:t>
      </w:r>
      <w:proofErr w:type="spellStart"/>
      <w:r w:rsidR="006D5C0A" w:rsidRPr="00450148">
        <w:rPr>
          <w:rFonts w:ascii="Verdana" w:hAnsi="Verdana" w:cs="Verdana"/>
          <w:sz w:val="20"/>
          <w:szCs w:val="20"/>
        </w:rPr>
        <w:t>t.j</w:t>
      </w:r>
      <w:proofErr w:type="spellEnd"/>
      <w:r w:rsidR="006D5C0A" w:rsidRPr="00450148">
        <w:rPr>
          <w:rFonts w:ascii="Verdana" w:hAnsi="Verdana" w:cs="Verdana"/>
          <w:sz w:val="20"/>
          <w:szCs w:val="20"/>
        </w:rPr>
        <w:t xml:space="preserve">. Dz. U. z 2015 r. poz. 776 ze zmianami oraz </w:t>
      </w:r>
      <w:proofErr w:type="spellStart"/>
      <w:r w:rsidR="006D5C0A" w:rsidRPr="00450148">
        <w:rPr>
          <w:rFonts w:ascii="Verdana" w:hAnsi="Verdana" w:cs="Verdana"/>
          <w:sz w:val="20"/>
          <w:szCs w:val="20"/>
        </w:rPr>
        <w:t>t.j</w:t>
      </w:r>
      <w:proofErr w:type="spellEnd"/>
      <w:r w:rsidR="006D5C0A" w:rsidRPr="00450148">
        <w:rPr>
          <w:rFonts w:ascii="Verdana" w:hAnsi="Verdana" w:cs="Verdana"/>
          <w:sz w:val="20"/>
          <w:szCs w:val="20"/>
        </w:rPr>
        <w:t>. Dz. U. z 2024 r. poz. 141</w:t>
      </w:r>
      <w:r w:rsidR="006D5C0A">
        <w:rPr>
          <w:rFonts w:ascii="Verdana" w:hAnsi="Verdana" w:cs="Verdana"/>
          <w:sz w:val="20"/>
          <w:szCs w:val="20"/>
        </w:rPr>
        <w:t xml:space="preserve"> - </w:t>
      </w:r>
      <w:r w:rsidR="006D5C0A" w:rsidRPr="00450148">
        <w:rPr>
          <w:rFonts w:ascii="Verdana" w:hAnsi="Verdana" w:cs="Verdana"/>
          <w:sz w:val="20"/>
          <w:szCs w:val="20"/>
        </w:rPr>
        <w:t xml:space="preserve">zwane dalej rozporządzeniem </w:t>
      </w:r>
      <w:proofErr w:type="spellStart"/>
      <w:r w:rsidR="006D5C0A" w:rsidRPr="00450148">
        <w:rPr>
          <w:rFonts w:ascii="Verdana" w:hAnsi="Verdana" w:cs="Verdana"/>
          <w:sz w:val="20"/>
          <w:szCs w:val="20"/>
        </w:rPr>
        <w:t>MTBiG</w:t>
      </w:r>
      <w:proofErr w:type="spellEnd"/>
      <w:r w:rsidR="006D5C0A">
        <w:rPr>
          <w:rFonts w:ascii="Verdana" w:hAnsi="Verdana" w:cs="Verdana"/>
          <w:sz w:val="20"/>
          <w:szCs w:val="20"/>
        </w:rPr>
        <w:t>);</w:t>
      </w:r>
    </w:p>
    <w:p w14:paraId="1932E426" w14:textId="0EFD7AAB" w:rsidR="00905E26" w:rsidRPr="006D5C0A" w:rsidRDefault="006D5C0A" w:rsidP="006D5C0A">
      <w:pPr>
        <w:numPr>
          <w:ilvl w:val="1"/>
          <w:numId w:val="16"/>
        </w:numPr>
        <w:suppressAutoHyphens/>
        <w:spacing w:line="288" w:lineRule="auto"/>
        <w:ind w:left="284" w:right="-79" w:hanging="284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 xml:space="preserve">Wykazaniu w dziewięciu przypadkach, w zaświadczeniu nieprawidłowego numeru uprawnień diagnosty, czym naruszono treść załącznika nr 3 w związku z 2 ust. 9 rozporządzenia </w:t>
      </w:r>
      <w:proofErr w:type="spellStart"/>
      <w:r>
        <w:rPr>
          <w:rFonts w:ascii="Verdana" w:hAnsi="Verdana" w:cstheme="minorBidi"/>
          <w:sz w:val="20"/>
          <w:szCs w:val="20"/>
        </w:rPr>
        <w:t>MTBiG</w:t>
      </w:r>
      <w:proofErr w:type="spellEnd"/>
      <w:r w:rsidR="0016562A" w:rsidRPr="006D5C0A">
        <w:rPr>
          <w:rFonts w:ascii="Verdana" w:hAnsi="Verdana"/>
          <w:color w:val="000000"/>
          <w:sz w:val="20"/>
          <w:szCs w:val="20"/>
        </w:rPr>
        <w:t>;</w:t>
      </w:r>
    </w:p>
    <w:p w14:paraId="50673ADA" w14:textId="77777777" w:rsidR="00905E26" w:rsidRPr="0016562A" w:rsidRDefault="00905E26" w:rsidP="00AB527C">
      <w:pPr>
        <w:numPr>
          <w:ilvl w:val="1"/>
          <w:numId w:val="16"/>
        </w:numPr>
        <w:suppressAutoHyphens/>
        <w:spacing w:line="288" w:lineRule="auto"/>
        <w:ind w:left="284" w:right="-79" w:hanging="284"/>
        <w:rPr>
          <w:rFonts w:ascii="Verdana" w:hAnsi="Verdana" w:cstheme="minorBidi"/>
          <w:sz w:val="20"/>
          <w:szCs w:val="20"/>
        </w:rPr>
      </w:pPr>
      <w:r w:rsidRPr="00AB527C">
        <w:rPr>
          <w:rFonts w:ascii="Verdana" w:hAnsi="Verdana"/>
          <w:sz w:val="20"/>
          <w:szCs w:val="20"/>
        </w:rPr>
        <w:t>Pobraniu w jednym przypadku, opłaty za przeprowadzenie badania technicznego pojazdu w nieprawidłowej wysokości, czym naruszono § 3 ust. 1 rozporządzenia Ministra Infrastruktury</w:t>
      </w:r>
      <w:r w:rsidRPr="00D23342">
        <w:rPr>
          <w:rFonts w:ascii="Verdana" w:hAnsi="Verdana"/>
          <w:sz w:val="20"/>
          <w:szCs w:val="20"/>
        </w:rPr>
        <w:t xml:space="preserve"> z dnia 29 września 2004 r. w sprawie wysokości opłat związanych z prowadzeniem stacji kontroli pojazdów oraz przeprowadzaniem badań technicznych pojazdów (</w:t>
      </w:r>
      <w:proofErr w:type="spellStart"/>
      <w:r w:rsidRPr="00D23342">
        <w:rPr>
          <w:rFonts w:ascii="Verdana" w:hAnsi="Verdana"/>
          <w:sz w:val="20"/>
          <w:szCs w:val="20"/>
        </w:rPr>
        <w:t>t.j</w:t>
      </w:r>
      <w:proofErr w:type="spellEnd"/>
      <w:r w:rsidRPr="00D23342">
        <w:rPr>
          <w:rFonts w:ascii="Verdana" w:hAnsi="Verdana"/>
          <w:sz w:val="20"/>
          <w:szCs w:val="20"/>
        </w:rPr>
        <w:t>. Dz. U. z 2023 r., poz. 1070).</w:t>
      </w:r>
    </w:p>
    <w:p w14:paraId="5CA95E1C" w14:textId="77777777" w:rsidR="00905E26" w:rsidRPr="00905E26" w:rsidRDefault="00905E26" w:rsidP="00DB40CC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05E2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88C2E43" w14:textId="77777777" w:rsidR="00905E26" w:rsidRDefault="00905E26" w:rsidP="00DB40C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64D7B53A" w14:textId="77777777" w:rsidR="000225C2" w:rsidRPr="000225C2" w:rsidRDefault="000225C2" w:rsidP="000225C2">
      <w:pPr>
        <w:pStyle w:val="Akapitzlist"/>
        <w:numPr>
          <w:ilvl w:val="0"/>
          <w:numId w:val="32"/>
        </w:numPr>
        <w:suppressAutoHyphens/>
        <w:spacing w:before="120" w:line="288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Wpisywanie w dokumen</w:t>
      </w:r>
      <w:r w:rsidR="00AB527C">
        <w:rPr>
          <w:rFonts w:ascii="Verdana" w:hAnsi="Verdana"/>
          <w:bCs/>
          <w:sz w:val="20"/>
          <w:szCs w:val="20"/>
        </w:rPr>
        <w:t>tach</w:t>
      </w:r>
      <w:r>
        <w:rPr>
          <w:rFonts w:ascii="Verdana" w:hAnsi="Verdana"/>
          <w:bCs/>
          <w:sz w:val="20"/>
          <w:szCs w:val="20"/>
        </w:rPr>
        <w:t xml:space="preserve"> identyfikac</w:t>
      </w:r>
      <w:r w:rsidR="00AB527C">
        <w:rPr>
          <w:rFonts w:ascii="Verdana" w:hAnsi="Verdana"/>
          <w:bCs/>
          <w:sz w:val="20"/>
          <w:szCs w:val="20"/>
        </w:rPr>
        <w:t>yjnych</w:t>
      </w:r>
      <w:r>
        <w:rPr>
          <w:rFonts w:ascii="Verdana" w:hAnsi="Verdana"/>
          <w:bCs/>
          <w:sz w:val="20"/>
          <w:szCs w:val="20"/>
        </w:rPr>
        <w:t xml:space="preserve"> pojazdów rodzaju silnika oraz maksymalnej masy całkowitej pojazdów.</w:t>
      </w:r>
    </w:p>
    <w:p w14:paraId="6F2BFA17" w14:textId="40825B25" w:rsidR="006D5C0A" w:rsidRPr="00453788" w:rsidRDefault="006D5C0A" w:rsidP="006D5C0A">
      <w:pPr>
        <w:pStyle w:val="Akapitzlist"/>
        <w:numPr>
          <w:ilvl w:val="0"/>
          <w:numId w:val="32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Wystawianie zaświadczeń z prawidłowym numerem uprawnień diagnosty.</w:t>
      </w:r>
    </w:p>
    <w:p w14:paraId="425059B2" w14:textId="77777777" w:rsidR="00905E26" w:rsidRDefault="00905E26" w:rsidP="00DB40CC">
      <w:pPr>
        <w:pStyle w:val="Akapitzlist"/>
        <w:numPr>
          <w:ilvl w:val="0"/>
          <w:numId w:val="32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14:paraId="215E47B3" w14:textId="2438ED3E" w:rsidR="00453788" w:rsidRPr="000225C2" w:rsidRDefault="005A5110" w:rsidP="000225C2">
      <w:pPr>
        <w:suppressAutoHyphens/>
        <w:spacing w:before="240" w:after="24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8009F">
        <w:rPr>
          <w:rFonts w:ascii="Verdana" w:hAnsi="Verdana"/>
          <w:sz w:val="20"/>
          <w:szCs w:val="20"/>
        </w:rPr>
        <w:t xml:space="preserve">ności Stacji Kontroli Pojazdów, </w:t>
      </w:r>
      <w:r w:rsidRPr="0068009F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14:paraId="1FA7D2D1" w14:textId="7E5101A9" w:rsidR="000225C2" w:rsidRPr="00AB734B" w:rsidRDefault="00416EE8" w:rsidP="000225C2">
      <w:pPr>
        <w:widowControl w:val="0"/>
        <w:suppressAutoHyphens/>
        <w:autoSpaceDE w:val="0"/>
        <w:autoSpaceDN w:val="0"/>
        <w:adjustRightInd w:val="0"/>
        <w:spacing w:before="360" w:line="360" w:lineRule="auto"/>
        <w:rPr>
          <w:sz w:val="20"/>
          <w:szCs w:val="20"/>
        </w:rPr>
      </w:pPr>
      <w:r w:rsidRPr="00416EE8">
        <w:rPr>
          <w:rFonts w:ascii="Verdana" w:hAnsi="Verdana"/>
          <w:sz w:val="20"/>
          <w:szCs w:val="20"/>
        </w:rPr>
        <w:t>Dokument podpisała z upoważnienia Prezydenta</w:t>
      </w:r>
    </w:p>
    <w:p w14:paraId="044F6E80" w14:textId="77777777" w:rsidR="000225C2" w:rsidRPr="00AB734B" w:rsidRDefault="000225C2" w:rsidP="000225C2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AB734B">
        <w:rPr>
          <w:rFonts w:ascii="Verdana" w:hAnsi="Verdana"/>
          <w:sz w:val="20"/>
          <w:szCs w:val="20"/>
        </w:rPr>
        <w:t>Ma</w:t>
      </w:r>
      <w:r>
        <w:rPr>
          <w:rFonts w:ascii="Verdana" w:hAnsi="Verdana"/>
          <w:sz w:val="20"/>
          <w:szCs w:val="20"/>
        </w:rPr>
        <w:t>łgorzata</w:t>
      </w:r>
      <w:r w:rsidRPr="00AB73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Agnieszka</w:t>
      </w:r>
      <w:r w:rsidRPr="00AB73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Frąckowiak</w:t>
      </w:r>
    </w:p>
    <w:p w14:paraId="764EDE6B" w14:textId="77777777" w:rsidR="00453788" w:rsidRPr="009A4628" w:rsidRDefault="000225C2" w:rsidP="000225C2">
      <w:pPr>
        <w:suppressAutoHyphens/>
        <w:snapToGrid w:val="0"/>
        <w:spacing w:after="360" w:line="288" w:lineRule="auto"/>
        <w:rPr>
          <w:rFonts w:ascii="Verdana" w:hAnsi="Verdana"/>
          <w:bCs/>
          <w:sz w:val="20"/>
          <w:szCs w:val="20"/>
          <w:highlight w:val="yellow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AB734B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AB734B">
        <w:rPr>
          <w:rFonts w:ascii="Verdana" w:hAnsi="Verdana"/>
          <w:bCs/>
          <w:sz w:val="20"/>
          <w:szCs w:val="20"/>
        </w:rPr>
        <w:t xml:space="preserve"> Wydziału Kontroli</w:t>
      </w:r>
    </w:p>
    <w:p w14:paraId="4AB7985F" w14:textId="77777777" w:rsidR="00905E26" w:rsidRPr="00494F66" w:rsidRDefault="00905E26" w:rsidP="00DB40C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05D44C4" w14:textId="77777777" w:rsidR="00905E26" w:rsidRPr="00494F66" w:rsidRDefault="00905E26" w:rsidP="00DB40C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523B4EC" w14:textId="77777777" w:rsidR="00905E26" w:rsidRPr="00494F66" w:rsidRDefault="00905E26" w:rsidP="00DB40CC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14:paraId="15E0918A" w14:textId="77777777" w:rsidR="00905E26" w:rsidRPr="00494F66" w:rsidRDefault="00905E26" w:rsidP="00DB40C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16562A">
        <w:rPr>
          <w:rFonts w:ascii="Verdana" w:hAnsi="Verdana"/>
          <w:bCs/>
          <w:sz w:val="20"/>
          <w:szCs w:val="20"/>
        </w:rPr>
        <w:t>5</w:t>
      </w:r>
      <w:r w:rsidRPr="00494F66">
        <w:rPr>
          <w:rFonts w:ascii="Verdana" w:hAnsi="Verdana"/>
          <w:bCs/>
          <w:sz w:val="20"/>
          <w:szCs w:val="20"/>
        </w:rPr>
        <w:t>.202</w:t>
      </w:r>
      <w:r w:rsidR="0016562A">
        <w:rPr>
          <w:rFonts w:ascii="Verdana" w:hAnsi="Verdana"/>
          <w:bCs/>
          <w:sz w:val="20"/>
          <w:szCs w:val="20"/>
        </w:rPr>
        <w:t>5</w:t>
      </w:r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33C07C5" w14:textId="77777777" w:rsidR="00905E26" w:rsidRDefault="00905E26" w:rsidP="00DB40C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05E2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53B5" w14:textId="77777777" w:rsidR="005A3C10" w:rsidRDefault="005A3C10">
      <w:r>
        <w:separator/>
      </w:r>
    </w:p>
  </w:endnote>
  <w:endnote w:type="continuationSeparator" w:id="0">
    <w:p w14:paraId="2F862783" w14:textId="77777777" w:rsidR="005A3C10" w:rsidRDefault="005A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95FC" w14:textId="77777777" w:rsidR="002730C8" w:rsidRPr="004D6885" w:rsidRDefault="002730C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4599" w14:textId="77777777" w:rsidR="002730C8" w:rsidRDefault="002730C8" w:rsidP="00F261E5">
    <w:pPr>
      <w:pStyle w:val="Stopka"/>
    </w:pPr>
  </w:p>
  <w:p w14:paraId="05B3D7FA" w14:textId="77777777" w:rsidR="002730C8" w:rsidRDefault="002730C8" w:rsidP="00F261E5">
    <w:pPr>
      <w:pStyle w:val="Stopka"/>
    </w:pPr>
    <w:r>
      <w:rPr>
        <w:noProof/>
      </w:rPr>
      <w:drawing>
        <wp:inline distT="0" distB="0" distL="0" distR="0" wp14:anchorId="77DA69DD" wp14:editId="111C34B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4574" w14:textId="77777777" w:rsidR="005A3C10" w:rsidRDefault="005A3C10">
      <w:r>
        <w:separator/>
      </w:r>
    </w:p>
  </w:footnote>
  <w:footnote w:type="continuationSeparator" w:id="0">
    <w:p w14:paraId="4E48A128" w14:textId="77777777" w:rsidR="005A3C10" w:rsidRDefault="005A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BE6D" w14:textId="77777777" w:rsidR="002730C8" w:rsidRDefault="005A3C10">
    <w:r>
      <w:rPr>
        <w:noProof/>
      </w:rPr>
      <w:pict w14:anchorId="50FEF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3142" w14:textId="77777777" w:rsidR="002730C8" w:rsidRDefault="002730C8" w:rsidP="00A27F20">
    <w:pPr>
      <w:pStyle w:val="Stopka"/>
    </w:pPr>
    <w:r>
      <w:rPr>
        <w:noProof/>
      </w:rPr>
      <w:drawing>
        <wp:inline distT="0" distB="0" distL="0" distR="0" wp14:anchorId="5FF666A7" wp14:editId="0ACD0F8E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2545B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D662E1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B4B33"/>
    <w:multiLevelType w:val="hybridMultilevel"/>
    <w:tmpl w:val="0FA2F8AE"/>
    <w:lvl w:ilvl="0" w:tplc="66E4D8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9"/>
  </w:num>
  <w:num w:numId="6">
    <w:abstractNumId w:val="14"/>
  </w:num>
  <w:num w:numId="7">
    <w:abstractNumId w:val="9"/>
  </w:num>
  <w:num w:numId="8">
    <w:abstractNumId w:val="13"/>
  </w:num>
  <w:num w:numId="9">
    <w:abstractNumId w:val="27"/>
  </w:num>
  <w:num w:numId="10">
    <w:abstractNumId w:val="22"/>
  </w:num>
  <w:num w:numId="11">
    <w:abstractNumId w:val="32"/>
  </w:num>
  <w:num w:numId="12">
    <w:abstractNumId w:val="18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3"/>
  </w:num>
  <w:num w:numId="18">
    <w:abstractNumId w:val="17"/>
  </w:num>
  <w:num w:numId="19">
    <w:abstractNumId w:val="24"/>
  </w:num>
  <w:num w:numId="20">
    <w:abstractNumId w:val="26"/>
  </w:num>
  <w:num w:numId="21">
    <w:abstractNumId w:val="20"/>
  </w:num>
  <w:num w:numId="22">
    <w:abstractNumId w:val="0"/>
  </w:num>
  <w:num w:numId="23">
    <w:abstractNumId w:val="23"/>
  </w:num>
  <w:num w:numId="24">
    <w:abstractNumId w:val="16"/>
  </w:num>
  <w:num w:numId="25">
    <w:abstractNumId w:val="3"/>
  </w:num>
  <w:num w:numId="26">
    <w:abstractNumId w:val="19"/>
  </w:num>
  <w:num w:numId="27">
    <w:abstractNumId w:val="21"/>
  </w:num>
  <w:num w:numId="28">
    <w:abstractNumId w:val="31"/>
  </w:num>
  <w:num w:numId="29">
    <w:abstractNumId w:val="1"/>
  </w:num>
  <w:num w:numId="30">
    <w:abstractNumId w:val="4"/>
  </w:num>
  <w:num w:numId="31">
    <w:abstractNumId w:val="15"/>
  </w:num>
  <w:num w:numId="32">
    <w:abstractNumId w:val="12"/>
  </w:num>
  <w:num w:numId="33">
    <w:abstractNumId w:val="28"/>
  </w:num>
  <w:num w:numId="34">
    <w:abstractNumId w:val="30"/>
  </w:num>
  <w:num w:numId="3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5C2"/>
    <w:rsid w:val="00022A1D"/>
    <w:rsid w:val="00025F21"/>
    <w:rsid w:val="00032859"/>
    <w:rsid w:val="00034DA9"/>
    <w:rsid w:val="00036521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26DC"/>
    <w:rsid w:val="00064235"/>
    <w:rsid w:val="0006783F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E1"/>
    <w:rsid w:val="000A1313"/>
    <w:rsid w:val="000A305E"/>
    <w:rsid w:val="000A696E"/>
    <w:rsid w:val="000A7B14"/>
    <w:rsid w:val="000B5773"/>
    <w:rsid w:val="000B675C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D786E"/>
    <w:rsid w:val="000E0B79"/>
    <w:rsid w:val="000F1F76"/>
    <w:rsid w:val="000F465D"/>
    <w:rsid w:val="000F56A4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1A7B"/>
    <w:rsid w:val="00124393"/>
    <w:rsid w:val="00131D6E"/>
    <w:rsid w:val="001339C4"/>
    <w:rsid w:val="00142CA5"/>
    <w:rsid w:val="00143A44"/>
    <w:rsid w:val="00143D60"/>
    <w:rsid w:val="00144CA5"/>
    <w:rsid w:val="00144D7F"/>
    <w:rsid w:val="001453E5"/>
    <w:rsid w:val="00150A23"/>
    <w:rsid w:val="00154828"/>
    <w:rsid w:val="001615CE"/>
    <w:rsid w:val="0016562A"/>
    <w:rsid w:val="001658C2"/>
    <w:rsid w:val="001712FB"/>
    <w:rsid w:val="001715DC"/>
    <w:rsid w:val="001729F6"/>
    <w:rsid w:val="00173F76"/>
    <w:rsid w:val="0017452C"/>
    <w:rsid w:val="00176E0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268C"/>
    <w:rsid w:val="001B6A32"/>
    <w:rsid w:val="001B6B18"/>
    <w:rsid w:val="001B6CD3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5410"/>
    <w:rsid w:val="001D627D"/>
    <w:rsid w:val="001E287D"/>
    <w:rsid w:val="001E7507"/>
    <w:rsid w:val="001E7E0E"/>
    <w:rsid w:val="001F1F70"/>
    <w:rsid w:val="001F3DB0"/>
    <w:rsid w:val="001F6EAC"/>
    <w:rsid w:val="00200060"/>
    <w:rsid w:val="002018DC"/>
    <w:rsid w:val="00203AAF"/>
    <w:rsid w:val="00206ECE"/>
    <w:rsid w:val="002111F0"/>
    <w:rsid w:val="0021357D"/>
    <w:rsid w:val="00214161"/>
    <w:rsid w:val="0022002F"/>
    <w:rsid w:val="002303E2"/>
    <w:rsid w:val="00230D3F"/>
    <w:rsid w:val="0023785D"/>
    <w:rsid w:val="002401C3"/>
    <w:rsid w:val="002406DF"/>
    <w:rsid w:val="002435E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0C8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4638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5A4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399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6C4"/>
    <w:rsid w:val="00367D25"/>
    <w:rsid w:val="00372260"/>
    <w:rsid w:val="0037506B"/>
    <w:rsid w:val="003761AD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8E8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9A9"/>
    <w:rsid w:val="003D0C09"/>
    <w:rsid w:val="003D2201"/>
    <w:rsid w:val="003D40D2"/>
    <w:rsid w:val="003D4BD1"/>
    <w:rsid w:val="003D6575"/>
    <w:rsid w:val="003D7DFA"/>
    <w:rsid w:val="003E1181"/>
    <w:rsid w:val="003E3C91"/>
    <w:rsid w:val="003E5063"/>
    <w:rsid w:val="003E5874"/>
    <w:rsid w:val="003E6292"/>
    <w:rsid w:val="003F20D6"/>
    <w:rsid w:val="003F53F5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6EE8"/>
    <w:rsid w:val="00417B3D"/>
    <w:rsid w:val="004215F4"/>
    <w:rsid w:val="00422441"/>
    <w:rsid w:val="0042628E"/>
    <w:rsid w:val="00427D11"/>
    <w:rsid w:val="00431B5F"/>
    <w:rsid w:val="00433ED0"/>
    <w:rsid w:val="0044045C"/>
    <w:rsid w:val="00445A7E"/>
    <w:rsid w:val="00446100"/>
    <w:rsid w:val="004462F7"/>
    <w:rsid w:val="004508B6"/>
    <w:rsid w:val="00451AA5"/>
    <w:rsid w:val="00452998"/>
    <w:rsid w:val="0045378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40BA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277C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1BA5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0BCE"/>
    <w:rsid w:val="00516D1D"/>
    <w:rsid w:val="00516D90"/>
    <w:rsid w:val="00517264"/>
    <w:rsid w:val="005174F2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07AC"/>
    <w:rsid w:val="0056498C"/>
    <w:rsid w:val="00565860"/>
    <w:rsid w:val="00571202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C8"/>
    <w:rsid w:val="005975FB"/>
    <w:rsid w:val="005A0002"/>
    <w:rsid w:val="005A3893"/>
    <w:rsid w:val="005A3C10"/>
    <w:rsid w:val="005A4EF0"/>
    <w:rsid w:val="005A4FF1"/>
    <w:rsid w:val="005A5110"/>
    <w:rsid w:val="005A59AA"/>
    <w:rsid w:val="005B0484"/>
    <w:rsid w:val="005B0902"/>
    <w:rsid w:val="005B0D6F"/>
    <w:rsid w:val="005B2845"/>
    <w:rsid w:val="005B28DB"/>
    <w:rsid w:val="005B361E"/>
    <w:rsid w:val="005B3BA1"/>
    <w:rsid w:val="005B5808"/>
    <w:rsid w:val="005B6176"/>
    <w:rsid w:val="005B71F2"/>
    <w:rsid w:val="005C5E14"/>
    <w:rsid w:val="005C5EA1"/>
    <w:rsid w:val="005C788E"/>
    <w:rsid w:val="005C7C87"/>
    <w:rsid w:val="005D0D3A"/>
    <w:rsid w:val="005D18D1"/>
    <w:rsid w:val="005F1959"/>
    <w:rsid w:val="005F2D9C"/>
    <w:rsid w:val="005F3B82"/>
    <w:rsid w:val="005F43F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B0D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09F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D5C0A"/>
    <w:rsid w:val="006E16BD"/>
    <w:rsid w:val="006E1D59"/>
    <w:rsid w:val="006E3AE2"/>
    <w:rsid w:val="006E3CD4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6A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474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589A"/>
    <w:rsid w:val="00797419"/>
    <w:rsid w:val="00797B5C"/>
    <w:rsid w:val="007A268E"/>
    <w:rsid w:val="007A4AA4"/>
    <w:rsid w:val="007A541C"/>
    <w:rsid w:val="007A5E26"/>
    <w:rsid w:val="007A6FED"/>
    <w:rsid w:val="007A7908"/>
    <w:rsid w:val="007A7F40"/>
    <w:rsid w:val="007B3250"/>
    <w:rsid w:val="007B7DEC"/>
    <w:rsid w:val="007C1CCF"/>
    <w:rsid w:val="007C31FE"/>
    <w:rsid w:val="007C4DAC"/>
    <w:rsid w:val="007C58B4"/>
    <w:rsid w:val="007C737D"/>
    <w:rsid w:val="007D2EB9"/>
    <w:rsid w:val="007D332D"/>
    <w:rsid w:val="007D3E0A"/>
    <w:rsid w:val="007D3FF5"/>
    <w:rsid w:val="007D65B4"/>
    <w:rsid w:val="007E3879"/>
    <w:rsid w:val="007E700E"/>
    <w:rsid w:val="007E7508"/>
    <w:rsid w:val="007E793F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3C09"/>
    <w:rsid w:val="0082467D"/>
    <w:rsid w:val="00824893"/>
    <w:rsid w:val="00826AC1"/>
    <w:rsid w:val="008318C9"/>
    <w:rsid w:val="008404B1"/>
    <w:rsid w:val="00842A0B"/>
    <w:rsid w:val="00843735"/>
    <w:rsid w:val="008502F2"/>
    <w:rsid w:val="00850C5B"/>
    <w:rsid w:val="00855187"/>
    <w:rsid w:val="008575E7"/>
    <w:rsid w:val="00866323"/>
    <w:rsid w:val="00866C2D"/>
    <w:rsid w:val="00871A9C"/>
    <w:rsid w:val="008734AE"/>
    <w:rsid w:val="00876439"/>
    <w:rsid w:val="0088160D"/>
    <w:rsid w:val="008838A7"/>
    <w:rsid w:val="008855CA"/>
    <w:rsid w:val="00893F83"/>
    <w:rsid w:val="008963E0"/>
    <w:rsid w:val="008A00E4"/>
    <w:rsid w:val="008A0422"/>
    <w:rsid w:val="008A366E"/>
    <w:rsid w:val="008A50C9"/>
    <w:rsid w:val="008B1F4C"/>
    <w:rsid w:val="008C1E76"/>
    <w:rsid w:val="008C452E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05E26"/>
    <w:rsid w:val="00911BF6"/>
    <w:rsid w:val="00912B07"/>
    <w:rsid w:val="00913538"/>
    <w:rsid w:val="00916510"/>
    <w:rsid w:val="00916B2A"/>
    <w:rsid w:val="00922B9F"/>
    <w:rsid w:val="009234FD"/>
    <w:rsid w:val="00923563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329A"/>
    <w:rsid w:val="00984F47"/>
    <w:rsid w:val="00985648"/>
    <w:rsid w:val="009906BA"/>
    <w:rsid w:val="00991CF8"/>
    <w:rsid w:val="00992010"/>
    <w:rsid w:val="00994C2B"/>
    <w:rsid w:val="009956E0"/>
    <w:rsid w:val="0099757A"/>
    <w:rsid w:val="00997A95"/>
    <w:rsid w:val="009A215A"/>
    <w:rsid w:val="009A7927"/>
    <w:rsid w:val="009A7F56"/>
    <w:rsid w:val="009B12B1"/>
    <w:rsid w:val="009B3561"/>
    <w:rsid w:val="009C0624"/>
    <w:rsid w:val="009C06F9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E51E1"/>
    <w:rsid w:val="009F2CDE"/>
    <w:rsid w:val="009F3B01"/>
    <w:rsid w:val="009F70A2"/>
    <w:rsid w:val="009F7B32"/>
    <w:rsid w:val="00A005FB"/>
    <w:rsid w:val="00A02798"/>
    <w:rsid w:val="00A04E3A"/>
    <w:rsid w:val="00A05E43"/>
    <w:rsid w:val="00A073FB"/>
    <w:rsid w:val="00A115DA"/>
    <w:rsid w:val="00A120A9"/>
    <w:rsid w:val="00A133A0"/>
    <w:rsid w:val="00A14368"/>
    <w:rsid w:val="00A208D9"/>
    <w:rsid w:val="00A27341"/>
    <w:rsid w:val="00A2735B"/>
    <w:rsid w:val="00A27A86"/>
    <w:rsid w:val="00A27F20"/>
    <w:rsid w:val="00A33314"/>
    <w:rsid w:val="00A33FBB"/>
    <w:rsid w:val="00A36660"/>
    <w:rsid w:val="00A40591"/>
    <w:rsid w:val="00A46CC3"/>
    <w:rsid w:val="00A53A36"/>
    <w:rsid w:val="00A55130"/>
    <w:rsid w:val="00A567CF"/>
    <w:rsid w:val="00A57313"/>
    <w:rsid w:val="00A624F2"/>
    <w:rsid w:val="00A63A7D"/>
    <w:rsid w:val="00A64EE8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91061"/>
    <w:rsid w:val="00AA0703"/>
    <w:rsid w:val="00AA1CFA"/>
    <w:rsid w:val="00AA36A4"/>
    <w:rsid w:val="00AA4155"/>
    <w:rsid w:val="00AA703B"/>
    <w:rsid w:val="00AB02A8"/>
    <w:rsid w:val="00AB527C"/>
    <w:rsid w:val="00AB56BE"/>
    <w:rsid w:val="00AB60B5"/>
    <w:rsid w:val="00AC10B7"/>
    <w:rsid w:val="00AC3E16"/>
    <w:rsid w:val="00AD1C03"/>
    <w:rsid w:val="00AD20B3"/>
    <w:rsid w:val="00AD56E6"/>
    <w:rsid w:val="00AD5BAD"/>
    <w:rsid w:val="00AD7B78"/>
    <w:rsid w:val="00AF0659"/>
    <w:rsid w:val="00AF094C"/>
    <w:rsid w:val="00AF26D3"/>
    <w:rsid w:val="00AF27D4"/>
    <w:rsid w:val="00AF2BBF"/>
    <w:rsid w:val="00AF3F51"/>
    <w:rsid w:val="00B02AD0"/>
    <w:rsid w:val="00B033FB"/>
    <w:rsid w:val="00B04200"/>
    <w:rsid w:val="00B04375"/>
    <w:rsid w:val="00B06917"/>
    <w:rsid w:val="00B06945"/>
    <w:rsid w:val="00B0696D"/>
    <w:rsid w:val="00B07E4B"/>
    <w:rsid w:val="00B12823"/>
    <w:rsid w:val="00B14745"/>
    <w:rsid w:val="00B14A5E"/>
    <w:rsid w:val="00B224FC"/>
    <w:rsid w:val="00B27004"/>
    <w:rsid w:val="00B278EC"/>
    <w:rsid w:val="00B33216"/>
    <w:rsid w:val="00B332EB"/>
    <w:rsid w:val="00B34FC8"/>
    <w:rsid w:val="00B4476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6366"/>
    <w:rsid w:val="00BD7511"/>
    <w:rsid w:val="00BE5044"/>
    <w:rsid w:val="00BE55DF"/>
    <w:rsid w:val="00BE57F0"/>
    <w:rsid w:val="00C01F45"/>
    <w:rsid w:val="00C0282C"/>
    <w:rsid w:val="00C03F70"/>
    <w:rsid w:val="00C04C4D"/>
    <w:rsid w:val="00C11061"/>
    <w:rsid w:val="00C11A61"/>
    <w:rsid w:val="00C2127D"/>
    <w:rsid w:val="00C31A87"/>
    <w:rsid w:val="00C31F90"/>
    <w:rsid w:val="00C339FC"/>
    <w:rsid w:val="00C33B10"/>
    <w:rsid w:val="00C349D6"/>
    <w:rsid w:val="00C41AE5"/>
    <w:rsid w:val="00C45412"/>
    <w:rsid w:val="00C45D6A"/>
    <w:rsid w:val="00C46382"/>
    <w:rsid w:val="00C46432"/>
    <w:rsid w:val="00C518E8"/>
    <w:rsid w:val="00C51918"/>
    <w:rsid w:val="00C53C41"/>
    <w:rsid w:val="00C55EF5"/>
    <w:rsid w:val="00C6173B"/>
    <w:rsid w:val="00C62919"/>
    <w:rsid w:val="00C66DEB"/>
    <w:rsid w:val="00C71233"/>
    <w:rsid w:val="00C718C8"/>
    <w:rsid w:val="00C73B5F"/>
    <w:rsid w:val="00C74EA3"/>
    <w:rsid w:val="00C77119"/>
    <w:rsid w:val="00C80358"/>
    <w:rsid w:val="00C86F93"/>
    <w:rsid w:val="00C90037"/>
    <w:rsid w:val="00C95B78"/>
    <w:rsid w:val="00C96C94"/>
    <w:rsid w:val="00CA00A9"/>
    <w:rsid w:val="00CA00EA"/>
    <w:rsid w:val="00CA11F0"/>
    <w:rsid w:val="00CA1D09"/>
    <w:rsid w:val="00CA563F"/>
    <w:rsid w:val="00CA5A32"/>
    <w:rsid w:val="00CA5D64"/>
    <w:rsid w:val="00CA6F41"/>
    <w:rsid w:val="00CA7A59"/>
    <w:rsid w:val="00CB1EB1"/>
    <w:rsid w:val="00CB317B"/>
    <w:rsid w:val="00CB3E99"/>
    <w:rsid w:val="00CB3FF8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3A74"/>
    <w:rsid w:val="00CC444D"/>
    <w:rsid w:val="00CC5BE9"/>
    <w:rsid w:val="00CC6A39"/>
    <w:rsid w:val="00CD26BE"/>
    <w:rsid w:val="00CD49EE"/>
    <w:rsid w:val="00CD4AC9"/>
    <w:rsid w:val="00CD68C8"/>
    <w:rsid w:val="00CD7290"/>
    <w:rsid w:val="00CD7961"/>
    <w:rsid w:val="00CE1FFA"/>
    <w:rsid w:val="00CE2164"/>
    <w:rsid w:val="00CE2B57"/>
    <w:rsid w:val="00CE3558"/>
    <w:rsid w:val="00CE6005"/>
    <w:rsid w:val="00CE6296"/>
    <w:rsid w:val="00CE707C"/>
    <w:rsid w:val="00CE78EC"/>
    <w:rsid w:val="00CF1BD9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4EA"/>
    <w:rsid w:val="00D35A1A"/>
    <w:rsid w:val="00D37446"/>
    <w:rsid w:val="00D415C7"/>
    <w:rsid w:val="00D42231"/>
    <w:rsid w:val="00D44825"/>
    <w:rsid w:val="00D4495E"/>
    <w:rsid w:val="00D45447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494A"/>
    <w:rsid w:val="00D77621"/>
    <w:rsid w:val="00D81AFC"/>
    <w:rsid w:val="00D82DF9"/>
    <w:rsid w:val="00D8547D"/>
    <w:rsid w:val="00D862D0"/>
    <w:rsid w:val="00D87DEE"/>
    <w:rsid w:val="00D94580"/>
    <w:rsid w:val="00D9468D"/>
    <w:rsid w:val="00DA0D60"/>
    <w:rsid w:val="00DA26FA"/>
    <w:rsid w:val="00DA3288"/>
    <w:rsid w:val="00DA406A"/>
    <w:rsid w:val="00DA419A"/>
    <w:rsid w:val="00DA4E3A"/>
    <w:rsid w:val="00DA5463"/>
    <w:rsid w:val="00DA798A"/>
    <w:rsid w:val="00DB40CC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0A74"/>
    <w:rsid w:val="00DD0C91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3B4A"/>
    <w:rsid w:val="00E14271"/>
    <w:rsid w:val="00E14DD7"/>
    <w:rsid w:val="00E16BAA"/>
    <w:rsid w:val="00E23D8B"/>
    <w:rsid w:val="00E2568D"/>
    <w:rsid w:val="00E25E6A"/>
    <w:rsid w:val="00E26B31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85D00"/>
    <w:rsid w:val="00E878DD"/>
    <w:rsid w:val="00E946F4"/>
    <w:rsid w:val="00EA09C4"/>
    <w:rsid w:val="00EA0BDA"/>
    <w:rsid w:val="00EA2551"/>
    <w:rsid w:val="00EA262F"/>
    <w:rsid w:val="00EA6B39"/>
    <w:rsid w:val="00EA728D"/>
    <w:rsid w:val="00EB0981"/>
    <w:rsid w:val="00EB1954"/>
    <w:rsid w:val="00EB7793"/>
    <w:rsid w:val="00EC0BD1"/>
    <w:rsid w:val="00EC4287"/>
    <w:rsid w:val="00ED2BF8"/>
    <w:rsid w:val="00ED32B7"/>
    <w:rsid w:val="00ED3E79"/>
    <w:rsid w:val="00ED7D0C"/>
    <w:rsid w:val="00EE2DE8"/>
    <w:rsid w:val="00EE7A44"/>
    <w:rsid w:val="00EF2E29"/>
    <w:rsid w:val="00EF2F68"/>
    <w:rsid w:val="00EF44CF"/>
    <w:rsid w:val="00EF4503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1BF6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AA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D79D1"/>
    <w:rsid w:val="00FE0589"/>
    <w:rsid w:val="00FE2368"/>
    <w:rsid w:val="00FE2BA6"/>
    <w:rsid w:val="00FE35F0"/>
    <w:rsid w:val="00FE50D8"/>
    <w:rsid w:val="00FE56AA"/>
    <w:rsid w:val="00FE5B1A"/>
    <w:rsid w:val="00FE6978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F2164D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6D7D0-F2E8-4F99-B595-6EA3EEE6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64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15</cp:revision>
  <cp:lastPrinted>2025-08-08T11:30:00Z</cp:lastPrinted>
  <dcterms:created xsi:type="dcterms:W3CDTF">2025-08-06T12:43:00Z</dcterms:created>
  <dcterms:modified xsi:type="dcterms:W3CDTF">2025-12-30T12:24:00Z</dcterms:modified>
</cp:coreProperties>
</file>