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</w:t>
      </w:r>
      <w:r w:rsidR="000A5C92">
        <w:rPr>
          <w:rFonts w:ascii="Verdana" w:hAnsi="Verdana"/>
          <w:i/>
          <w:iCs/>
          <w:sz w:val="18"/>
          <w:szCs w:val="20"/>
        </w:rPr>
        <w:t>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do otwartego konkursu ofert na wybór realizatora programu polityki zdrowotnej pn.: Profilaktyka raka piersi u kobiet, mieszkanek Wrocławia</w:t>
      </w:r>
    </w:p>
    <w:p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:rsidR="00AF0A0A" w:rsidRPr="006576C7" w:rsidRDefault="006576C7" w:rsidP="006576C7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AF0A0A"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AF0A0A" w:rsidRPr="00383557">
        <w:rPr>
          <w:rStyle w:val="luchili"/>
          <w:rFonts w:ascii="Verdana" w:hAnsi="Verdana"/>
        </w:rPr>
        <w:t>publicznych</w:t>
      </w:r>
      <w:r w:rsidR="00AF0A0A" w:rsidRPr="00383557">
        <w:rPr>
          <w:rFonts w:ascii="Verdana" w:hAnsi="Verdana"/>
        </w:rPr>
        <w:t>;</w:t>
      </w:r>
    </w:p>
    <w:p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6576C7" w:rsidRPr="00383557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programu polityki zdrowotnej p</w:t>
      </w:r>
      <w:r w:rsidR="0094681F">
        <w:rPr>
          <w:rFonts w:ascii="Verdana" w:hAnsi="Verdana"/>
        </w:rPr>
        <w:t xml:space="preserve">od </w:t>
      </w:r>
      <w:r w:rsidRPr="00383557">
        <w:rPr>
          <w:rFonts w:ascii="Verdana" w:hAnsi="Verdana"/>
        </w:rPr>
        <w:t>n</w:t>
      </w:r>
      <w:r w:rsidR="0094681F">
        <w:rPr>
          <w:rFonts w:ascii="Verdana" w:hAnsi="Verdana"/>
        </w:rPr>
        <w:t>azwą:</w:t>
      </w:r>
      <w:r w:rsidRPr="00383557">
        <w:rPr>
          <w:rFonts w:ascii="Verdana" w:hAnsi="Verdana"/>
        </w:rPr>
        <w:t xml:space="preserve"> Profilaktyka raka piersi u kobiet, mieszkanek Wrocławia;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 xml:space="preserve">Oferent </w:t>
      </w:r>
      <w:r w:rsidR="00C17F0A"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AF0A0A" w:rsidRPr="00383557">
        <w:rPr>
          <w:rFonts w:ascii="Verdana" w:hAnsi="Verdana"/>
        </w:rPr>
        <w:t>ane zawarte w Formularzu Ofertowym stanowiącym załącznik nr 2 do ogłoszenia są zgodne z aktualnym stanem faktycznym i prawnym;</w:t>
      </w:r>
    </w:p>
    <w:p w:rsidR="00AF0A0A" w:rsidRPr="00383557" w:rsidRDefault="00AF0A0A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zadań realizowanych w ramach umowy  </w:t>
      </w:r>
      <w:r>
        <w:rPr>
          <w:rFonts w:ascii="Verdana" w:hAnsi="Verdana" w:cs="Arial"/>
        </w:rPr>
        <w:t>na realizację Programu</w:t>
      </w:r>
      <w:r w:rsidRPr="00383557">
        <w:rPr>
          <w:rFonts w:ascii="Verdana" w:hAnsi="Verdana" w:cs="Arial"/>
        </w:rPr>
        <w:t>;</w:t>
      </w:r>
    </w:p>
    <w:p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 xml:space="preserve">odmiot składający ofertę*/ podwykonawca* posiada zawartą umowę z NFZ  na </w:t>
      </w:r>
      <w:r w:rsidR="00DF27B1">
        <w:rPr>
          <w:rFonts w:ascii="Verdana" w:hAnsi="Verdana"/>
        </w:rPr>
        <w:t>2026 rok</w:t>
      </w:r>
      <w:r w:rsidR="00AF0A0A" w:rsidRPr="00383557">
        <w:rPr>
          <w:rFonts w:ascii="Verdana" w:hAnsi="Verdana"/>
        </w:rPr>
        <w:t xml:space="preserve">, na świadczenia zdrowotne w zakresie </w:t>
      </w:r>
      <w:r w:rsidR="00AF0A0A" w:rsidRPr="00383557">
        <w:rPr>
          <w:rFonts w:ascii="Verdana" w:eastAsia="ArialMT" w:hAnsi="Verdana"/>
        </w:rPr>
        <w:t xml:space="preserve">profilaktyczne programy zdrowotne, w tym tzw. produkt kontraktowy: </w:t>
      </w:r>
      <w:r w:rsidR="00AF0A0A" w:rsidRPr="00383557">
        <w:rPr>
          <w:rFonts w:ascii="Verdana" w:hAnsi="Verdana"/>
        </w:rPr>
        <w:t>PROGRAM PROFILAKTYKI RAKA PIERSI - ETAP PODSTAWOWY - W PRACOWNI STACJONARNEJ</w:t>
      </w:r>
    </w:p>
    <w:p w:rsidR="00AF0A0A" w:rsidRPr="009A3A3A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przestrzega Rozporządzenia Parlamentu Europejskiego i Rady (UE) 2016/679 z dnia 27 kwietnia 2016 r</w:t>
      </w:r>
      <w:r w:rsidR="00776382">
        <w:rPr>
          <w:rFonts w:ascii="Verdana" w:hAnsi="Verdana"/>
        </w:rPr>
        <w:t>oku</w:t>
      </w:r>
      <w:r w:rsidRPr="0038355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383557">
        <w:rPr>
          <w:rFonts w:ascii="Verdana" w:hAnsi="Verdana" w:cs="Verdana"/>
        </w:rPr>
        <w:t>oraz przepisów szczególnych, w tym zakresie</w:t>
      </w:r>
      <w:r w:rsidRPr="00383557">
        <w:rPr>
          <w:rFonts w:ascii="Verdana" w:hAnsi="Verdana"/>
        </w:rPr>
        <w:t xml:space="preserve"> </w:t>
      </w:r>
      <w:r w:rsidRPr="00383557">
        <w:rPr>
          <w:rFonts w:ascii="Verdana" w:hAnsi="Verdana" w:cs="Verdana"/>
        </w:rPr>
        <w:t>dokumentacji medycznej, obowiązujących podmioty prowadzące działalność medyczną</w:t>
      </w:r>
      <w:r w:rsidR="009A3A3A">
        <w:rPr>
          <w:rFonts w:ascii="Verdana" w:hAnsi="Verdana" w:cs="Verdana"/>
        </w:rPr>
        <w:t>;</w:t>
      </w:r>
    </w:p>
    <w:p w:rsidR="009A3A3A" w:rsidRPr="001261AA" w:rsidRDefault="009A3A3A" w:rsidP="001261AA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0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</w:t>
      </w:r>
      <w:bookmarkStart w:id="1" w:name="_Hlk216690972"/>
      <w:bookmarkStart w:id="2" w:name="_GoBack"/>
      <w:r w:rsidRPr="00CF613C">
        <w:rPr>
          <w:rFonts w:ascii="Verdana" w:hAnsi="Verdana"/>
        </w:rPr>
        <w:t xml:space="preserve">oraz przestrzega podczas realizacji </w:t>
      </w:r>
      <w:r w:rsidR="00400BB6">
        <w:rPr>
          <w:rFonts w:ascii="Verdana" w:hAnsi="Verdana"/>
        </w:rPr>
        <w:t>programu</w:t>
      </w:r>
      <w:r w:rsidRPr="00CF613C">
        <w:rPr>
          <w:rFonts w:ascii="Verdana" w:hAnsi="Verdana"/>
        </w:rPr>
        <w:t xml:space="preserve"> zapisów</w:t>
      </w:r>
      <w:bookmarkEnd w:id="0"/>
      <w:r w:rsidR="001261AA">
        <w:rPr>
          <w:rFonts w:ascii="Verdana" w:hAnsi="Verdana"/>
        </w:rPr>
        <w:t xml:space="preserve"> </w:t>
      </w:r>
      <w:r w:rsidR="001261AA" w:rsidRPr="001261AA">
        <w:rPr>
          <w:rFonts w:ascii="Verdana" w:hAnsi="Verdana"/>
        </w:rPr>
        <w:t xml:space="preserve">ustawy z dnia 13 maja 2016 roku o przeciwdziałaniu zagrożeniom przestępczością na tle seksualnym w szczególności artykuł 21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</w:t>
      </w:r>
      <w:r w:rsidR="001261AA" w:rsidRPr="001261AA">
        <w:rPr>
          <w:rFonts w:ascii="Verdana" w:hAnsi="Verdana"/>
        </w:rPr>
        <w:lastRenderedPageBreak/>
        <w:t>organizatorze takiej działalności oraz na osobie , z którą ma być nawiązany stosunek pracy lub która ma być dopuszczona do takiej działalności, ciążą obowiązki określone w ust. 2-8”.</w:t>
      </w:r>
      <w:bookmarkEnd w:id="1"/>
      <w:bookmarkEnd w:id="2"/>
    </w:p>
    <w:p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Jestem/ jesteśmy* świadomi odpowiedzialności karnej za złożenie fałszywego oświadczenia.</w:t>
      </w:r>
    </w:p>
    <w:p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A5C92"/>
    <w:rsid w:val="001261AA"/>
    <w:rsid w:val="00250370"/>
    <w:rsid w:val="00400BB6"/>
    <w:rsid w:val="006576C7"/>
    <w:rsid w:val="00776382"/>
    <w:rsid w:val="007B240D"/>
    <w:rsid w:val="0094681F"/>
    <w:rsid w:val="009A3A3A"/>
    <w:rsid w:val="00AF0A0A"/>
    <w:rsid w:val="00C17F0A"/>
    <w:rsid w:val="00CE40B8"/>
    <w:rsid w:val="00D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CFE9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14</cp:revision>
  <dcterms:created xsi:type="dcterms:W3CDTF">2022-11-03T11:18:00Z</dcterms:created>
  <dcterms:modified xsi:type="dcterms:W3CDTF">2025-12-15T10:53:00Z</dcterms:modified>
</cp:coreProperties>
</file>