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F0BD1" w14:textId="77777777" w:rsidR="00573159" w:rsidRPr="00E15B41" w:rsidRDefault="00573159" w:rsidP="00573159">
      <w:pPr>
        <w:pStyle w:val="Nagwek1"/>
        <w:rPr>
          <w:color w:val="FF0000"/>
          <w:sz w:val="24"/>
          <w:szCs w:val="24"/>
        </w:rPr>
      </w:pPr>
      <w:r w:rsidRPr="00E15B41">
        <w:rPr>
          <w:sz w:val="24"/>
          <w:szCs w:val="24"/>
        </w:rPr>
        <w:t>Prezydent Wrocławia</w:t>
      </w:r>
      <w:r w:rsidRPr="00E15B41">
        <w:rPr>
          <w:sz w:val="24"/>
          <w:szCs w:val="24"/>
        </w:rPr>
        <w:br/>
        <w:t>ogłasza nabór na wolne stanowisko urzędnicze</w:t>
      </w:r>
      <w:r w:rsidRPr="00E15B41">
        <w:rPr>
          <w:color w:val="FF0000"/>
          <w:sz w:val="24"/>
          <w:szCs w:val="24"/>
        </w:rPr>
        <w:br/>
      </w:r>
      <w:r w:rsidRPr="00E15B41">
        <w:rPr>
          <w:sz w:val="24"/>
          <w:szCs w:val="24"/>
        </w:rPr>
        <w:t>w Urzędzie Miejskim Wrocławia</w:t>
      </w:r>
      <w:r w:rsidRPr="00E15B41">
        <w:rPr>
          <w:color w:val="FF0000"/>
          <w:sz w:val="24"/>
          <w:szCs w:val="24"/>
        </w:rPr>
        <w:br/>
      </w:r>
      <w:r w:rsidRPr="00E15B41">
        <w:rPr>
          <w:sz w:val="24"/>
          <w:szCs w:val="24"/>
        </w:rPr>
        <w:t>plac Nowy Targ 1-8</w:t>
      </w:r>
      <w:r w:rsidRPr="00E15B41">
        <w:rPr>
          <w:color w:val="FF0000"/>
          <w:sz w:val="24"/>
          <w:szCs w:val="24"/>
        </w:rPr>
        <w:br/>
      </w:r>
      <w:r w:rsidRPr="00E15B41">
        <w:rPr>
          <w:sz w:val="24"/>
          <w:szCs w:val="24"/>
        </w:rPr>
        <w:t>50-141 Wrocław</w:t>
      </w:r>
      <w:r w:rsidRPr="00E15B41">
        <w:rPr>
          <w:color w:val="FF0000"/>
          <w:sz w:val="24"/>
          <w:szCs w:val="24"/>
        </w:rPr>
        <w:br/>
      </w:r>
      <w:r w:rsidRPr="000755A1">
        <w:rPr>
          <w:sz w:val="24"/>
          <w:szCs w:val="24"/>
        </w:rPr>
        <w:t xml:space="preserve">stanowisko do spraw </w:t>
      </w:r>
      <w:r w:rsidRPr="000755A1">
        <w:rPr>
          <w:bCs w:val="0"/>
          <w:sz w:val="24"/>
          <w:szCs w:val="24"/>
        </w:rPr>
        <w:t>gospodarowania wolnymi lokalami</w:t>
      </w:r>
      <w:r w:rsidRPr="000755A1">
        <w:rPr>
          <w:color w:val="FF0000"/>
          <w:sz w:val="24"/>
          <w:szCs w:val="24"/>
        </w:rPr>
        <w:br/>
      </w:r>
      <w:r w:rsidRPr="000755A1">
        <w:rPr>
          <w:rFonts w:cs="Verdana"/>
          <w:sz w:val="24"/>
          <w:szCs w:val="24"/>
        </w:rPr>
        <w:t xml:space="preserve">Wydział </w:t>
      </w:r>
      <w:r w:rsidRPr="000755A1">
        <w:rPr>
          <w:sz w:val="24"/>
          <w:szCs w:val="24"/>
        </w:rPr>
        <w:t>Lokali Mieszkalnych</w:t>
      </w:r>
    </w:p>
    <w:p w14:paraId="20B5296B" w14:textId="77777777" w:rsidR="00573159" w:rsidRPr="00E6547E" w:rsidRDefault="00573159" w:rsidP="00573159">
      <w:pPr>
        <w:pStyle w:val="Nagwek2"/>
        <w:spacing w:before="360" w:line="360" w:lineRule="auto"/>
        <w:jc w:val="left"/>
        <w:rPr>
          <w:szCs w:val="22"/>
        </w:rPr>
      </w:pPr>
      <w:r w:rsidRPr="00EB34CF">
        <w:rPr>
          <w:szCs w:val="22"/>
        </w:rPr>
        <w:t>Do Twoich głównych zadań na tym stanowisku będzie należał</w:t>
      </w:r>
      <w:r>
        <w:rPr>
          <w:szCs w:val="22"/>
        </w:rPr>
        <w:t>o</w:t>
      </w:r>
      <w:r w:rsidRPr="00EB34CF">
        <w:rPr>
          <w:szCs w:val="22"/>
        </w:rPr>
        <w:t xml:space="preserve"> </w:t>
      </w:r>
      <w:r w:rsidRPr="000755A1">
        <w:rPr>
          <w:szCs w:val="22"/>
        </w:rPr>
        <w:t>g</w:t>
      </w:r>
      <w:r w:rsidRPr="000755A1">
        <w:rPr>
          <w:rFonts w:cs="Verdana"/>
          <w:color w:val="000000"/>
          <w:szCs w:val="22"/>
        </w:rPr>
        <w:t>ospodarowanie wolnymi lokalami</w:t>
      </w:r>
      <w:r w:rsidRPr="000755A1">
        <w:rPr>
          <w:color w:val="000000"/>
          <w:szCs w:val="22"/>
        </w:rPr>
        <w:t>, w</w:t>
      </w:r>
      <w:r w:rsidRPr="00EB34CF">
        <w:rPr>
          <w:color w:val="000000"/>
          <w:szCs w:val="22"/>
        </w:rPr>
        <w:t xml:space="preserve"> tym</w:t>
      </w:r>
      <w:r w:rsidRPr="00E6547E">
        <w:rPr>
          <w:szCs w:val="22"/>
        </w:rPr>
        <w:t>:</w:t>
      </w:r>
    </w:p>
    <w:p w14:paraId="6102B533" w14:textId="77777777" w:rsidR="00573159" w:rsidRPr="00572048" w:rsidRDefault="00573159" w:rsidP="00573159">
      <w:pPr>
        <w:numPr>
          <w:ilvl w:val="0"/>
          <w:numId w:val="3"/>
        </w:numPr>
        <w:tabs>
          <w:tab w:val="clear" w:pos="-1043"/>
        </w:tabs>
        <w:spacing w:line="360" w:lineRule="auto"/>
        <w:ind w:left="357" w:hanging="357"/>
        <w:rPr>
          <w:rFonts w:ascii="Verdana" w:hAnsi="Verdana"/>
          <w:sz w:val="20"/>
          <w:szCs w:val="20"/>
        </w:rPr>
      </w:pPr>
      <w:r w:rsidRPr="00572048">
        <w:rPr>
          <w:rFonts w:ascii="Verdana" w:hAnsi="Verdana"/>
          <w:color w:val="000000"/>
          <w:sz w:val="20"/>
          <w:szCs w:val="20"/>
        </w:rPr>
        <w:t>prowadzenie rejestru wolnych lokali</w:t>
      </w:r>
    </w:p>
    <w:p w14:paraId="3FEE62BC" w14:textId="77777777" w:rsidR="00573159" w:rsidRPr="00572048" w:rsidRDefault="00573159" w:rsidP="00573159">
      <w:pPr>
        <w:numPr>
          <w:ilvl w:val="0"/>
          <w:numId w:val="3"/>
        </w:numPr>
        <w:tabs>
          <w:tab w:val="clear" w:pos="-1043"/>
        </w:tabs>
        <w:spacing w:line="360" w:lineRule="auto"/>
        <w:ind w:left="357" w:hanging="357"/>
        <w:rPr>
          <w:rFonts w:ascii="Verdana" w:hAnsi="Verdana"/>
          <w:sz w:val="20"/>
          <w:szCs w:val="20"/>
        </w:rPr>
      </w:pPr>
      <w:r w:rsidRPr="00572048">
        <w:rPr>
          <w:rFonts w:ascii="Verdana" w:hAnsi="Verdana"/>
          <w:color w:val="000000"/>
          <w:sz w:val="20"/>
          <w:szCs w:val="20"/>
        </w:rPr>
        <w:t>zlecanie remontów wolnych lokali</w:t>
      </w:r>
    </w:p>
    <w:p w14:paraId="374E8DC8" w14:textId="77777777" w:rsidR="00573159" w:rsidRPr="00572048" w:rsidRDefault="00573159" w:rsidP="00573159">
      <w:pPr>
        <w:numPr>
          <w:ilvl w:val="0"/>
          <w:numId w:val="3"/>
        </w:numPr>
        <w:tabs>
          <w:tab w:val="clear" w:pos="-1043"/>
        </w:tabs>
        <w:spacing w:line="360" w:lineRule="auto"/>
        <w:ind w:left="357" w:hanging="357"/>
        <w:rPr>
          <w:rFonts w:ascii="Verdana" w:hAnsi="Verdana"/>
          <w:sz w:val="20"/>
          <w:szCs w:val="20"/>
        </w:rPr>
      </w:pPr>
      <w:r w:rsidRPr="00572048">
        <w:rPr>
          <w:rFonts w:ascii="Verdana" w:hAnsi="Verdana"/>
          <w:color w:val="000000"/>
          <w:sz w:val="20"/>
          <w:szCs w:val="20"/>
        </w:rPr>
        <w:t>zlecanie procedury zmiany przeznaczenia lokali</w:t>
      </w:r>
    </w:p>
    <w:p w14:paraId="5BA1F012" w14:textId="77777777" w:rsidR="00573159" w:rsidRPr="00572048" w:rsidRDefault="00573159" w:rsidP="00573159">
      <w:pPr>
        <w:numPr>
          <w:ilvl w:val="0"/>
          <w:numId w:val="3"/>
        </w:numPr>
        <w:tabs>
          <w:tab w:val="clear" w:pos="-1043"/>
        </w:tabs>
        <w:spacing w:line="360" w:lineRule="auto"/>
        <w:ind w:left="357" w:hanging="357"/>
        <w:rPr>
          <w:rFonts w:ascii="Verdana" w:hAnsi="Verdana"/>
          <w:sz w:val="20"/>
          <w:szCs w:val="20"/>
        </w:rPr>
      </w:pPr>
      <w:r w:rsidRPr="00572048">
        <w:rPr>
          <w:rFonts w:ascii="Verdana" w:hAnsi="Verdana"/>
          <w:color w:val="000000"/>
          <w:sz w:val="20"/>
          <w:szCs w:val="20"/>
        </w:rPr>
        <w:t>przekazywanie lokali innym komórkom organizacyjnym Urzędu Miejskiego Wrocławia i miejskim jednostkom organizacyjnym na realizację ich zadań</w:t>
      </w:r>
    </w:p>
    <w:p w14:paraId="6E83C824" w14:textId="77777777" w:rsidR="00573159" w:rsidRPr="00572048" w:rsidRDefault="00573159" w:rsidP="00573159">
      <w:pPr>
        <w:numPr>
          <w:ilvl w:val="0"/>
          <w:numId w:val="3"/>
        </w:numPr>
        <w:tabs>
          <w:tab w:val="clear" w:pos="-1043"/>
        </w:tabs>
        <w:spacing w:line="360" w:lineRule="auto"/>
        <w:ind w:left="357" w:hanging="357"/>
        <w:rPr>
          <w:rFonts w:ascii="Verdana" w:hAnsi="Verdana"/>
          <w:sz w:val="20"/>
          <w:szCs w:val="20"/>
        </w:rPr>
      </w:pPr>
      <w:r w:rsidRPr="00572048">
        <w:rPr>
          <w:rFonts w:ascii="Verdana" w:hAnsi="Verdana"/>
          <w:color w:val="000000"/>
          <w:sz w:val="20"/>
          <w:szCs w:val="20"/>
        </w:rPr>
        <w:t>wyłączanie lokali uznanych za niemieszkalne</w:t>
      </w:r>
    </w:p>
    <w:p w14:paraId="50A1F29B" w14:textId="77777777" w:rsidR="00573159" w:rsidRPr="00EE0D5C" w:rsidRDefault="00573159" w:rsidP="00573159">
      <w:pPr>
        <w:numPr>
          <w:ilvl w:val="0"/>
          <w:numId w:val="3"/>
        </w:numPr>
        <w:tabs>
          <w:tab w:val="clear" w:pos="-1043"/>
        </w:tabs>
        <w:spacing w:line="360" w:lineRule="auto"/>
        <w:ind w:left="357" w:hanging="357"/>
        <w:rPr>
          <w:rFonts w:ascii="Verdana" w:hAnsi="Verdana"/>
          <w:sz w:val="20"/>
          <w:szCs w:val="20"/>
        </w:rPr>
      </w:pPr>
      <w:r w:rsidRPr="00572048">
        <w:rPr>
          <w:rFonts w:ascii="Verdana" w:hAnsi="Verdana"/>
          <w:color w:val="000000"/>
          <w:sz w:val="20"/>
          <w:szCs w:val="20"/>
        </w:rPr>
        <w:t>przekazywanie lokali do obrotu cywilnoprawnego</w:t>
      </w:r>
      <w:r w:rsidRPr="00572048">
        <w:rPr>
          <w:rFonts w:ascii="Verdana" w:eastAsia="Cambria" w:hAnsi="Verdana" w:cs="Cambria"/>
          <w:color w:val="000000"/>
          <w:sz w:val="20"/>
          <w:szCs w:val="20"/>
          <w:u w:color="000000"/>
        </w:rPr>
        <w:t>.</w:t>
      </w:r>
    </w:p>
    <w:p w14:paraId="6FE502F1" w14:textId="77777777" w:rsidR="00573159" w:rsidRDefault="00573159" w:rsidP="00573159">
      <w:pPr>
        <w:pStyle w:val="Nagwek2"/>
        <w:spacing w:before="360" w:line="360" w:lineRule="auto"/>
        <w:jc w:val="left"/>
      </w:pPr>
      <w:r>
        <w:t xml:space="preserve">Informacja o warunkach pracy na </w:t>
      </w:r>
      <w:r w:rsidRPr="00682330">
        <w:t>tym</w:t>
      </w:r>
      <w:r>
        <w:t xml:space="preserve"> stanowisku: </w:t>
      </w:r>
    </w:p>
    <w:p w14:paraId="3FAEC133" w14:textId="77777777" w:rsidR="00573159" w:rsidRDefault="00573159" w:rsidP="00573159">
      <w:pPr>
        <w:pStyle w:val="Nagwek3"/>
        <w:spacing w:line="360" w:lineRule="auto"/>
        <w:jc w:val="left"/>
      </w:pPr>
      <w:r>
        <w:t xml:space="preserve">Miejsce pracy: </w:t>
      </w:r>
    </w:p>
    <w:p w14:paraId="2E369FDD" w14:textId="77777777" w:rsidR="00573159" w:rsidRDefault="00573159" w:rsidP="00573159">
      <w:pPr>
        <w:spacing w:line="360" w:lineRule="auto"/>
        <w:rPr>
          <w:rFonts w:ascii="Verdana" w:hAnsi="Verdana"/>
          <w:i/>
          <w:iCs/>
          <w:sz w:val="18"/>
        </w:rPr>
      </w:pPr>
      <w:r>
        <w:rPr>
          <w:rFonts w:ascii="Verdana" w:hAnsi="Verdana"/>
          <w:sz w:val="20"/>
          <w:szCs w:val="20"/>
        </w:rPr>
        <w:t xml:space="preserve">plac Nowy Targ 1-8, 50-141 </w:t>
      </w:r>
      <w:r w:rsidRPr="00744B25">
        <w:rPr>
          <w:rFonts w:ascii="Verdana" w:hAnsi="Verdana"/>
          <w:sz w:val="20"/>
        </w:rPr>
        <w:t>Wrocław</w:t>
      </w:r>
      <w:r w:rsidRPr="001C661D">
        <w:rPr>
          <w:rFonts w:ascii="Verdana" w:hAnsi="Verdana"/>
          <w:sz w:val="20"/>
        </w:rPr>
        <w:t>.</w:t>
      </w:r>
      <w:r>
        <w:rPr>
          <w:rFonts w:ascii="Verdana" w:hAnsi="Verdana"/>
          <w:sz w:val="20"/>
        </w:rPr>
        <w:t xml:space="preserve"> </w:t>
      </w:r>
    </w:p>
    <w:p w14:paraId="009FAF11" w14:textId="77777777" w:rsidR="00573159" w:rsidRDefault="00573159" w:rsidP="00573159">
      <w:pPr>
        <w:pStyle w:val="Nagwek3"/>
        <w:spacing w:line="360" w:lineRule="auto"/>
        <w:jc w:val="left"/>
      </w:pPr>
      <w:r w:rsidRPr="007E644C">
        <w:t>Stanowisko pracy:</w:t>
      </w:r>
      <w:r>
        <w:t xml:space="preserve"> </w:t>
      </w:r>
    </w:p>
    <w:p w14:paraId="090BC11F" w14:textId="77777777" w:rsidR="00573159" w:rsidRPr="000755A1" w:rsidRDefault="00573159" w:rsidP="00573159">
      <w:pPr>
        <w:numPr>
          <w:ilvl w:val="0"/>
          <w:numId w:val="4"/>
        </w:numPr>
        <w:spacing w:line="360" w:lineRule="auto"/>
        <w:rPr>
          <w:rFonts w:ascii="Verdana" w:hAnsi="Verdana"/>
          <w:sz w:val="20"/>
          <w:szCs w:val="20"/>
        </w:rPr>
      </w:pPr>
      <w:r w:rsidRPr="000755A1">
        <w:rPr>
          <w:rFonts w:ascii="Verdana" w:hAnsi="Verdana"/>
          <w:sz w:val="20"/>
          <w:szCs w:val="20"/>
        </w:rPr>
        <w:t>praca stacjonarna przy stanowisku komputerowym powyżej 4 godzin dziennie</w:t>
      </w:r>
    </w:p>
    <w:p w14:paraId="22FC809B" w14:textId="77777777" w:rsidR="00573159" w:rsidRPr="000755A1" w:rsidRDefault="00573159" w:rsidP="00573159">
      <w:pPr>
        <w:numPr>
          <w:ilvl w:val="0"/>
          <w:numId w:val="4"/>
        </w:numPr>
        <w:spacing w:line="360" w:lineRule="auto"/>
        <w:rPr>
          <w:rFonts w:ascii="Verdana" w:hAnsi="Verdana"/>
          <w:sz w:val="20"/>
          <w:szCs w:val="20"/>
        </w:rPr>
      </w:pPr>
      <w:r w:rsidRPr="000755A1">
        <w:rPr>
          <w:rFonts w:ascii="Verdana" w:hAnsi="Verdana"/>
          <w:bCs/>
          <w:iCs/>
          <w:sz w:val="20"/>
          <w:szCs w:val="20"/>
        </w:rPr>
        <w:t xml:space="preserve">praca w terenie </w:t>
      </w:r>
      <w:r>
        <w:rPr>
          <w:rFonts w:ascii="Verdana" w:hAnsi="Verdana"/>
          <w:bCs/>
          <w:iCs/>
          <w:sz w:val="20"/>
          <w:szCs w:val="20"/>
        </w:rPr>
        <w:t>-</w:t>
      </w:r>
      <w:r w:rsidRPr="000755A1">
        <w:rPr>
          <w:rFonts w:ascii="Verdana" w:hAnsi="Verdana"/>
          <w:bCs/>
          <w:iCs/>
          <w:sz w:val="20"/>
          <w:szCs w:val="20"/>
        </w:rPr>
        <w:t xml:space="preserve"> przeprowadzanie wizji lokalnych</w:t>
      </w:r>
    </w:p>
    <w:p w14:paraId="4BDE7E15" w14:textId="77777777" w:rsidR="00573159" w:rsidRPr="00667035" w:rsidRDefault="00573159" w:rsidP="00573159">
      <w:pPr>
        <w:numPr>
          <w:ilvl w:val="0"/>
          <w:numId w:val="4"/>
        </w:numPr>
        <w:spacing w:line="360" w:lineRule="auto"/>
        <w:rPr>
          <w:rFonts w:ascii="Verdana" w:hAnsi="Verdana"/>
          <w:sz w:val="20"/>
        </w:rPr>
      </w:pPr>
      <w:r w:rsidRPr="000755A1">
        <w:rPr>
          <w:rFonts w:ascii="Verdana" w:hAnsi="Verdana" w:cs="Verdana"/>
          <w:sz w:val="20"/>
          <w:szCs w:val="20"/>
        </w:rPr>
        <w:t>s</w:t>
      </w:r>
      <w:r w:rsidRPr="000755A1">
        <w:rPr>
          <w:rFonts w:ascii="Verdana" w:hAnsi="Verdana"/>
          <w:sz w:val="20"/>
          <w:szCs w:val="20"/>
        </w:rPr>
        <w:t>tanowisko pracy nie jest dostosowane do potrzeb osoby poruszającej się na wózku inwalidzkim</w:t>
      </w:r>
      <w:r w:rsidRPr="00667035">
        <w:rPr>
          <w:rFonts w:ascii="Verdana" w:hAnsi="Verdana" w:cs="Verdana"/>
          <w:sz w:val="20"/>
          <w:szCs w:val="20"/>
        </w:rPr>
        <w:t>.</w:t>
      </w:r>
    </w:p>
    <w:p w14:paraId="3197BD90" w14:textId="77777777" w:rsidR="00573159" w:rsidRDefault="00573159" w:rsidP="00573159">
      <w:pPr>
        <w:pStyle w:val="Nagwek3"/>
        <w:spacing w:line="360" w:lineRule="auto"/>
        <w:jc w:val="left"/>
        <w:rPr>
          <w:szCs w:val="20"/>
        </w:rPr>
      </w:pPr>
      <w:r w:rsidRPr="00E30F72">
        <w:t>Przewidywany termin zatrudnienia:</w:t>
      </w:r>
      <w:r>
        <w:rPr>
          <w:szCs w:val="20"/>
        </w:rPr>
        <w:t xml:space="preserve"> </w:t>
      </w:r>
    </w:p>
    <w:p w14:paraId="25501BE0" w14:textId="77777777" w:rsidR="00573159" w:rsidRPr="002E7C12" w:rsidRDefault="00573159" w:rsidP="00573159">
      <w:pPr>
        <w:rPr>
          <w:rFonts w:ascii="Verdana" w:hAnsi="Verdana" w:cs="Verdana"/>
          <w:sz w:val="20"/>
          <w:szCs w:val="20"/>
        </w:rPr>
      </w:pPr>
      <w:r>
        <w:rPr>
          <w:rFonts w:ascii="Verdana" w:hAnsi="Verdana" w:cs="Verdana"/>
          <w:sz w:val="20"/>
          <w:szCs w:val="20"/>
        </w:rPr>
        <w:t>I</w:t>
      </w:r>
      <w:r w:rsidRPr="001F1C92">
        <w:rPr>
          <w:rFonts w:ascii="Verdana" w:hAnsi="Verdana" w:cs="Verdana"/>
          <w:sz w:val="20"/>
          <w:szCs w:val="20"/>
        </w:rPr>
        <w:t xml:space="preserve"> kwartał</w:t>
      </w:r>
      <w:r w:rsidRPr="002E7C12">
        <w:rPr>
          <w:rFonts w:ascii="Verdana" w:hAnsi="Verdana" w:cs="Verdana"/>
          <w:sz w:val="20"/>
          <w:szCs w:val="20"/>
        </w:rPr>
        <w:t xml:space="preserve"> 202</w:t>
      </w:r>
      <w:r>
        <w:rPr>
          <w:rFonts w:ascii="Verdana" w:hAnsi="Verdana" w:cs="Verdana"/>
          <w:sz w:val="20"/>
          <w:szCs w:val="20"/>
        </w:rPr>
        <w:t>6</w:t>
      </w:r>
      <w:r w:rsidRPr="002E7C12">
        <w:rPr>
          <w:rFonts w:ascii="Verdana" w:hAnsi="Verdana" w:cs="Verdana"/>
          <w:sz w:val="20"/>
          <w:szCs w:val="20"/>
        </w:rPr>
        <w:t xml:space="preserve"> r.</w:t>
      </w:r>
    </w:p>
    <w:p w14:paraId="0D4A1CB2" w14:textId="77777777" w:rsidR="00573159" w:rsidRDefault="00573159" w:rsidP="00573159">
      <w:pPr>
        <w:pStyle w:val="Nagwek3"/>
        <w:spacing w:before="360" w:line="360" w:lineRule="auto"/>
        <w:jc w:val="left"/>
      </w:pPr>
      <w:r>
        <w:t>Wymagania niezbędne:</w:t>
      </w:r>
    </w:p>
    <w:p w14:paraId="6F3B949B" w14:textId="77777777" w:rsidR="00573159" w:rsidRPr="00573159" w:rsidRDefault="00573159" w:rsidP="00573159">
      <w:pPr>
        <w:numPr>
          <w:ilvl w:val="0"/>
          <w:numId w:val="1"/>
        </w:numPr>
        <w:spacing w:line="360" w:lineRule="auto"/>
        <w:ind w:left="357" w:hanging="357"/>
        <w:rPr>
          <w:rFonts w:ascii="Verdana" w:hAnsi="Verdana"/>
          <w:sz w:val="20"/>
          <w:szCs w:val="20"/>
        </w:rPr>
      </w:pPr>
      <w:r w:rsidRPr="00573159">
        <w:rPr>
          <w:rFonts w:ascii="Verdana" w:hAnsi="Verdana"/>
          <w:sz w:val="20"/>
          <w:szCs w:val="20"/>
        </w:rPr>
        <w:t>obywatelstwo polskie (o stanowisko mogą ubiegać się obywatele Unii Europejskiej oraz obywatele innych państw, którym na podstawie umów międzynarodowych lub przepisów prawa wspólnotowego przysługuje prawo do podjęcia zatrudnienia na terytorium Rzeczypospolitej Polskiej, zgodnie z ustawą z dnia 21 listopada 2008 r. o pracownikach samorządowych)</w:t>
      </w:r>
    </w:p>
    <w:p w14:paraId="5BC0E423" w14:textId="77777777" w:rsidR="00573159" w:rsidRPr="00573159" w:rsidRDefault="00573159" w:rsidP="00573159">
      <w:pPr>
        <w:numPr>
          <w:ilvl w:val="0"/>
          <w:numId w:val="1"/>
        </w:numPr>
        <w:spacing w:line="360" w:lineRule="auto"/>
        <w:rPr>
          <w:rFonts w:ascii="Verdana" w:hAnsi="Verdana"/>
          <w:sz w:val="20"/>
          <w:szCs w:val="20"/>
        </w:rPr>
      </w:pPr>
      <w:r w:rsidRPr="00573159">
        <w:rPr>
          <w:rFonts w:ascii="Verdana" w:hAnsi="Verdana"/>
          <w:sz w:val="20"/>
          <w:szCs w:val="20"/>
        </w:rPr>
        <w:t>pełna zdolność do czynności prawnych oraz korzystanie z pełni praw publicznych</w:t>
      </w:r>
    </w:p>
    <w:p w14:paraId="11FCE6DD" w14:textId="77777777" w:rsidR="00573159" w:rsidRPr="00573159" w:rsidRDefault="00573159" w:rsidP="00573159">
      <w:pPr>
        <w:numPr>
          <w:ilvl w:val="0"/>
          <w:numId w:val="1"/>
        </w:numPr>
        <w:spacing w:line="360" w:lineRule="auto"/>
        <w:rPr>
          <w:rFonts w:ascii="Verdana" w:hAnsi="Verdana"/>
          <w:sz w:val="20"/>
          <w:szCs w:val="20"/>
        </w:rPr>
      </w:pPr>
      <w:r w:rsidRPr="00573159">
        <w:rPr>
          <w:rFonts w:ascii="Verdana" w:hAnsi="Verdana"/>
          <w:sz w:val="20"/>
          <w:szCs w:val="20"/>
        </w:rPr>
        <w:t>nieskazanie prawomocnym wyrokiem sądu</w:t>
      </w:r>
      <w:r w:rsidRPr="00573159">
        <w:rPr>
          <w:rFonts w:ascii="Verdana" w:hAnsi="Verdana"/>
          <w:color w:val="0000FF"/>
          <w:sz w:val="20"/>
          <w:szCs w:val="20"/>
        </w:rPr>
        <w:t xml:space="preserve"> </w:t>
      </w:r>
      <w:r w:rsidRPr="00573159">
        <w:rPr>
          <w:rFonts w:ascii="Verdana" w:hAnsi="Verdana"/>
          <w:sz w:val="20"/>
          <w:szCs w:val="20"/>
        </w:rPr>
        <w:t>za umyślne przestępstwo ścigane z oskarżenia publicznego lub umyślne przestępstwo skarbowe</w:t>
      </w:r>
    </w:p>
    <w:p w14:paraId="2E315F17" w14:textId="77777777" w:rsidR="00573159" w:rsidRPr="00573159" w:rsidRDefault="00573159" w:rsidP="00573159">
      <w:pPr>
        <w:numPr>
          <w:ilvl w:val="0"/>
          <w:numId w:val="1"/>
        </w:numPr>
        <w:spacing w:line="360" w:lineRule="auto"/>
        <w:rPr>
          <w:rFonts w:ascii="Verdana" w:hAnsi="Verdana"/>
          <w:sz w:val="20"/>
          <w:szCs w:val="20"/>
        </w:rPr>
      </w:pPr>
      <w:r w:rsidRPr="00573159">
        <w:rPr>
          <w:rFonts w:ascii="Verdana" w:hAnsi="Verdana"/>
          <w:sz w:val="20"/>
          <w:szCs w:val="20"/>
        </w:rPr>
        <w:t xml:space="preserve">wykształcenie: </w:t>
      </w:r>
      <w:r w:rsidRPr="00573159">
        <w:rPr>
          <w:rFonts w:ascii="Verdana" w:hAnsi="Verdana"/>
          <w:color w:val="000000"/>
          <w:sz w:val="20"/>
          <w:szCs w:val="20"/>
        </w:rPr>
        <w:t>średnie</w:t>
      </w:r>
    </w:p>
    <w:p w14:paraId="3719AEAD" w14:textId="77777777" w:rsidR="00573159" w:rsidRPr="00573159" w:rsidRDefault="00573159" w:rsidP="00573159">
      <w:pPr>
        <w:numPr>
          <w:ilvl w:val="0"/>
          <w:numId w:val="1"/>
        </w:numPr>
        <w:spacing w:line="360" w:lineRule="auto"/>
        <w:rPr>
          <w:rFonts w:ascii="Verdana" w:hAnsi="Verdana"/>
          <w:sz w:val="20"/>
          <w:szCs w:val="20"/>
        </w:rPr>
      </w:pPr>
      <w:r w:rsidRPr="00573159">
        <w:rPr>
          <w:rFonts w:ascii="Verdana" w:hAnsi="Verdana"/>
          <w:sz w:val="20"/>
          <w:szCs w:val="20"/>
          <w:u w:color="FF0000"/>
        </w:rPr>
        <w:t xml:space="preserve">znajomość </w:t>
      </w:r>
      <w:r w:rsidRPr="00573159">
        <w:rPr>
          <w:rFonts w:ascii="Verdana" w:hAnsi="Verdana"/>
          <w:color w:val="000000"/>
          <w:sz w:val="20"/>
          <w:szCs w:val="20"/>
        </w:rPr>
        <w:t>rozporządzenia Prezesa Rady Ministrów w</w:t>
      </w:r>
      <w:r w:rsidRPr="00573159">
        <w:rPr>
          <w:rStyle w:val="h2"/>
          <w:rFonts w:ascii="Verdana" w:hAnsi="Verdana"/>
          <w:color w:val="000000"/>
          <w:sz w:val="20"/>
          <w:szCs w:val="20"/>
        </w:rPr>
        <w:t xml:space="preserve"> sprawie instrukcji kancelaryjnej, jednolitych rzeczowych wykazów akt oraz instrukcji w sprawie organizacji i zakresu działania archiwów zakładowych</w:t>
      </w:r>
    </w:p>
    <w:p w14:paraId="6F4EFAF6" w14:textId="77777777" w:rsidR="00573159" w:rsidRPr="00573159" w:rsidRDefault="00573159" w:rsidP="00573159">
      <w:pPr>
        <w:numPr>
          <w:ilvl w:val="0"/>
          <w:numId w:val="1"/>
        </w:numPr>
        <w:spacing w:line="360" w:lineRule="auto"/>
        <w:rPr>
          <w:rFonts w:ascii="Verdana" w:hAnsi="Verdana"/>
          <w:sz w:val="20"/>
          <w:szCs w:val="20"/>
        </w:rPr>
      </w:pPr>
      <w:r w:rsidRPr="00573159">
        <w:rPr>
          <w:rFonts w:ascii="Verdana" w:hAnsi="Verdana"/>
          <w:sz w:val="20"/>
          <w:szCs w:val="20"/>
          <w:u w:color="FF0000"/>
        </w:rPr>
        <w:t xml:space="preserve">znajomość </w:t>
      </w:r>
      <w:r w:rsidRPr="00573159">
        <w:rPr>
          <w:rFonts w:ascii="Verdana" w:hAnsi="Verdana"/>
          <w:color w:val="000000"/>
          <w:sz w:val="20"/>
          <w:szCs w:val="20"/>
        </w:rPr>
        <w:t>Kodeksu cywilnego w zakresie najmu lokali mieszkalnych</w:t>
      </w:r>
    </w:p>
    <w:p w14:paraId="43FEA095" w14:textId="77777777" w:rsidR="00573159" w:rsidRPr="00573159" w:rsidRDefault="00573159" w:rsidP="00573159">
      <w:pPr>
        <w:numPr>
          <w:ilvl w:val="0"/>
          <w:numId w:val="1"/>
        </w:numPr>
        <w:spacing w:line="360" w:lineRule="auto"/>
        <w:rPr>
          <w:rFonts w:ascii="Verdana" w:hAnsi="Verdana"/>
          <w:sz w:val="20"/>
          <w:szCs w:val="20"/>
        </w:rPr>
      </w:pPr>
      <w:r w:rsidRPr="00573159">
        <w:rPr>
          <w:rFonts w:ascii="Verdana" w:hAnsi="Verdana"/>
          <w:sz w:val="20"/>
          <w:szCs w:val="20"/>
          <w:u w:color="FF0000"/>
        </w:rPr>
        <w:lastRenderedPageBreak/>
        <w:t>znajomość</w:t>
      </w:r>
      <w:r w:rsidRPr="00573159">
        <w:rPr>
          <w:rFonts w:ascii="Verdana" w:hAnsi="Verdana"/>
          <w:color w:val="000000"/>
          <w:sz w:val="20"/>
          <w:szCs w:val="20"/>
        </w:rPr>
        <w:t xml:space="preserve"> ustawy o ochronie praw lokatorów, mieszkaniowym zasobie gminy i o zmianie Kodeksu cywilnego</w:t>
      </w:r>
    </w:p>
    <w:p w14:paraId="1A635FA7" w14:textId="77777777" w:rsidR="00573159" w:rsidRPr="00573159" w:rsidRDefault="00573159" w:rsidP="00573159">
      <w:pPr>
        <w:numPr>
          <w:ilvl w:val="0"/>
          <w:numId w:val="1"/>
        </w:numPr>
        <w:spacing w:line="360" w:lineRule="auto"/>
        <w:rPr>
          <w:rFonts w:ascii="Verdana" w:hAnsi="Verdana"/>
          <w:sz w:val="20"/>
          <w:szCs w:val="20"/>
        </w:rPr>
      </w:pPr>
      <w:r w:rsidRPr="00573159">
        <w:rPr>
          <w:rFonts w:ascii="Verdana" w:hAnsi="Verdana"/>
          <w:sz w:val="20"/>
          <w:szCs w:val="20"/>
          <w:u w:color="FF0000"/>
        </w:rPr>
        <w:t>znajomość</w:t>
      </w:r>
      <w:r w:rsidRPr="00573159">
        <w:rPr>
          <w:rFonts w:ascii="Verdana" w:hAnsi="Verdana"/>
          <w:color w:val="000000"/>
          <w:sz w:val="20"/>
          <w:szCs w:val="20"/>
        </w:rPr>
        <w:t xml:space="preserve"> uchwały nr XXII/601/20 Rady Miejskiej Wrocławia w sprawie zasad wynajmowania lokali mieszkalnych wchodzących w skład  mieszkaniowego zasobu Gminy Wrocław</w:t>
      </w:r>
    </w:p>
    <w:p w14:paraId="7159563E" w14:textId="77777777" w:rsidR="00573159" w:rsidRPr="00573159" w:rsidRDefault="00573159" w:rsidP="00573159">
      <w:pPr>
        <w:numPr>
          <w:ilvl w:val="0"/>
          <w:numId w:val="1"/>
        </w:numPr>
        <w:spacing w:line="360" w:lineRule="auto"/>
        <w:rPr>
          <w:rFonts w:ascii="Verdana" w:hAnsi="Verdana"/>
          <w:sz w:val="20"/>
          <w:szCs w:val="20"/>
        </w:rPr>
      </w:pPr>
      <w:r w:rsidRPr="00573159">
        <w:rPr>
          <w:rFonts w:ascii="Verdana" w:hAnsi="Verdana"/>
          <w:sz w:val="20"/>
          <w:szCs w:val="20"/>
          <w:u w:color="FF0000"/>
        </w:rPr>
        <w:t>znajomość</w:t>
      </w:r>
      <w:r w:rsidRPr="00573159">
        <w:rPr>
          <w:rFonts w:ascii="Verdana" w:hAnsi="Verdana"/>
          <w:color w:val="000000"/>
          <w:sz w:val="20"/>
          <w:szCs w:val="20"/>
        </w:rPr>
        <w:t xml:space="preserve"> uchwały nr XXIV/476/25 Rady Miejskiej Wrocławia z dnia 20 października 2025 r. w sprawie wieloletniego programu gospodarowania mieszkaniowym zasobem Gminy Wrocław na lata 2026-2031</w:t>
      </w:r>
    </w:p>
    <w:p w14:paraId="0B4E7ACB" w14:textId="77777777" w:rsidR="00573159" w:rsidRPr="00E6547E" w:rsidRDefault="00573159" w:rsidP="00573159">
      <w:pPr>
        <w:numPr>
          <w:ilvl w:val="0"/>
          <w:numId w:val="1"/>
        </w:numPr>
        <w:spacing w:line="360" w:lineRule="auto"/>
        <w:rPr>
          <w:rFonts w:ascii="Verdana" w:hAnsi="Verdana"/>
          <w:sz w:val="20"/>
          <w:szCs w:val="20"/>
        </w:rPr>
      </w:pPr>
      <w:r w:rsidRPr="00573159">
        <w:rPr>
          <w:rFonts w:ascii="Verdana" w:hAnsi="Verdana"/>
          <w:sz w:val="20"/>
          <w:szCs w:val="20"/>
        </w:rPr>
        <w:t>obsługa pakietu Microsoft Office</w:t>
      </w:r>
      <w:r w:rsidRPr="00573159">
        <w:rPr>
          <w:rFonts w:ascii="Verdana" w:hAnsi="Verdana" w:cs="Verdana"/>
          <w:sz w:val="20"/>
          <w:szCs w:val="20"/>
        </w:rPr>
        <w:t>.</w:t>
      </w:r>
    </w:p>
    <w:p w14:paraId="5CC9715F" w14:textId="77777777" w:rsidR="00573159" w:rsidRPr="00E6547E" w:rsidRDefault="00573159" w:rsidP="00573159">
      <w:pPr>
        <w:pStyle w:val="Nagwek3"/>
        <w:spacing w:before="360" w:line="360" w:lineRule="auto"/>
        <w:jc w:val="left"/>
        <w:rPr>
          <w:szCs w:val="20"/>
        </w:rPr>
      </w:pPr>
      <w:r w:rsidRPr="00E6547E">
        <w:rPr>
          <w:szCs w:val="20"/>
        </w:rPr>
        <w:t>Wymagania dodatkowe:</w:t>
      </w:r>
    </w:p>
    <w:p w14:paraId="370F291F" w14:textId="77777777" w:rsidR="00573159" w:rsidRPr="00A033F4" w:rsidRDefault="00573159" w:rsidP="00573159">
      <w:pPr>
        <w:spacing w:line="360" w:lineRule="auto"/>
        <w:rPr>
          <w:rFonts w:ascii="Verdana" w:hAnsi="Verdana"/>
          <w:sz w:val="20"/>
          <w:szCs w:val="20"/>
        </w:rPr>
      </w:pPr>
      <w:r w:rsidRPr="004E6E46">
        <w:rPr>
          <w:rFonts w:ascii="Verdana" w:hAnsi="Verdana"/>
          <w:sz w:val="20"/>
          <w:szCs w:val="20"/>
        </w:rPr>
        <w:t>samodzielność</w:t>
      </w:r>
      <w:r w:rsidRPr="004E6E46">
        <w:rPr>
          <w:rFonts w:ascii="Verdana" w:hAnsi="Verdana" w:cs="Verdana"/>
          <w:color w:val="000000"/>
          <w:sz w:val="20"/>
          <w:szCs w:val="20"/>
        </w:rPr>
        <w:t xml:space="preserve">, </w:t>
      </w:r>
      <w:r w:rsidRPr="004E6E46">
        <w:rPr>
          <w:rFonts w:ascii="Verdana" w:hAnsi="Verdana"/>
          <w:color w:val="000000"/>
          <w:sz w:val="20"/>
          <w:szCs w:val="20"/>
        </w:rPr>
        <w:t>dokładność</w:t>
      </w:r>
      <w:r>
        <w:rPr>
          <w:rFonts w:ascii="Verdana" w:hAnsi="Verdana"/>
          <w:color w:val="000000"/>
          <w:sz w:val="20"/>
          <w:szCs w:val="20"/>
        </w:rPr>
        <w:t xml:space="preserve">, </w:t>
      </w:r>
      <w:r w:rsidRPr="004E6E46">
        <w:rPr>
          <w:rFonts w:ascii="Verdana" w:hAnsi="Verdana"/>
          <w:sz w:val="20"/>
          <w:szCs w:val="20"/>
        </w:rPr>
        <w:t>radzenie sobie w sytuacjach kryzysowych</w:t>
      </w:r>
      <w:r w:rsidRPr="004E6E46">
        <w:rPr>
          <w:rFonts w:ascii="Verdana" w:hAnsi="Verdana" w:cs="Verdana"/>
          <w:color w:val="000000"/>
          <w:sz w:val="20"/>
          <w:szCs w:val="20"/>
        </w:rPr>
        <w:t xml:space="preserve">, umiejętność pracy w zespole, </w:t>
      </w:r>
      <w:r w:rsidRPr="004E6E46">
        <w:rPr>
          <w:rFonts w:ascii="Verdana" w:hAnsi="Verdana"/>
          <w:sz w:val="20"/>
          <w:szCs w:val="20"/>
        </w:rPr>
        <w:t>komunikatywność</w:t>
      </w:r>
      <w:r w:rsidRPr="00794BBC">
        <w:rPr>
          <w:rFonts w:ascii="Verdana" w:hAnsi="Verdana"/>
          <w:sz w:val="20"/>
          <w:szCs w:val="20"/>
        </w:rPr>
        <w:t>.</w:t>
      </w:r>
    </w:p>
    <w:p w14:paraId="5BA95B68" w14:textId="77777777" w:rsidR="00573159" w:rsidRPr="00E6547E" w:rsidRDefault="00573159" w:rsidP="00573159">
      <w:pPr>
        <w:pStyle w:val="Tekstpodstawowy2"/>
        <w:spacing w:before="360" w:line="360" w:lineRule="auto"/>
        <w:jc w:val="left"/>
        <w:rPr>
          <w:szCs w:val="20"/>
        </w:rPr>
      </w:pPr>
      <w:r w:rsidRPr="00E6547E">
        <w:rPr>
          <w:szCs w:val="20"/>
        </w:rPr>
        <w:t xml:space="preserve">Wskaźnik zatrudnienia osób niepełnosprawnych w Urzędzie, w rozumieniu przepisów o rehabilitacji zawodowej i społecznej oraz zatrudnianiu osób niepełnosprawnych, w miesiącu </w:t>
      </w:r>
      <w:r>
        <w:rPr>
          <w:szCs w:val="20"/>
        </w:rPr>
        <w:t>listopadzie 20</w:t>
      </w:r>
      <w:r w:rsidRPr="00E6547E">
        <w:rPr>
          <w:szCs w:val="20"/>
        </w:rPr>
        <w:t>2</w:t>
      </w:r>
      <w:r>
        <w:rPr>
          <w:szCs w:val="20"/>
        </w:rPr>
        <w:t>5</w:t>
      </w:r>
      <w:r w:rsidRPr="00E6547E">
        <w:rPr>
          <w:szCs w:val="20"/>
        </w:rPr>
        <w:t xml:space="preserve"> roku wyniósł poniżej 6%.</w:t>
      </w:r>
    </w:p>
    <w:p w14:paraId="0B249A1F" w14:textId="77777777" w:rsidR="00573159" w:rsidRPr="00E6547E" w:rsidRDefault="00573159" w:rsidP="00573159">
      <w:pPr>
        <w:pStyle w:val="Nagwek3"/>
        <w:spacing w:before="360" w:line="360" w:lineRule="auto"/>
        <w:jc w:val="left"/>
        <w:rPr>
          <w:szCs w:val="20"/>
        </w:rPr>
      </w:pPr>
      <w:r w:rsidRPr="00E6547E">
        <w:rPr>
          <w:szCs w:val="20"/>
        </w:rPr>
        <w:t>Wymagane dokumenty i oświadczenia:</w:t>
      </w:r>
    </w:p>
    <w:p w14:paraId="16395BF9" w14:textId="77777777" w:rsidR="00573159" w:rsidRPr="00E6547E" w:rsidRDefault="00573159" w:rsidP="00573159">
      <w:pPr>
        <w:numPr>
          <w:ilvl w:val="0"/>
          <w:numId w:val="2"/>
        </w:numPr>
        <w:spacing w:line="360" w:lineRule="auto"/>
        <w:rPr>
          <w:rFonts w:ascii="Verdana" w:hAnsi="Verdana"/>
          <w:sz w:val="20"/>
          <w:szCs w:val="20"/>
        </w:rPr>
      </w:pPr>
      <w:r w:rsidRPr="00E6547E">
        <w:rPr>
          <w:rFonts w:ascii="Verdana" w:hAnsi="Verdana"/>
          <w:sz w:val="20"/>
          <w:szCs w:val="20"/>
        </w:rPr>
        <w:t>list motywacyjny, opatrzony własnoręcznym podpisem</w:t>
      </w:r>
    </w:p>
    <w:p w14:paraId="318A2897" w14:textId="77777777" w:rsidR="00573159" w:rsidRPr="00E6547E" w:rsidRDefault="00573159" w:rsidP="00573159">
      <w:pPr>
        <w:numPr>
          <w:ilvl w:val="0"/>
          <w:numId w:val="2"/>
        </w:numPr>
        <w:spacing w:line="360" w:lineRule="auto"/>
        <w:rPr>
          <w:rFonts w:ascii="Verdana" w:hAnsi="Verdana"/>
          <w:sz w:val="20"/>
          <w:szCs w:val="20"/>
        </w:rPr>
      </w:pPr>
      <w:r w:rsidRPr="00E6547E">
        <w:rPr>
          <w:rFonts w:ascii="Verdana" w:hAnsi="Verdana"/>
          <w:sz w:val="20"/>
          <w:szCs w:val="20"/>
        </w:rPr>
        <w:t>kwestionariusz osobowy, zgodnie z załączonym wzorem, opatrzony datą i własnoręcznym podpisem</w:t>
      </w:r>
    </w:p>
    <w:p w14:paraId="1C43E720" w14:textId="77777777" w:rsidR="00573159" w:rsidRPr="00E6547E" w:rsidRDefault="00573159" w:rsidP="00573159">
      <w:pPr>
        <w:numPr>
          <w:ilvl w:val="0"/>
          <w:numId w:val="2"/>
        </w:numPr>
        <w:spacing w:line="360" w:lineRule="auto"/>
        <w:rPr>
          <w:rFonts w:ascii="Verdana" w:hAnsi="Verdana"/>
          <w:sz w:val="20"/>
          <w:szCs w:val="20"/>
        </w:rPr>
      </w:pPr>
      <w:r w:rsidRPr="00E6547E">
        <w:rPr>
          <w:rFonts w:ascii="Verdana" w:hAnsi="Verdana"/>
          <w:sz w:val="20"/>
          <w:szCs w:val="20"/>
        </w:rPr>
        <w:t>kopie dokumentów potwierdzających wymagane wykształcenie</w:t>
      </w:r>
    </w:p>
    <w:p w14:paraId="740667ED" w14:textId="77777777" w:rsidR="00573159" w:rsidRPr="00E6547E" w:rsidRDefault="00573159" w:rsidP="00573159">
      <w:pPr>
        <w:numPr>
          <w:ilvl w:val="0"/>
          <w:numId w:val="2"/>
        </w:numPr>
        <w:spacing w:line="360" w:lineRule="auto"/>
        <w:rPr>
          <w:rFonts w:ascii="Verdana" w:hAnsi="Verdana"/>
          <w:sz w:val="20"/>
          <w:szCs w:val="20"/>
        </w:rPr>
      </w:pPr>
      <w:r w:rsidRPr="00E6547E">
        <w:rPr>
          <w:rFonts w:ascii="Verdana" w:hAnsi="Verdana"/>
          <w:sz w:val="20"/>
          <w:szCs w:val="20"/>
        </w:rPr>
        <w:t>kopia dokumentu potwierdzająca znajomość języka polskiego (dotyczy osób nieposiadających obywatelstwa polskiego)</w:t>
      </w:r>
    </w:p>
    <w:p w14:paraId="34CDDCDE" w14:textId="77777777" w:rsidR="00573159" w:rsidRPr="00E6547E" w:rsidRDefault="00573159" w:rsidP="00573159">
      <w:pPr>
        <w:numPr>
          <w:ilvl w:val="0"/>
          <w:numId w:val="2"/>
        </w:numPr>
        <w:spacing w:line="360" w:lineRule="auto"/>
        <w:rPr>
          <w:rFonts w:ascii="Verdana" w:hAnsi="Verdana"/>
          <w:sz w:val="20"/>
          <w:szCs w:val="20"/>
        </w:rPr>
      </w:pPr>
      <w:r w:rsidRPr="00E6547E">
        <w:rPr>
          <w:rFonts w:ascii="Verdana" w:hAnsi="Verdana"/>
          <w:sz w:val="20"/>
          <w:szCs w:val="20"/>
        </w:rPr>
        <w:t>oświadczenie o posiadaniu pełnej zdolności do czynności prawnych oraz korzystaniu z pełni praw publicznych, opatrzone własnoręcznym podpisem</w:t>
      </w:r>
    </w:p>
    <w:p w14:paraId="589F0E88" w14:textId="77777777" w:rsidR="00573159" w:rsidRPr="00E6547E" w:rsidRDefault="00573159" w:rsidP="00573159">
      <w:pPr>
        <w:numPr>
          <w:ilvl w:val="0"/>
          <w:numId w:val="2"/>
        </w:numPr>
        <w:spacing w:line="360" w:lineRule="auto"/>
        <w:rPr>
          <w:rFonts w:ascii="Verdana" w:hAnsi="Verdana"/>
          <w:sz w:val="20"/>
          <w:szCs w:val="20"/>
        </w:rPr>
      </w:pPr>
      <w:r w:rsidRPr="00E6547E">
        <w:rPr>
          <w:rFonts w:ascii="Verdana" w:hAnsi="Verdana"/>
          <w:sz w:val="20"/>
          <w:szCs w:val="20"/>
        </w:rPr>
        <w:t>oświadczenie, że kandydat nie był skazany prawomocnym wyrokiem sądu za umyślne przestępstwo ścigane z oskarżenia publicznego lub umyślne przestępstwo skarbowe, opatrzone własnoręcznym podpisem</w:t>
      </w:r>
    </w:p>
    <w:p w14:paraId="68FD6819" w14:textId="77777777" w:rsidR="00573159" w:rsidRPr="00E6547E" w:rsidRDefault="00573159" w:rsidP="00573159">
      <w:pPr>
        <w:numPr>
          <w:ilvl w:val="0"/>
          <w:numId w:val="2"/>
        </w:numPr>
        <w:spacing w:line="360" w:lineRule="auto"/>
        <w:rPr>
          <w:rFonts w:ascii="Verdana" w:hAnsi="Verdana"/>
          <w:sz w:val="20"/>
          <w:szCs w:val="20"/>
        </w:rPr>
      </w:pPr>
      <w:r w:rsidRPr="00E6547E">
        <w:rPr>
          <w:rFonts w:ascii="Verdana" w:hAnsi="Verdana"/>
          <w:sz w:val="20"/>
          <w:szCs w:val="20"/>
        </w:rPr>
        <w:t>kopia dokumentu potwierdzającego niepełnosprawność w przypadku kandydata, który zamierza skorzystać z uprawnienia, o którym mowa w ustawie z dnia 21 listopada 2008 r. o pracownikach samorządowych.</w:t>
      </w:r>
    </w:p>
    <w:p w14:paraId="5C8F681D" w14:textId="77777777" w:rsidR="00573159" w:rsidRPr="00E6547E" w:rsidRDefault="00573159" w:rsidP="00573159">
      <w:pPr>
        <w:pStyle w:val="Nagwek4"/>
        <w:spacing w:before="360" w:after="0" w:line="360" w:lineRule="auto"/>
        <w:rPr>
          <w:rFonts w:ascii="Verdana" w:hAnsi="Verdana"/>
          <w:sz w:val="20"/>
          <w:szCs w:val="20"/>
        </w:rPr>
      </w:pPr>
      <w:r w:rsidRPr="00E6547E">
        <w:rPr>
          <w:rFonts w:ascii="Verdana" w:hAnsi="Verdana"/>
          <w:sz w:val="20"/>
          <w:szCs w:val="20"/>
        </w:rPr>
        <w:t>Uwaga:</w:t>
      </w:r>
    </w:p>
    <w:p w14:paraId="049A02FF" w14:textId="77777777" w:rsidR="00573159" w:rsidRPr="00E6547E" w:rsidRDefault="00573159" w:rsidP="00573159">
      <w:pPr>
        <w:pStyle w:val="Tekstpodstawowy2"/>
        <w:spacing w:line="360" w:lineRule="auto"/>
        <w:jc w:val="left"/>
        <w:rPr>
          <w:szCs w:val="20"/>
        </w:rPr>
      </w:pPr>
      <w:r>
        <w:rPr>
          <w:szCs w:val="20"/>
        </w:rPr>
        <w:t xml:space="preserve">Należy </w:t>
      </w:r>
      <w:r w:rsidRPr="00E6547E">
        <w:rPr>
          <w:szCs w:val="20"/>
        </w:rPr>
        <w:t xml:space="preserve">złożyć wyłącznie dokumenty i oświadczenia wymienione powyżej, bez załączania dokumentów dodatkowych, takich jak: </w:t>
      </w:r>
    </w:p>
    <w:p w14:paraId="237197AD" w14:textId="77777777" w:rsidR="00573159" w:rsidRPr="00E6547E" w:rsidRDefault="00573159" w:rsidP="00573159">
      <w:pPr>
        <w:pStyle w:val="Tekstpodstawowy2"/>
        <w:spacing w:line="360" w:lineRule="auto"/>
        <w:jc w:val="left"/>
        <w:rPr>
          <w:szCs w:val="20"/>
        </w:rPr>
      </w:pPr>
      <w:r w:rsidRPr="00E6547E">
        <w:rPr>
          <w:szCs w:val="20"/>
        </w:rPr>
        <w:t>CV, kserokopii dowodu osobistego, kserokopii paszportu, kserokopii prawa jazdy i tym podobne.</w:t>
      </w:r>
    </w:p>
    <w:p w14:paraId="57D493AD" w14:textId="77777777" w:rsidR="00573159" w:rsidRPr="00E6547E" w:rsidRDefault="00573159" w:rsidP="00573159">
      <w:pPr>
        <w:pStyle w:val="Tekstpodstawowy2"/>
        <w:spacing w:line="360" w:lineRule="auto"/>
        <w:jc w:val="left"/>
        <w:rPr>
          <w:szCs w:val="20"/>
        </w:rPr>
      </w:pPr>
      <w:r w:rsidRPr="00E6547E">
        <w:rPr>
          <w:szCs w:val="20"/>
        </w:rPr>
        <w:lastRenderedPageBreak/>
        <w:t>Przekazanie przez Ciebie danych osobowych i informacji wykraczających poza zakres określony w tym ogłoszeniu jest</w:t>
      </w:r>
      <w:r w:rsidRPr="00E6547E">
        <w:rPr>
          <w:color w:val="0070C0"/>
          <w:szCs w:val="20"/>
        </w:rPr>
        <w:t xml:space="preserve"> </w:t>
      </w:r>
      <w:r w:rsidRPr="00E6547E">
        <w:rPr>
          <w:szCs w:val="20"/>
        </w:rPr>
        <w:t>Twoją wyłączną decyzją, a przekazane dane i informacje nadmiarowe nie podlegają ocenie.</w:t>
      </w:r>
    </w:p>
    <w:p w14:paraId="113226CC" w14:textId="77777777" w:rsidR="00573159" w:rsidRPr="00E6547E" w:rsidRDefault="00573159" w:rsidP="00573159">
      <w:pPr>
        <w:pStyle w:val="Tekstpodstawowy2"/>
        <w:spacing w:before="360" w:line="360" w:lineRule="auto"/>
        <w:jc w:val="left"/>
        <w:rPr>
          <w:szCs w:val="20"/>
        </w:rPr>
      </w:pPr>
      <w:r w:rsidRPr="00E6547E">
        <w:rPr>
          <w:szCs w:val="20"/>
        </w:rPr>
        <w:t>Dokumenty sporządzone w języku obcym winny być przetłumaczone na język polski, na koszt własny kandydata.</w:t>
      </w:r>
    </w:p>
    <w:p w14:paraId="4C071682" w14:textId="77777777" w:rsidR="00573159" w:rsidRPr="00E6547E" w:rsidRDefault="00573159" w:rsidP="00573159">
      <w:pPr>
        <w:pStyle w:val="Tekstpodstawowy2"/>
        <w:spacing w:before="360" w:line="360" w:lineRule="auto"/>
        <w:jc w:val="left"/>
        <w:rPr>
          <w:szCs w:val="20"/>
        </w:rPr>
      </w:pPr>
      <w:r w:rsidRPr="000755A1">
        <w:rPr>
          <w:szCs w:val="20"/>
        </w:rPr>
        <w:t xml:space="preserve">Dokumenty aplikacyjne należy złożyć w formie papierowej osobiście w Wydziale Organizacyjnym i Kadr Urzędu Miejskiego Wrocławia, plac Nowy Targ 1-8, 50-141 Wrocław, pokój 136 lub za pośrednictwem operatora pocztowego na wyżej wymieniony adres, w zamkniętej kopercie z dopiskiem: </w:t>
      </w:r>
      <w:r w:rsidRPr="000755A1">
        <w:rPr>
          <w:b/>
          <w:bCs/>
          <w:szCs w:val="20"/>
        </w:rPr>
        <w:t xml:space="preserve">Dotyczy naboru na stanowisko do spraw gospodarowania wolnymi lokalami </w:t>
      </w:r>
      <w:r w:rsidRPr="000755A1">
        <w:rPr>
          <w:szCs w:val="20"/>
        </w:rPr>
        <w:t xml:space="preserve">w nieprzekraczalnym terminie do </w:t>
      </w:r>
      <w:r w:rsidRPr="00AC04AE">
        <w:rPr>
          <w:szCs w:val="20"/>
        </w:rPr>
        <w:t>12 s</w:t>
      </w:r>
      <w:r>
        <w:rPr>
          <w:szCs w:val="20"/>
        </w:rPr>
        <w:t>tycznia</w:t>
      </w:r>
      <w:r w:rsidRPr="000755A1">
        <w:rPr>
          <w:szCs w:val="20"/>
        </w:rPr>
        <w:t xml:space="preserve"> 202</w:t>
      </w:r>
      <w:r>
        <w:rPr>
          <w:szCs w:val="20"/>
        </w:rPr>
        <w:t>6</w:t>
      </w:r>
      <w:r w:rsidRPr="000755A1">
        <w:rPr>
          <w:szCs w:val="20"/>
        </w:rPr>
        <w:t xml:space="preserve"> r. do godziny 15:45 (decyduje data wpływu do Urzędu</w:t>
      </w:r>
      <w:r w:rsidRPr="00E6547E">
        <w:rPr>
          <w:szCs w:val="20"/>
        </w:rPr>
        <w:t>).</w:t>
      </w:r>
    </w:p>
    <w:p w14:paraId="46F74E1F" w14:textId="77777777" w:rsidR="00573159" w:rsidRPr="00E6547E" w:rsidRDefault="00573159" w:rsidP="00573159">
      <w:pPr>
        <w:spacing w:before="360" w:line="360" w:lineRule="auto"/>
        <w:rPr>
          <w:rFonts w:ascii="Verdana" w:hAnsi="Verdana"/>
          <w:sz w:val="20"/>
          <w:szCs w:val="20"/>
        </w:rPr>
      </w:pPr>
      <w:r w:rsidRPr="00E6547E">
        <w:rPr>
          <w:rFonts w:ascii="Verdana" w:hAnsi="Verdana"/>
          <w:sz w:val="20"/>
          <w:szCs w:val="20"/>
        </w:rPr>
        <w:t>Jeśli spełnisz wymagania formalne (w tym złożysz wymagane dokumenty i oświadczenia)</w:t>
      </w:r>
      <w:r>
        <w:rPr>
          <w:rFonts w:ascii="Verdana" w:hAnsi="Verdana"/>
          <w:sz w:val="20"/>
          <w:szCs w:val="20"/>
        </w:rPr>
        <w:t>,</w:t>
      </w:r>
      <w:r w:rsidRPr="00E6547E">
        <w:rPr>
          <w:rFonts w:ascii="Verdana" w:hAnsi="Verdana"/>
          <w:sz w:val="20"/>
          <w:szCs w:val="20"/>
        </w:rPr>
        <w:t xml:space="preserve"> zaprosimy Cię do następnego etapu naboru, telefonicznie lub</w:t>
      </w:r>
      <w:r w:rsidRPr="00E6547E">
        <w:rPr>
          <w:rFonts w:ascii="Verdana" w:hAnsi="Verdana"/>
          <w:color w:val="0070C0"/>
          <w:sz w:val="20"/>
          <w:szCs w:val="20"/>
        </w:rPr>
        <w:t xml:space="preserve"> </w:t>
      </w:r>
      <w:r w:rsidRPr="00E6547E">
        <w:rPr>
          <w:rFonts w:ascii="Verdana" w:hAnsi="Verdana"/>
          <w:sz w:val="20"/>
          <w:szCs w:val="20"/>
        </w:rPr>
        <w:t>elektronicznie</w:t>
      </w:r>
      <w:r w:rsidRPr="00E6547E">
        <w:rPr>
          <w:rFonts w:ascii="Verdana" w:hAnsi="Verdana"/>
          <w:color w:val="0070C0"/>
          <w:sz w:val="20"/>
          <w:szCs w:val="20"/>
        </w:rPr>
        <w:t xml:space="preserve">. </w:t>
      </w:r>
    </w:p>
    <w:p w14:paraId="187CCD63" w14:textId="77777777" w:rsidR="00573159" w:rsidRDefault="00573159" w:rsidP="00573159">
      <w:pPr>
        <w:pStyle w:val="Tekstpodstawowy2"/>
        <w:spacing w:before="360" w:line="360" w:lineRule="auto"/>
        <w:jc w:val="left"/>
      </w:pPr>
      <w:r w:rsidRPr="00E6547E">
        <w:rPr>
          <w:szCs w:val="20"/>
        </w:rPr>
        <w:t>Informacja o wyniku naboru będzie umieszczona na stronie internetowej Biuletynu Informacji Publicznej oraz na tablicy informacyjnej Urzędu w budynku przy placu Nowy Targ 1-8, 50-141 Wrocław, naprzeciwko pokoju 144 lub 145</w:t>
      </w:r>
      <w:r>
        <w:t>.</w:t>
      </w:r>
    </w:p>
    <w:p w14:paraId="0145D0EC" w14:textId="77777777" w:rsidR="00E67C6F" w:rsidRDefault="00E67C6F"/>
    <w:sectPr w:rsidR="00E67C6F" w:rsidSect="00573159">
      <w:pgSz w:w="11906" w:h="16838"/>
      <w:pgMar w:top="902" w:right="1418" w:bottom="90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52101"/>
    <w:multiLevelType w:val="hybridMultilevel"/>
    <w:tmpl w:val="2A40371E"/>
    <w:lvl w:ilvl="0" w:tplc="0415000F">
      <w:start w:val="1"/>
      <w:numFmt w:val="decimal"/>
      <w:lvlText w:val="%1."/>
      <w:lvlJc w:val="left"/>
      <w:pPr>
        <w:tabs>
          <w:tab w:val="num" w:pos="360"/>
        </w:tabs>
        <w:ind w:left="360" w:hanging="360"/>
      </w:pPr>
      <w:rPr>
        <w:rFonts w:hint="default"/>
      </w:rPr>
    </w:lvl>
    <w:lvl w:ilvl="1" w:tplc="826A91C8">
      <w:start w:val="1"/>
      <w:numFmt w:val="lowerLetter"/>
      <w:lvlText w:val="%2)"/>
      <w:lvlJc w:val="left"/>
      <w:pPr>
        <w:tabs>
          <w:tab w:val="num" w:pos="757"/>
        </w:tabs>
        <w:ind w:left="737" w:hanging="340"/>
      </w:pPr>
      <w:rPr>
        <w:rFonts w:ascii="Verdana" w:hAnsi="Verdana" w:cs="Times New Roman" w:hint="default"/>
        <w:sz w:val="20"/>
      </w:rPr>
    </w:lvl>
    <w:lvl w:ilvl="2" w:tplc="41664AE2">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22AE2D04"/>
    <w:multiLevelType w:val="hybridMultilevel"/>
    <w:tmpl w:val="3A16A91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2E8267B0"/>
    <w:multiLevelType w:val="hybridMultilevel"/>
    <w:tmpl w:val="E2740900"/>
    <w:lvl w:ilvl="0" w:tplc="12908E7E">
      <w:start w:val="1"/>
      <w:numFmt w:val="lowerLetter"/>
      <w:lvlText w:val="%1)"/>
      <w:lvlJc w:val="left"/>
      <w:pPr>
        <w:tabs>
          <w:tab w:val="num" w:pos="-1043"/>
        </w:tabs>
        <w:ind w:left="-1043" w:hanging="397"/>
      </w:pPr>
      <w:rPr>
        <w:rFonts w:hint="default"/>
        <w:color w:val="auto"/>
      </w:rPr>
    </w:lvl>
    <w:lvl w:ilvl="1" w:tplc="04150019" w:tentative="1">
      <w:start w:val="1"/>
      <w:numFmt w:val="lowerLetter"/>
      <w:lvlText w:val="%2."/>
      <w:lvlJc w:val="left"/>
      <w:pPr>
        <w:tabs>
          <w:tab w:val="num" w:pos="-397"/>
        </w:tabs>
        <w:ind w:left="-397" w:hanging="360"/>
      </w:pPr>
    </w:lvl>
    <w:lvl w:ilvl="2" w:tplc="0415001B" w:tentative="1">
      <w:start w:val="1"/>
      <w:numFmt w:val="lowerRoman"/>
      <w:lvlText w:val="%3."/>
      <w:lvlJc w:val="right"/>
      <w:pPr>
        <w:tabs>
          <w:tab w:val="num" w:pos="323"/>
        </w:tabs>
        <w:ind w:left="323" w:hanging="180"/>
      </w:pPr>
    </w:lvl>
    <w:lvl w:ilvl="3" w:tplc="0415000F" w:tentative="1">
      <w:start w:val="1"/>
      <w:numFmt w:val="decimal"/>
      <w:lvlText w:val="%4."/>
      <w:lvlJc w:val="left"/>
      <w:pPr>
        <w:tabs>
          <w:tab w:val="num" w:pos="1043"/>
        </w:tabs>
        <w:ind w:left="1043" w:hanging="360"/>
      </w:pPr>
    </w:lvl>
    <w:lvl w:ilvl="4" w:tplc="04150019" w:tentative="1">
      <w:start w:val="1"/>
      <w:numFmt w:val="lowerLetter"/>
      <w:lvlText w:val="%5."/>
      <w:lvlJc w:val="left"/>
      <w:pPr>
        <w:tabs>
          <w:tab w:val="num" w:pos="1763"/>
        </w:tabs>
        <w:ind w:left="1763" w:hanging="360"/>
      </w:pPr>
    </w:lvl>
    <w:lvl w:ilvl="5" w:tplc="0415001B" w:tentative="1">
      <w:start w:val="1"/>
      <w:numFmt w:val="lowerRoman"/>
      <w:lvlText w:val="%6."/>
      <w:lvlJc w:val="right"/>
      <w:pPr>
        <w:tabs>
          <w:tab w:val="num" w:pos="2483"/>
        </w:tabs>
        <w:ind w:left="2483" w:hanging="180"/>
      </w:pPr>
    </w:lvl>
    <w:lvl w:ilvl="6" w:tplc="0415000F" w:tentative="1">
      <w:start w:val="1"/>
      <w:numFmt w:val="decimal"/>
      <w:lvlText w:val="%7."/>
      <w:lvlJc w:val="left"/>
      <w:pPr>
        <w:tabs>
          <w:tab w:val="num" w:pos="3203"/>
        </w:tabs>
        <w:ind w:left="3203" w:hanging="360"/>
      </w:pPr>
    </w:lvl>
    <w:lvl w:ilvl="7" w:tplc="04150019" w:tentative="1">
      <w:start w:val="1"/>
      <w:numFmt w:val="lowerLetter"/>
      <w:lvlText w:val="%8."/>
      <w:lvlJc w:val="left"/>
      <w:pPr>
        <w:tabs>
          <w:tab w:val="num" w:pos="3923"/>
        </w:tabs>
        <w:ind w:left="3923" w:hanging="360"/>
      </w:pPr>
    </w:lvl>
    <w:lvl w:ilvl="8" w:tplc="0415001B" w:tentative="1">
      <w:start w:val="1"/>
      <w:numFmt w:val="lowerRoman"/>
      <w:lvlText w:val="%9."/>
      <w:lvlJc w:val="right"/>
      <w:pPr>
        <w:tabs>
          <w:tab w:val="num" w:pos="4643"/>
        </w:tabs>
        <w:ind w:left="4643" w:hanging="180"/>
      </w:pPr>
    </w:lvl>
  </w:abstractNum>
  <w:abstractNum w:abstractNumId="3" w15:restartNumberingAfterBreak="0">
    <w:nsid w:val="39A7056C"/>
    <w:multiLevelType w:val="hybridMultilevel"/>
    <w:tmpl w:val="DD246238"/>
    <w:lvl w:ilvl="0" w:tplc="183C1234">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7F2"/>
    <w:rsid w:val="00572048"/>
    <w:rsid w:val="00573159"/>
    <w:rsid w:val="006B57F2"/>
    <w:rsid w:val="00AC04AE"/>
    <w:rsid w:val="00E67C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720B6C-CFB6-4244-8D95-7536E43E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315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73159"/>
    <w:pPr>
      <w:keepNext/>
      <w:jc w:val="center"/>
      <w:outlineLvl w:val="0"/>
    </w:pPr>
    <w:rPr>
      <w:rFonts w:ascii="Verdana" w:hAnsi="Verdana"/>
      <w:b/>
      <w:bCs/>
      <w:color w:val="000000"/>
      <w:sz w:val="20"/>
      <w:szCs w:val="20"/>
    </w:rPr>
  </w:style>
  <w:style w:type="paragraph" w:styleId="Nagwek2">
    <w:name w:val="heading 2"/>
    <w:basedOn w:val="Normalny"/>
    <w:next w:val="Normalny"/>
    <w:link w:val="Nagwek2Znak"/>
    <w:qFormat/>
    <w:rsid w:val="00573159"/>
    <w:pPr>
      <w:keepNext/>
      <w:jc w:val="center"/>
      <w:outlineLvl w:val="1"/>
    </w:pPr>
    <w:rPr>
      <w:rFonts w:ascii="Verdana" w:hAnsi="Verdana"/>
      <w:b/>
      <w:bCs/>
      <w:sz w:val="22"/>
    </w:rPr>
  </w:style>
  <w:style w:type="paragraph" w:styleId="Nagwek3">
    <w:name w:val="heading 3"/>
    <w:basedOn w:val="Normalny"/>
    <w:next w:val="Normalny"/>
    <w:link w:val="Nagwek3Znak"/>
    <w:qFormat/>
    <w:rsid w:val="00573159"/>
    <w:pPr>
      <w:keepNext/>
      <w:jc w:val="center"/>
      <w:outlineLvl w:val="2"/>
    </w:pPr>
    <w:rPr>
      <w:rFonts w:ascii="Verdana" w:hAnsi="Verdana"/>
      <w:b/>
      <w:bCs/>
      <w:sz w:val="20"/>
    </w:rPr>
  </w:style>
  <w:style w:type="paragraph" w:styleId="Nagwek4">
    <w:name w:val="heading 4"/>
    <w:basedOn w:val="Normalny"/>
    <w:next w:val="Normalny"/>
    <w:link w:val="Nagwek4Znak"/>
    <w:uiPriority w:val="9"/>
    <w:unhideWhenUsed/>
    <w:qFormat/>
    <w:rsid w:val="00573159"/>
    <w:pPr>
      <w:keepNext/>
      <w:spacing w:before="240" w:after="60"/>
      <w:outlineLvl w:val="3"/>
    </w:pPr>
    <w:rPr>
      <w:rFonts w:ascii="Calibri" w:hAnsi="Calibri"/>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73159"/>
    <w:rPr>
      <w:rFonts w:ascii="Verdana" w:eastAsia="Times New Roman" w:hAnsi="Verdana" w:cs="Times New Roman"/>
      <w:b/>
      <w:bCs/>
      <w:color w:val="000000"/>
      <w:sz w:val="20"/>
      <w:szCs w:val="20"/>
      <w:lang w:eastAsia="pl-PL"/>
    </w:rPr>
  </w:style>
  <w:style w:type="character" w:customStyle="1" w:styleId="Nagwek2Znak">
    <w:name w:val="Nagłówek 2 Znak"/>
    <w:basedOn w:val="Domylnaczcionkaakapitu"/>
    <w:link w:val="Nagwek2"/>
    <w:rsid w:val="00573159"/>
    <w:rPr>
      <w:rFonts w:ascii="Verdana" w:eastAsia="Times New Roman" w:hAnsi="Verdana" w:cs="Times New Roman"/>
      <w:b/>
      <w:bCs/>
      <w:szCs w:val="24"/>
      <w:lang w:eastAsia="pl-PL"/>
    </w:rPr>
  </w:style>
  <w:style w:type="character" w:customStyle="1" w:styleId="Nagwek3Znak">
    <w:name w:val="Nagłówek 3 Znak"/>
    <w:basedOn w:val="Domylnaczcionkaakapitu"/>
    <w:link w:val="Nagwek3"/>
    <w:rsid w:val="00573159"/>
    <w:rPr>
      <w:rFonts w:ascii="Verdana" w:eastAsia="Times New Roman" w:hAnsi="Verdana" w:cs="Times New Roman"/>
      <w:b/>
      <w:bCs/>
      <w:sz w:val="20"/>
      <w:szCs w:val="24"/>
      <w:lang w:eastAsia="pl-PL"/>
    </w:rPr>
  </w:style>
  <w:style w:type="character" w:customStyle="1" w:styleId="Nagwek4Znak">
    <w:name w:val="Nagłówek 4 Znak"/>
    <w:basedOn w:val="Domylnaczcionkaakapitu"/>
    <w:link w:val="Nagwek4"/>
    <w:uiPriority w:val="9"/>
    <w:rsid w:val="00573159"/>
    <w:rPr>
      <w:rFonts w:ascii="Calibri" w:eastAsia="Times New Roman" w:hAnsi="Calibri" w:cs="Times New Roman"/>
      <w:b/>
      <w:bCs/>
      <w:sz w:val="28"/>
      <w:szCs w:val="28"/>
      <w:lang w:val="x-none" w:eastAsia="x-none"/>
    </w:rPr>
  </w:style>
  <w:style w:type="paragraph" w:styleId="Tekstpodstawowy2">
    <w:name w:val="Body Text 2"/>
    <w:basedOn w:val="Normalny"/>
    <w:link w:val="Tekstpodstawowy2Znak"/>
    <w:semiHidden/>
    <w:rsid w:val="00573159"/>
    <w:pPr>
      <w:jc w:val="both"/>
    </w:pPr>
    <w:rPr>
      <w:rFonts w:ascii="Verdana" w:hAnsi="Verdana"/>
      <w:sz w:val="20"/>
    </w:rPr>
  </w:style>
  <w:style w:type="character" w:customStyle="1" w:styleId="Tekstpodstawowy2Znak">
    <w:name w:val="Tekst podstawowy 2 Znak"/>
    <w:basedOn w:val="Domylnaczcionkaakapitu"/>
    <w:link w:val="Tekstpodstawowy2"/>
    <w:semiHidden/>
    <w:rsid w:val="00573159"/>
    <w:rPr>
      <w:rFonts w:ascii="Verdana" w:eastAsia="Times New Roman" w:hAnsi="Verdana" w:cs="Times New Roman"/>
      <w:sz w:val="20"/>
      <w:szCs w:val="24"/>
      <w:lang w:eastAsia="pl-PL"/>
    </w:rPr>
  </w:style>
  <w:style w:type="character" w:customStyle="1" w:styleId="h2">
    <w:name w:val="h2"/>
    <w:uiPriority w:val="99"/>
    <w:rsid w:val="0057315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713</Words>
  <Characters>4281</Characters>
  <Application>Microsoft Office Word</Application>
  <DocSecurity>0</DocSecurity>
  <Lines>35</Lines>
  <Paragraphs>9</Paragraphs>
  <ScaleCrop>false</ScaleCrop>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Kreja Anna</dc:creator>
  <cp:keywords/>
  <dc:description/>
  <cp:lastModifiedBy>Kreja Anna</cp:lastModifiedBy>
  <cp:revision>4</cp:revision>
  <dcterms:created xsi:type="dcterms:W3CDTF">2025-12-22T10:51:00Z</dcterms:created>
  <dcterms:modified xsi:type="dcterms:W3CDTF">2025-12-22T11:22:00Z</dcterms:modified>
</cp:coreProperties>
</file>