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EFE0" w14:textId="23ADDF74" w:rsidR="000D2BD2" w:rsidRPr="007A6FC8" w:rsidRDefault="007A6FC8" w:rsidP="0058137C">
      <w:pPr>
        <w:spacing w:before="100" w:beforeAutospacing="1" w:line="360" w:lineRule="auto"/>
        <w:rPr>
          <w:rFonts w:ascii="Verdana" w:hAnsi="Verdana"/>
          <w:bCs/>
          <w:sz w:val="20"/>
          <w:szCs w:val="20"/>
        </w:rPr>
      </w:pPr>
      <w:bookmarkStart w:id="0" w:name="_Hlk215740070"/>
      <w:bookmarkStart w:id="1" w:name="_Hlk215738463"/>
      <w:r w:rsidRPr="007A6FC8">
        <w:rPr>
          <w:rFonts w:ascii="Verdana" w:hAnsi="Verdana"/>
          <w:b/>
          <w:sz w:val="20"/>
          <w:szCs w:val="20"/>
        </w:rPr>
        <w:t>Załącznik nr 2</w:t>
      </w:r>
      <w:r w:rsidRPr="007A6FC8">
        <w:rPr>
          <w:rFonts w:ascii="Verdana" w:hAnsi="Verdana"/>
          <w:bCs/>
          <w:sz w:val="20"/>
          <w:szCs w:val="20"/>
        </w:rPr>
        <w:t xml:space="preserve"> </w:t>
      </w:r>
      <w:r w:rsidRPr="007A6FC8">
        <w:rPr>
          <w:rFonts w:ascii="Verdana" w:hAnsi="Verdana" w:cs="Verdana"/>
          <w:bCs/>
          <w:iCs/>
          <w:sz w:val="20"/>
          <w:szCs w:val="20"/>
        </w:rPr>
        <w:t xml:space="preserve">do </w:t>
      </w:r>
      <w:r w:rsidRPr="007A6FC8">
        <w:rPr>
          <w:rFonts w:ascii="Verdana" w:hAnsi="Verdana"/>
          <w:bCs/>
          <w:iCs/>
          <w:sz w:val="20"/>
          <w:szCs w:val="20"/>
        </w:rPr>
        <w:t xml:space="preserve">konkursu ofert na </w:t>
      </w:r>
      <w:r w:rsidRPr="007A6FC8">
        <w:rPr>
          <w:rFonts w:ascii="Verdana" w:hAnsi="Verdana"/>
          <w:bCs/>
          <w:sz w:val="20"/>
          <w:szCs w:val="20"/>
        </w:rPr>
        <w:t>wybór realizatora</w:t>
      </w:r>
      <w:r w:rsidRPr="007A6FC8">
        <w:rPr>
          <w:rFonts w:ascii="Verdana" w:hAnsi="Verdana"/>
          <w:bCs/>
          <w:iCs/>
          <w:sz w:val="20"/>
          <w:szCs w:val="20"/>
        </w:rPr>
        <w:t xml:space="preserve"> programu polityki zdrowotnej: </w:t>
      </w:r>
      <w:r w:rsidRPr="007A6FC8">
        <w:rPr>
          <w:rFonts w:ascii="Verdana" w:hAnsi="Verdana"/>
          <w:bCs/>
          <w:sz w:val="20"/>
          <w:szCs w:val="20"/>
        </w:rPr>
        <w:t>Zapobieganie chorobom przenoszony</w:t>
      </w:r>
      <w:r w:rsidR="008B3E4E">
        <w:rPr>
          <w:rFonts w:ascii="Verdana" w:hAnsi="Verdana"/>
          <w:bCs/>
          <w:sz w:val="20"/>
          <w:szCs w:val="20"/>
        </w:rPr>
        <w:t>m</w:t>
      </w:r>
      <w:r w:rsidRPr="007A6FC8">
        <w:rPr>
          <w:rFonts w:ascii="Verdana" w:hAnsi="Verdana"/>
          <w:bCs/>
          <w:sz w:val="20"/>
          <w:szCs w:val="20"/>
        </w:rPr>
        <w:t xml:space="preserve"> drogą płciową </w:t>
      </w:r>
      <w:r w:rsidR="00E560D2" w:rsidRPr="007A6FC8">
        <w:rPr>
          <w:rFonts w:ascii="Verdana" w:hAnsi="Verdana"/>
          <w:bCs/>
          <w:iCs/>
          <w:sz w:val="20"/>
          <w:szCs w:val="20"/>
        </w:rPr>
        <w:t>p</w:t>
      </w:r>
      <w:r w:rsidR="00E560D2">
        <w:rPr>
          <w:rFonts w:ascii="Verdana" w:hAnsi="Verdana"/>
          <w:bCs/>
          <w:iCs/>
          <w:sz w:val="20"/>
          <w:szCs w:val="20"/>
        </w:rPr>
        <w:t xml:space="preserve">od </w:t>
      </w:r>
      <w:r w:rsidR="00E560D2" w:rsidRPr="007A6FC8">
        <w:rPr>
          <w:rFonts w:ascii="Verdana" w:hAnsi="Verdana"/>
          <w:bCs/>
          <w:iCs/>
          <w:sz w:val="20"/>
          <w:szCs w:val="20"/>
        </w:rPr>
        <w:t>n</w:t>
      </w:r>
      <w:r w:rsidR="00E560D2">
        <w:rPr>
          <w:rFonts w:ascii="Verdana" w:hAnsi="Verdana"/>
          <w:bCs/>
          <w:iCs/>
          <w:sz w:val="20"/>
          <w:szCs w:val="20"/>
        </w:rPr>
        <w:t>azwą</w:t>
      </w:r>
      <w:r w:rsidRPr="007A6FC8">
        <w:rPr>
          <w:rFonts w:ascii="Verdana" w:hAnsi="Verdana"/>
          <w:bCs/>
          <w:iCs/>
          <w:sz w:val="20"/>
          <w:szCs w:val="20"/>
        </w:rPr>
        <w:t xml:space="preserve"> </w:t>
      </w:r>
      <w:r w:rsidR="00E2198C">
        <w:rPr>
          <w:rFonts w:ascii="Verdana" w:hAnsi="Verdana"/>
          <w:bCs/>
          <w:iCs/>
          <w:sz w:val="20"/>
          <w:szCs w:val="20"/>
        </w:rPr>
        <w:t>„</w:t>
      </w:r>
      <w:r w:rsidRPr="007A6FC8">
        <w:rPr>
          <w:rFonts w:ascii="Verdana" w:hAnsi="Verdana"/>
          <w:bCs/>
          <w:iCs/>
          <w:sz w:val="20"/>
          <w:szCs w:val="20"/>
        </w:rPr>
        <w:t>Dobrostan Wrocławskich Studentów</w:t>
      </w:r>
      <w:r w:rsidR="00E2198C">
        <w:rPr>
          <w:rFonts w:ascii="Verdana" w:hAnsi="Verdana"/>
          <w:bCs/>
          <w:iCs/>
          <w:sz w:val="20"/>
          <w:szCs w:val="20"/>
        </w:rPr>
        <w:t>”</w:t>
      </w:r>
      <w:r w:rsidRPr="007A6FC8">
        <w:rPr>
          <w:rFonts w:ascii="Verdana" w:hAnsi="Verdana"/>
          <w:bCs/>
          <w:iCs/>
          <w:sz w:val="20"/>
          <w:szCs w:val="20"/>
        </w:rPr>
        <w:t>.</w:t>
      </w:r>
    </w:p>
    <w:bookmarkEnd w:id="0"/>
    <w:p w14:paraId="4E27220A" w14:textId="77777777" w:rsidR="000D2BD2" w:rsidRPr="006A4836" w:rsidRDefault="000D2BD2" w:rsidP="006A4836">
      <w:pPr>
        <w:pStyle w:val="Nagwek2"/>
        <w:spacing w:before="3000" w:beforeAutospacing="0" w:after="600" w:afterAutospacing="0"/>
        <w:jc w:val="center"/>
        <w:rPr>
          <w:rFonts w:ascii="Verdana" w:hAnsi="Verdana"/>
        </w:rPr>
      </w:pPr>
      <w:r w:rsidRPr="006A4836">
        <w:rPr>
          <w:rFonts w:ascii="Verdana" w:hAnsi="Verdana"/>
        </w:rPr>
        <w:t>OFERTA</w:t>
      </w:r>
    </w:p>
    <w:p w14:paraId="4E51C647" w14:textId="77777777" w:rsidR="000D2BD2" w:rsidRPr="006A4836" w:rsidRDefault="002F4DF6" w:rsidP="006A4836">
      <w:pPr>
        <w:pStyle w:val="Nagwek2"/>
        <w:spacing w:before="600" w:beforeAutospacing="0" w:after="600" w:afterAutospacing="0"/>
        <w:jc w:val="center"/>
        <w:rPr>
          <w:rFonts w:ascii="Verdana" w:hAnsi="Verdana"/>
          <w:b w:val="0"/>
          <w:bCs w:val="0"/>
        </w:rPr>
      </w:pPr>
      <w:r w:rsidRPr="006A4836">
        <w:rPr>
          <w:rFonts w:ascii="Verdana" w:hAnsi="Verdana"/>
          <w:b w:val="0"/>
          <w:bCs w:val="0"/>
        </w:rPr>
        <w:t>PROGRAMU POLITYKI ZDROWOTNEJ</w:t>
      </w:r>
    </w:p>
    <w:p w14:paraId="3EE5F612" w14:textId="7A726AD1" w:rsidR="007A6FC8" w:rsidRPr="007A6FC8" w:rsidRDefault="007A6FC8" w:rsidP="006A4836">
      <w:pPr>
        <w:pStyle w:val="Nagwek2"/>
        <w:jc w:val="center"/>
        <w:rPr>
          <w:rFonts w:ascii="Verdana" w:hAnsi="Verdana"/>
          <w:b w:val="0"/>
          <w:sz w:val="32"/>
          <w:szCs w:val="32"/>
        </w:rPr>
      </w:pPr>
      <w:r w:rsidRPr="007A6FC8">
        <w:rPr>
          <w:rFonts w:ascii="Verdana" w:hAnsi="Verdana" w:cs="Times New Roman"/>
          <w:b w:val="0"/>
          <w:sz w:val="32"/>
          <w:szCs w:val="32"/>
        </w:rPr>
        <w:t>Zapobieganie chorobom przenoszony</w:t>
      </w:r>
      <w:r>
        <w:rPr>
          <w:rFonts w:ascii="Verdana" w:hAnsi="Verdana" w:cs="Times New Roman"/>
          <w:b w:val="0"/>
          <w:sz w:val="32"/>
          <w:szCs w:val="32"/>
        </w:rPr>
        <w:t>m</w:t>
      </w:r>
      <w:r w:rsidRPr="007A6FC8">
        <w:rPr>
          <w:rFonts w:ascii="Verdana" w:hAnsi="Verdana" w:cs="Times New Roman"/>
          <w:b w:val="0"/>
          <w:sz w:val="32"/>
          <w:szCs w:val="32"/>
        </w:rPr>
        <w:t xml:space="preserve"> drogą płciową </w:t>
      </w:r>
      <w:r w:rsidR="007C677D" w:rsidRPr="007C677D">
        <w:rPr>
          <w:rFonts w:ascii="Verdana" w:hAnsi="Verdana"/>
          <w:b w:val="0"/>
          <w:iCs/>
          <w:sz w:val="32"/>
          <w:szCs w:val="32"/>
        </w:rPr>
        <w:t>pod nazwą</w:t>
      </w:r>
      <w:r w:rsidRPr="007C677D">
        <w:rPr>
          <w:rFonts w:ascii="Verdana" w:hAnsi="Verdana" w:cs="Times New Roman"/>
          <w:b w:val="0"/>
          <w:iCs/>
          <w:sz w:val="32"/>
          <w:szCs w:val="32"/>
        </w:rPr>
        <w:t xml:space="preserve"> </w:t>
      </w:r>
      <w:r w:rsidR="00E2198C">
        <w:rPr>
          <w:rFonts w:ascii="Verdana" w:hAnsi="Verdana" w:cs="Times New Roman"/>
          <w:b w:val="0"/>
          <w:iCs/>
          <w:sz w:val="32"/>
          <w:szCs w:val="32"/>
        </w:rPr>
        <w:t>„</w:t>
      </w:r>
      <w:r w:rsidRPr="007A6FC8">
        <w:rPr>
          <w:rFonts w:ascii="Verdana" w:hAnsi="Verdana" w:cs="Times New Roman"/>
          <w:b w:val="0"/>
          <w:iCs/>
          <w:sz w:val="32"/>
          <w:szCs w:val="32"/>
        </w:rPr>
        <w:t>Dobrostan Wrocławskich Studentów</w:t>
      </w:r>
      <w:r w:rsidR="00E2198C">
        <w:rPr>
          <w:rFonts w:ascii="Verdana" w:hAnsi="Verdana" w:cs="Times New Roman"/>
          <w:b w:val="0"/>
          <w:iCs/>
          <w:sz w:val="32"/>
          <w:szCs w:val="32"/>
        </w:rPr>
        <w:t>”</w:t>
      </w:r>
      <w:r w:rsidRPr="007A6FC8">
        <w:rPr>
          <w:rFonts w:ascii="Verdana" w:hAnsi="Verdana" w:cs="Times New Roman"/>
          <w:b w:val="0"/>
          <w:iCs/>
          <w:sz w:val="32"/>
          <w:szCs w:val="32"/>
        </w:rPr>
        <w:t>.</w:t>
      </w:r>
      <w:r w:rsidRPr="007A6FC8">
        <w:rPr>
          <w:rFonts w:ascii="Verdana" w:hAnsi="Verdana"/>
          <w:b w:val="0"/>
          <w:sz w:val="32"/>
          <w:szCs w:val="32"/>
        </w:rPr>
        <w:t xml:space="preserve"> </w:t>
      </w:r>
    </w:p>
    <w:p w14:paraId="08CB9E70" w14:textId="7A62E487" w:rsidR="006A4836" w:rsidRPr="006A4836" w:rsidRDefault="000D2BD2" w:rsidP="006A4836">
      <w:pPr>
        <w:pStyle w:val="Nagwek2"/>
        <w:jc w:val="center"/>
        <w:rPr>
          <w:rFonts w:ascii="Verdana" w:hAnsi="Verdana"/>
          <w:b w:val="0"/>
          <w:bCs w:val="0"/>
        </w:rPr>
      </w:pPr>
      <w:r w:rsidRPr="006A4836">
        <w:rPr>
          <w:rFonts w:ascii="Verdana" w:hAnsi="Verdana"/>
          <w:b w:val="0"/>
          <w:bCs w:val="0"/>
        </w:rPr>
        <w:t xml:space="preserve">(tytuł/nazwa </w:t>
      </w:r>
      <w:r w:rsidR="00196FED" w:rsidRPr="006A4836">
        <w:rPr>
          <w:rFonts w:ascii="Verdana" w:hAnsi="Verdana"/>
          <w:b w:val="0"/>
          <w:bCs w:val="0"/>
        </w:rPr>
        <w:t>Programu</w:t>
      </w:r>
      <w:r w:rsidRPr="006A4836">
        <w:rPr>
          <w:rFonts w:ascii="Verdana" w:hAnsi="Verdana"/>
          <w:b w:val="0"/>
          <w:bCs w:val="0"/>
        </w:rPr>
        <w:t>)</w:t>
      </w:r>
    </w:p>
    <w:p w14:paraId="04CC1C9B" w14:textId="77777777" w:rsidR="006A4836" w:rsidRDefault="006A4836">
      <w:pPr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>
        <w:br w:type="page"/>
      </w:r>
    </w:p>
    <w:p w14:paraId="0689E7DD" w14:textId="77777777" w:rsidR="00B619C7" w:rsidRPr="00C57C7F" w:rsidRDefault="00B619C7" w:rsidP="000B0163">
      <w:pPr>
        <w:pStyle w:val="Akapitzlist"/>
        <w:keepNext/>
        <w:numPr>
          <w:ilvl w:val="0"/>
          <w:numId w:val="3"/>
        </w:numPr>
        <w:spacing w:line="360" w:lineRule="auto"/>
        <w:outlineLvl w:val="0"/>
        <w:rPr>
          <w:rFonts w:ascii="Verdana" w:hAnsi="Verdana"/>
          <w:b/>
          <w:bCs/>
        </w:rPr>
      </w:pPr>
      <w:r w:rsidRPr="00C57C7F">
        <w:rPr>
          <w:rFonts w:ascii="Verdana" w:hAnsi="Verdana"/>
          <w:b/>
          <w:bCs/>
        </w:rPr>
        <w:lastRenderedPageBreak/>
        <w:t>Dane Oferenta</w:t>
      </w:r>
    </w:p>
    <w:p w14:paraId="7390AD19" w14:textId="42359EC5" w:rsidR="00B619C7" w:rsidRPr="00C57C7F" w:rsidRDefault="00B619C7" w:rsidP="000B0163">
      <w:pPr>
        <w:pStyle w:val="Akapitzlist"/>
        <w:numPr>
          <w:ilvl w:val="1"/>
          <w:numId w:val="5"/>
        </w:numPr>
        <w:spacing w:before="240"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>Pełna Nazwa Oferenta</w:t>
      </w:r>
      <w:r w:rsidR="00C57C7F" w:rsidRPr="00C57C7F">
        <w:rPr>
          <w:rFonts w:ascii="Verdana" w:eastAsia="Arial Unicode MS" w:hAnsi="Verdana" w:cs="Arial Unicode MS"/>
        </w:rPr>
        <w:t>:</w:t>
      </w:r>
    </w:p>
    <w:p w14:paraId="104D918B" w14:textId="1E18CBED" w:rsidR="001B4FB5" w:rsidRPr="00C57C7F" w:rsidRDefault="00B619C7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Numer w Krajowym Rejestrze Sądowym lub w innym rejestrze, ewidencji  właściwym ze względu na realizację zadania objętego konkursem </w:t>
      </w:r>
      <w:r w:rsidR="001B4FB5" w:rsidRPr="00C57C7F">
        <w:rPr>
          <w:rFonts w:ascii="Verdana" w:eastAsia="Arial Unicode MS" w:hAnsi="Verdana" w:cs="Arial Unicode MS"/>
          <w:color w:val="0000FF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0AD545E9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nazwa rejestru/ewidencji </w:t>
      </w:r>
    </w:p>
    <w:p w14:paraId="32E7A8E7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 xml:space="preserve">data wpisu do rejestru/ ewidencji </w:t>
      </w:r>
    </w:p>
    <w:p w14:paraId="7C4774AA" w14:textId="77777777" w:rsidR="00B619C7" w:rsidRPr="00C57C7F" w:rsidRDefault="00B619C7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>Organ założycielski lub właściciel</w:t>
      </w:r>
    </w:p>
    <w:p w14:paraId="5C539A4A" w14:textId="77777777" w:rsidR="00B619C7" w:rsidRPr="00C57C7F" w:rsidRDefault="00B619C7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Numer NIP </w:t>
      </w:r>
    </w:p>
    <w:p w14:paraId="0E52DE87" w14:textId="77777777" w:rsidR="00B619C7" w:rsidRPr="00C57C7F" w:rsidRDefault="00B619C7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Numer REGON </w:t>
      </w:r>
    </w:p>
    <w:p w14:paraId="1C2FAC20" w14:textId="77777777" w:rsidR="00B619C7" w:rsidRPr="00C57C7F" w:rsidRDefault="00B619C7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Adres </w:t>
      </w:r>
    </w:p>
    <w:p w14:paraId="6BEAFB40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kod pocztowy i miejscowość</w:t>
      </w:r>
    </w:p>
    <w:p w14:paraId="30B5A5DC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ulica i nr</w:t>
      </w:r>
    </w:p>
    <w:p w14:paraId="43A8BA12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województwo</w:t>
      </w:r>
    </w:p>
    <w:p w14:paraId="3AF71384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 xml:space="preserve">telefon </w:t>
      </w:r>
    </w:p>
    <w:p w14:paraId="33B473AA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e-mail</w:t>
      </w:r>
    </w:p>
    <w:p w14:paraId="2CC609E4" w14:textId="575064BE" w:rsidR="00B619C7" w:rsidRPr="00C57C7F" w:rsidRDefault="00B619C7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hAnsi="Verdana"/>
          <w:color w:val="000000"/>
        </w:rPr>
        <w:t>Numer rachunku bankowego i nazwa banku,</w:t>
      </w:r>
      <w:r w:rsidRPr="00C57C7F">
        <w:rPr>
          <w:rFonts w:ascii="Verdana" w:hAnsi="Verdana"/>
        </w:rPr>
        <w:t xml:space="preserve"> na który przekazywane będą środki finansowe</w:t>
      </w:r>
      <w:r w:rsidR="00C57C7F" w:rsidRPr="00C57C7F">
        <w:rPr>
          <w:rFonts w:ascii="Verdana" w:hAnsi="Verdana"/>
        </w:rPr>
        <w:t>:</w:t>
      </w:r>
    </w:p>
    <w:p w14:paraId="44762E18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Nazwa banku </w:t>
      </w:r>
    </w:p>
    <w:p w14:paraId="04D32664" w14:textId="77777777" w:rsidR="001B4FB5" w:rsidRPr="00C57C7F" w:rsidRDefault="001B4FB5" w:rsidP="000B0163">
      <w:pPr>
        <w:numPr>
          <w:ilvl w:val="0"/>
          <w:numId w:val="4"/>
        </w:numPr>
        <w:spacing w:line="360" w:lineRule="auto"/>
        <w:ind w:left="1276" w:hanging="527"/>
        <w:rPr>
          <w:rFonts w:ascii="Verdana" w:hAnsi="Verdana"/>
          <w:bCs/>
          <w:color w:val="000000"/>
        </w:rPr>
      </w:pPr>
      <w:r w:rsidRPr="00C57C7F">
        <w:rPr>
          <w:rFonts w:ascii="Verdana" w:hAnsi="Verdana"/>
          <w:bCs/>
        </w:rPr>
        <w:t xml:space="preserve">Numer rachunku </w:t>
      </w:r>
      <w:r w:rsidRPr="00C57C7F">
        <w:rPr>
          <w:rFonts w:ascii="Verdana" w:hAnsi="Verdana"/>
          <w:bCs/>
          <w:color w:val="000000"/>
        </w:rPr>
        <w:t>bankowego</w:t>
      </w:r>
    </w:p>
    <w:p w14:paraId="33746B5F" w14:textId="77777777" w:rsidR="001B4FB5" w:rsidRPr="00C57C7F" w:rsidRDefault="001B4FB5" w:rsidP="000B0163">
      <w:pPr>
        <w:pStyle w:val="Akapitzlist"/>
        <w:numPr>
          <w:ilvl w:val="1"/>
          <w:numId w:val="5"/>
        </w:numPr>
        <w:spacing w:line="360" w:lineRule="auto"/>
        <w:outlineLvl w:val="1"/>
        <w:rPr>
          <w:rFonts w:ascii="Verdana" w:hAnsi="Verdana"/>
          <w:b/>
          <w:bCs/>
        </w:rPr>
      </w:pPr>
      <w:r w:rsidRPr="00C57C7F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1447F953" w14:textId="77777777" w:rsidR="001B4FB5" w:rsidRPr="00C57C7F" w:rsidRDefault="001B4FB5" w:rsidP="000B0163">
      <w:pPr>
        <w:pStyle w:val="Akapitzlist"/>
        <w:numPr>
          <w:ilvl w:val="1"/>
          <w:numId w:val="5"/>
        </w:numPr>
        <w:spacing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2834A884" w14:textId="1FF0A8C5" w:rsidR="0009162A" w:rsidRPr="008B3E4E" w:rsidRDefault="00D307E0" w:rsidP="000B0163">
      <w:pPr>
        <w:pStyle w:val="Akapitzlist"/>
        <w:keepNext/>
        <w:numPr>
          <w:ilvl w:val="0"/>
          <w:numId w:val="3"/>
        </w:numPr>
        <w:spacing w:before="120" w:line="360" w:lineRule="auto"/>
        <w:ind w:left="357" w:hanging="357"/>
        <w:outlineLvl w:val="0"/>
        <w:rPr>
          <w:rFonts w:ascii="Verdana" w:hAnsi="Verdana"/>
          <w:b/>
        </w:rPr>
      </w:pPr>
      <w:r w:rsidRPr="008B3E4E">
        <w:rPr>
          <w:rFonts w:ascii="Verdana" w:hAnsi="Verdana"/>
          <w:b/>
        </w:rPr>
        <w:lastRenderedPageBreak/>
        <w:t xml:space="preserve">Informacje o programie polityki zdrowotnej </w:t>
      </w:r>
      <w:r w:rsidR="008B3E4E" w:rsidRPr="008B3E4E">
        <w:rPr>
          <w:rFonts w:ascii="Verdana" w:hAnsi="Verdana"/>
          <w:b/>
        </w:rPr>
        <w:t xml:space="preserve">Zapobieganie chorobom przenoszonym drogą płciową </w:t>
      </w:r>
      <w:r w:rsidR="00E2198C">
        <w:rPr>
          <w:rFonts w:ascii="Verdana" w:hAnsi="Verdana"/>
          <w:b/>
          <w:iCs/>
        </w:rPr>
        <w:t>pod nazwą</w:t>
      </w:r>
      <w:r w:rsidR="008B3E4E" w:rsidRPr="008B3E4E">
        <w:rPr>
          <w:rFonts w:ascii="Verdana" w:hAnsi="Verdana"/>
          <w:b/>
          <w:iCs/>
        </w:rPr>
        <w:t xml:space="preserve"> </w:t>
      </w:r>
      <w:r w:rsidR="00E2198C">
        <w:rPr>
          <w:rFonts w:ascii="Verdana" w:hAnsi="Verdana"/>
          <w:b/>
          <w:iCs/>
        </w:rPr>
        <w:t>„</w:t>
      </w:r>
      <w:r w:rsidR="008B3E4E" w:rsidRPr="008B3E4E">
        <w:rPr>
          <w:rFonts w:ascii="Verdana" w:hAnsi="Verdana"/>
          <w:b/>
          <w:iCs/>
        </w:rPr>
        <w:t>Dobrostan Wrocławskich Studentów</w:t>
      </w:r>
      <w:r w:rsidR="00E2198C">
        <w:rPr>
          <w:rFonts w:ascii="Verdana" w:hAnsi="Verdana"/>
          <w:b/>
          <w:iCs/>
        </w:rPr>
        <w:t>”</w:t>
      </w:r>
      <w:r w:rsidR="008B3E4E">
        <w:rPr>
          <w:rFonts w:ascii="Verdana" w:hAnsi="Verdana"/>
          <w:b/>
          <w:iCs/>
        </w:rPr>
        <w:t>.</w:t>
      </w:r>
    </w:p>
    <w:p w14:paraId="07318EBF" w14:textId="77777777" w:rsidR="00D307E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Imię i nazwisko koordynatora programu oraz nr telefonu i adres e-mail do kontaktu:</w:t>
      </w:r>
    </w:p>
    <w:p w14:paraId="133DF11C" w14:textId="77777777" w:rsidR="00D307E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Miejsce realizacji Programu:</w:t>
      </w:r>
    </w:p>
    <w:p w14:paraId="4A5769BB" w14:textId="77777777" w:rsidR="00D307E0" w:rsidRPr="00C57C7F" w:rsidRDefault="00DF4E54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 w:cs="Calibri"/>
          <w:bCs/>
        </w:rPr>
        <w:t>Termin realizacji Programu:</w:t>
      </w:r>
    </w:p>
    <w:p w14:paraId="16800B5F" w14:textId="77777777" w:rsidR="00D307E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 xml:space="preserve">Przewidywana liczba </w:t>
      </w:r>
      <w:r w:rsidR="00DF4E54" w:rsidRPr="00C57C7F">
        <w:rPr>
          <w:rFonts w:ascii="Verdana" w:hAnsi="Verdana"/>
          <w:bCs/>
        </w:rPr>
        <w:t xml:space="preserve">rodzin w </w:t>
      </w:r>
      <w:r w:rsidRPr="00C57C7F">
        <w:rPr>
          <w:rFonts w:ascii="Verdana" w:hAnsi="Verdana"/>
          <w:bCs/>
        </w:rPr>
        <w:t>Program</w:t>
      </w:r>
      <w:r w:rsidR="00DF4E54" w:rsidRPr="00C57C7F">
        <w:rPr>
          <w:rFonts w:ascii="Verdana" w:hAnsi="Verdana"/>
          <w:bCs/>
        </w:rPr>
        <w:t>ie</w:t>
      </w:r>
      <w:r w:rsidRPr="00C57C7F">
        <w:rPr>
          <w:rFonts w:ascii="Verdana" w:hAnsi="Verdana"/>
          <w:bCs/>
        </w:rPr>
        <w:t>:</w:t>
      </w:r>
    </w:p>
    <w:p w14:paraId="4940E638" w14:textId="77777777" w:rsidR="00D307E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 xml:space="preserve">Charakterystyka </w:t>
      </w:r>
      <w:r w:rsidR="00162585" w:rsidRPr="00C57C7F">
        <w:rPr>
          <w:rFonts w:ascii="Verdana" w:hAnsi="Verdana"/>
          <w:bCs/>
        </w:rPr>
        <w:t>uczestników</w:t>
      </w:r>
      <w:r w:rsidRPr="00C57C7F">
        <w:rPr>
          <w:rFonts w:ascii="Verdana" w:hAnsi="Verdana"/>
          <w:bCs/>
        </w:rPr>
        <w:t xml:space="preserve"> objętych Programem:</w:t>
      </w:r>
    </w:p>
    <w:p w14:paraId="59CCE0B6" w14:textId="77777777" w:rsidR="00D307E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Sposób naboru i kwalifikowania do Programu:</w:t>
      </w:r>
    </w:p>
    <w:p w14:paraId="23D59550" w14:textId="2C06AF87" w:rsidR="00D307E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C57C7F">
        <w:rPr>
          <w:rFonts w:ascii="Verdana" w:hAnsi="Verdana"/>
          <w:bCs/>
        </w:rPr>
        <w:t>Szczegółowy opis zadań i ich realizacji</w:t>
      </w:r>
      <w:r w:rsidRPr="00C57C7F">
        <w:rPr>
          <w:rFonts w:ascii="Verdana" w:hAnsi="Verdana"/>
          <w:b/>
          <w:bCs/>
          <w:i/>
          <w:iCs/>
        </w:rPr>
        <w:t xml:space="preserve"> </w:t>
      </w:r>
      <w:r w:rsidRPr="00C57C7F">
        <w:rPr>
          <w:rFonts w:ascii="Verdana" w:hAnsi="Verdana"/>
          <w:iCs/>
          <w:color w:val="0000FF"/>
        </w:rPr>
        <w:t>(Opis musi być spójny z harmonogramem i kosztorysem, ponadto opis powinien zawierać liczbowe określenie skali zadań planowanych przy realizacji programu, np. liczbę świadczeń</w:t>
      </w:r>
      <w:r w:rsidR="00BD774F">
        <w:rPr>
          <w:rFonts w:ascii="Verdana" w:hAnsi="Verdana"/>
          <w:iCs/>
          <w:color w:val="0000FF"/>
        </w:rPr>
        <w:t xml:space="preserve"> </w:t>
      </w:r>
      <w:r w:rsidRPr="00C57C7F">
        <w:rPr>
          <w:rFonts w:ascii="Verdana" w:hAnsi="Verdana"/>
          <w:iCs/>
          <w:color w:val="0000FF"/>
        </w:rPr>
        <w:t>udzielanych tygodniowo, miesięcznie, liczbę odbiorców)</w:t>
      </w:r>
      <w:r w:rsidR="00BD774F">
        <w:rPr>
          <w:rFonts w:ascii="Verdana" w:hAnsi="Verdana"/>
          <w:iCs/>
          <w:color w:val="0000FF"/>
        </w:rPr>
        <w:t>:</w:t>
      </w:r>
    </w:p>
    <w:p w14:paraId="53CDE6D1" w14:textId="1788A350" w:rsidR="00FB7690" w:rsidRPr="00C57C7F" w:rsidRDefault="00D307E0" w:rsidP="000B0163">
      <w:pPr>
        <w:pStyle w:val="NormalnyWeb"/>
        <w:numPr>
          <w:ilvl w:val="1"/>
          <w:numId w:val="6"/>
        </w:numPr>
        <w:spacing w:before="240" w:beforeAutospacing="0" w:after="120" w:afterAutospacing="0"/>
        <w:rPr>
          <w:rFonts w:ascii="Verdana" w:hAnsi="Verdana"/>
          <w:bCs/>
          <w:color w:val="0000FF"/>
        </w:rPr>
      </w:pPr>
      <w:r w:rsidRPr="00C57C7F">
        <w:rPr>
          <w:rFonts w:ascii="Verdana" w:hAnsi="Verdana"/>
          <w:bCs/>
        </w:rPr>
        <w:t>Harmonogram</w:t>
      </w:r>
      <w:r w:rsidRPr="00C57C7F">
        <w:rPr>
          <w:rFonts w:ascii="Verdana" w:hAnsi="Verdana"/>
          <w:b/>
        </w:rPr>
        <w:t xml:space="preserve"> </w:t>
      </w:r>
      <w:r w:rsidRPr="00C57C7F">
        <w:rPr>
          <w:rFonts w:ascii="Verdana" w:hAnsi="Verdana"/>
          <w:bCs/>
          <w:color w:val="0000FF"/>
        </w:rPr>
        <w:t>(</w:t>
      </w:r>
      <w:r w:rsidRPr="00C57C7F">
        <w:rPr>
          <w:rFonts w:ascii="Verdana" w:hAnsi="Verdana"/>
          <w:bCs/>
          <w:iCs/>
          <w:color w:val="0000FF"/>
        </w:rPr>
        <w:t xml:space="preserve">Opis powinien być zgodny z kosztorysem, </w:t>
      </w:r>
      <w:r w:rsidRPr="00C57C7F">
        <w:rPr>
          <w:rFonts w:ascii="Verdana" w:hAnsi="Verdana"/>
          <w:iCs/>
          <w:color w:val="0000FF"/>
        </w:rPr>
        <w:t>należy podać terminy rozpoczęcia i zakończenia poszczególnych zadań</w:t>
      </w:r>
      <w:r w:rsidRPr="00C57C7F">
        <w:rPr>
          <w:rFonts w:ascii="Verdana" w:hAnsi="Verdana"/>
          <w:bCs/>
          <w:color w:val="0000FF"/>
        </w:rPr>
        <w:t>)</w:t>
      </w:r>
      <w:r w:rsidR="00BD774F">
        <w:rPr>
          <w:rFonts w:ascii="Verdana" w:hAnsi="Verdana"/>
          <w:bCs/>
          <w:color w:val="0000FF"/>
        </w:rPr>
        <w:t>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B7690" w:rsidRPr="002E51C2" w14:paraId="74346D2C" w14:textId="77777777" w:rsidTr="00961E7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1D1CC814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 xml:space="preserve">Program realizowany w okresie: </w:t>
            </w:r>
          </w:p>
        </w:tc>
      </w:tr>
      <w:tr w:rsidR="00FB7690" w:rsidRPr="00B619C7" w14:paraId="74E3CA96" w14:textId="7777777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CE2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329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331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 xml:space="preserve">Wykonujący zadanie </w:t>
            </w:r>
          </w:p>
        </w:tc>
      </w:tr>
      <w:tr w:rsidR="00FB7690" w:rsidRPr="00B619C7" w14:paraId="26DAF82F" w14:textId="7777777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9E3" w14:textId="77777777" w:rsidR="00FB7690" w:rsidRPr="00A0449B" w:rsidRDefault="00FB7690" w:rsidP="000B0163">
            <w:pPr>
              <w:pStyle w:val="Akapitzlist"/>
              <w:numPr>
                <w:ilvl w:val="3"/>
                <w:numId w:val="3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ACC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6C12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B7690" w:rsidRPr="00B619C7" w14:paraId="3C55FA83" w14:textId="7777777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07A" w14:textId="77777777" w:rsidR="00FB7690" w:rsidRPr="00A0449B" w:rsidRDefault="00FB7690" w:rsidP="000B0163">
            <w:pPr>
              <w:pStyle w:val="Akapitzlist"/>
              <w:numPr>
                <w:ilvl w:val="3"/>
                <w:numId w:val="3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427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8C0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4978487C" w14:textId="77777777" w:rsidR="00FB7690" w:rsidRPr="00C57C7F" w:rsidRDefault="00FB7690" w:rsidP="000B0163">
      <w:pPr>
        <w:pStyle w:val="Akapitzlist"/>
        <w:numPr>
          <w:ilvl w:val="1"/>
          <w:numId w:val="6"/>
        </w:numPr>
        <w:spacing w:before="240" w:after="120"/>
        <w:contextualSpacing/>
        <w:rPr>
          <w:rFonts w:ascii="Verdana" w:hAnsi="Verdana"/>
          <w:iCs/>
          <w:color w:val="0000FF"/>
        </w:rPr>
      </w:pPr>
      <w:r w:rsidRPr="00C57C7F">
        <w:rPr>
          <w:rFonts w:ascii="Verdana" w:hAnsi="Verdana"/>
          <w:bCs/>
        </w:rPr>
        <w:t>Monitorowanie i ewaluacja Programu.</w:t>
      </w:r>
      <w:r w:rsidRPr="00C57C7F">
        <w:rPr>
          <w:rFonts w:ascii="Verdana" w:hAnsi="Verdana"/>
          <w:iCs/>
          <w:color w:val="0000FF"/>
        </w:rPr>
        <w:t xml:space="preserve"> (Sposób monitorowania oraz opis narzędzi ewaluacyjnych)</w:t>
      </w:r>
      <w:r w:rsidRPr="00C57C7F">
        <w:rPr>
          <w:rFonts w:ascii="Verdana" w:hAnsi="Verdana"/>
          <w:iCs/>
        </w:rPr>
        <w:t>:</w:t>
      </w:r>
    </w:p>
    <w:p w14:paraId="26818F2C" w14:textId="6D8F3A4B" w:rsidR="00A0449B" w:rsidRPr="00C57C7F" w:rsidRDefault="00D307E0" w:rsidP="000B0163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Oczekiwane rezultaty</w:t>
      </w:r>
      <w:r w:rsidR="009D4FBB">
        <w:rPr>
          <w:rFonts w:ascii="Verdana" w:hAnsi="Verdana"/>
          <w:bCs/>
        </w:rPr>
        <w:t xml:space="preserve"> realizowanego Programu</w:t>
      </w:r>
      <w:r w:rsidRPr="00C57C7F">
        <w:rPr>
          <w:rFonts w:ascii="Verdana" w:hAnsi="Verdana"/>
          <w:bCs/>
        </w:rPr>
        <w:t>:</w:t>
      </w:r>
    </w:p>
    <w:p w14:paraId="5A48DDE1" w14:textId="5918CB86" w:rsidR="00900B29" w:rsidRPr="00A0449B" w:rsidRDefault="00A0449B" w:rsidP="00A0449B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202015D" w14:textId="261BC022" w:rsidR="00611A09" w:rsidRPr="00A0449B" w:rsidRDefault="00611A09" w:rsidP="000B0163">
      <w:pPr>
        <w:pStyle w:val="Akapitzlist"/>
        <w:keepNext/>
        <w:numPr>
          <w:ilvl w:val="0"/>
          <w:numId w:val="3"/>
        </w:numPr>
        <w:spacing w:line="360" w:lineRule="auto"/>
        <w:outlineLvl w:val="0"/>
        <w:rPr>
          <w:rFonts w:ascii="Verdana" w:hAnsi="Verdana"/>
          <w:b/>
        </w:rPr>
      </w:pPr>
      <w:r w:rsidRPr="00A0449B">
        <w:rPr>
          <w:rFonts w:ascii="Verdana" w:hAnsi="Verdana"/>
          <w:b/>
        </w:rPr>
        <w:lastRenderedPageBreak/>
        <w:t>Koszty Programu:</w:t>
      </w:r>
    </w:p>
    <w:p w14:paraId="01FB4127" w14:textId="6FEE02A9" w:rsidR="00611A09" w:rsidRPr="00611A09" w:rsidRDefault="00611A09" w:rsidP="000B0163">
      <w:pPr>
        <w:pStyle w:val="Akapitzlist"/>
        <w:numPr>
          <w:ilvl w:val="1"/>
          <w:numId w:val="7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Kosztorys Programu</w:t>
      </w:r>
      <w:r w:rsidR="00BD774F">
        <w:rPr>
          <w:rFonts w:ascii="Verdana" w:hAnsi="Verdana"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14:paraId="35626084" w14:textId="77777777" w:rsidTr="00A0449B">
        <w:tc>
          <w:tcPr>
            <w:tcW w:w="751" w:type="dxa"/>
            <w:shd w:val="clear" w:color="auto" w:fill="E7E6E6" w:themeFill="background2"/>
          </w:tcPr>
          <w:p w14:paraId="7BA8FB81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065" w:type="dxa"/>
            <w:shd w:val="clear" w:color="auto" w:fill="E7E6E6" w:themeFill="background2"/>
          </w:tcPr>
          <w:p w14:paraId="1CC5803F" w14:textId="77777777" w:rsidR="00611A09" w:rsidRPr="00611A09" w:rsidRDefault="00611A09" w:rsidP="0009162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440" w:type="dxa"/>
            <w:shd w:val="clear" w:color="auto" w:fill="E7E6E6" w:themeFill="background2"/>
          </w:tcPr>
          <w:p w14:paraId="5FD5B871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565" w:type="dxa"/>
            <w:shd w:val="clear" w:color="auto" w:fill="E7E6E6" w:themeFill="background2"/>
          </w:tcPr>
          <w:p w14:paraId="2511B2CD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349" w:type="dxa"/>
            <w:shd w:val="clear" w:color="auto" w:fill="E7E6E6" w:themeFill="background2"/>
          </w:tcPr>
          <w:p w14:paraId="33051D98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90" w:type="dxa"/>
            <w:shd w:val="clear" w:color="auto" w:fill="E7E6E6" w:themeFill="background2"/>
          </w:tcPr>
          <w:p w14:paraId="664D0FC2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14:paraId="4C18636D" w14:textId="77777777" w:rsidTr="00A0449B">
        <w:trPr>
          <w:trHeight w:val="535"/>
        </w:trPr>
        <w:tc>
          <w:tcPr>
            <w:tcW w:w="751" w:type="dxa"/>
            <w:shd w:val="clear" w:color="auto" w:fill="E7E6E6" w:themeFill="background2"/>
          </w:tcPr>
          <w:p w14:paraId="1A1D760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309" w:type="dxa"/>
            <w:gridSpan w:val="5"/>
            <w:shd w:val="clear" w:color="auto" w:fill="E7E6E6" w:themeFill="background2"/>
          </w:tcPr>
          <w:p w14:paraId="7745CEB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14:paraId="14C3D64F" w14:textId="77777777" w:rsidTr="00A0449B">
        <w:trPr>
          <w:trHeight w:val="535"/>
        </w:trPr>
        <w:tc>
          <w:tcPr>
            <w:tcW w:w="751" w:type="dxa"/>
          </w:tcPr>
          <w:p w14:paraId="5EAB2CB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065" w:type="dxa"/>
          </w:tcPr>
          <w:p w14:paraId="67DFDD7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4129A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68E6CCD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4C6B2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3B6BED6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72CBD95C" w14:textId="77777777" w:rsidTr="00A0449B">
        <w:trPr>
          <w:trHeight w:val="535"/>
        </w:trPr>
        <w:tc>
          <w:tcPr>
            <w:tcW w:w="751" w:type="dxa"/>
          </w:tcPr>
          <w:p w14:paraId="380161E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065" w:type="dxa"/>
          </w:tcPr>
          <w:p w14:paraId="2814ABA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0A51B4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72ED4206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130AE60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2677B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9E30AB0" w14:textId="77777777" w:rsidTr="00A0449B">
        <w:trPr>
          <w:trHeight w:val="535"/>
        </w:trPr>
        <w:tc>
          <w:tcPr>
            <w:tcW w:w="751" w:type="dxa"/>
          </w:tcPr>
          <w:p w14:paraId="115E8082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065" w:type="dxa"/>
          </w:tcPr>
          <w:p w14:paraId="7174A5D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0BD05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1743CD1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1F204D3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3E161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996977D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061DC5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890" w:type="dxa"/>
            <w:shd w:val="clear" w:color="auto" w:fill="FFFFFF" w:themeFill="background1"/>
          </w:tcPr>
          <w:p w14:paraId="3F32593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66B3401" w14:textId="77777777" w:rsidTr="00A0449B">
        <w:trPr>
          <w:trHeight w:val="535"/>
        </w:trPr>
        <w:tc>
          <w:tcPr>
            <w:tcW w:w="751" w:type="dxa"/>
            <w:shd w:val="clear" w:color="auto" w:fill="E7E6E6" w:themeFill="background2"/>
          </w:tcPr>
          <w:p w14:paraId="713E427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309" w:type="dxa"/>
            <w:gridSpan w:val="5"/>
            <w:shd w:val="clear" w:color="auto" w:fill="E7E6E6" w:themeFill="background2"/>
          </w:tcPr>
          <w:p w14:paraId="7C88C7F0" w14:textId="49A4A887" w:rsidR="00611A09" w:rsidRPr="00611A09" w:rsidRDefault="00611A09" w:rsidP="00406D6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  <w:r w:rsidR="00406D68">
              <w:rPr>
                <w:rFonts w:ascii="Verdana" w:hAnsi="Verdana"/>
                <w:bCs/>
                <w:sz w:val="20"/>
                <w:szCs w:val="20"/>
                <w:vertAlign w:val="superscript"/>
              </w:rPr>
              <w:t xml:space="preserve"> 4)</w:t>
            </w:r>
          </w:p>
        </w:tc>
      </w:tr>
      <w:tr w:rsidR="00611A09" w:rsidRPr="00611A09" w14:paraId="101A8979" w14:textId="77777777" w:rsidTr="00A0449B">
        <w:trPr>
          <w:trHeight w:val="535"/>
        </w:trPr>
        <w:tc>
          <w:tcPr>
            <w:tcW w:w="751" w:type="dxa"/>
          </w:tcPr>
          <w:p w14:paraId="79B6E0E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065" w:type="dxa"/>
          </w:tcPr>
          <w:p w14:paraId="77DEF64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99EAA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0ECC478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4DE0389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2DE6F38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4F2194A3" w14:textId="77777777" w:rsidTr="00A0449B">
        <w:trPr>
          <w:trHeight w:val="535"/>
        </w:trPr>
        <w:tc>
          <w:tcPr>
            <w:tcW w:w="751" w:type="dxa"/>
          </w:tcPr>
          <w:p w14:paraId="651896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065" w:type="dxa"/>
          </w:tcPr>
          <w:p w14:paraId="7B486D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93972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4D1A6C7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09C0CF8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E638E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3F12D5A5" w14:textId="77777777" w:rsidTr="00A0449B">
        <w:trPr>
          <w:trHeight w:val="535"/>
        </w:trPr>
        <w:tc>
          <w:tcPr>
            <w:tcW w:w="751" w:type="dxa"/>
          </w:tcPr>
          <w:p w14:paraId="56501D2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065" w:type="dxa"/>
          </w:tcPr>
          <w:p w14:paraId="5A7C8A76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D8AA6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710E33F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48EB8E9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C9782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3912B2BE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509AE93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890" w:type="dxa"/>
            <w:shd w:val="clear" w:color="auto" w:fill="FFFFFF" w:themeFill="background1"/>
          </w:tcPr>
          <w:p w14:paraId="61F2C23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62FF3291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1D60044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890" w:type="dxa"/>
            <w:shd w:val="clear" w:color="auto" w:fill="FFFFFF" w:themeFill="background1"/>
          </w:tcPr>
          <w:p w14:paraId="07910F2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E7114" w:rsidRPr="00611A09" w14:paraId="16191F19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6F71EE45" w14:textId="258BCC53" w:rsidR="008E7114" w:rsidRPr="00611A09" w:rsidRDefault="002A5375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80D60">
              <w:rPr>
                <w:rFonts w:ascii="Verdana" w:hAnsi="Verdana"/>
                <w:bCs/>
                <w:sz w:val="20"/>
                <w:szCs w:val="20"/>
              </w:rPr>
              <w:t>Koszty administracyjne jako % kosztów realizacji Programu</w:t>
            </w:r>
          </w:p>
        </w:tc>
        <w:tc>
          <w:tcPr>
            <w:tcW w:w="1890" w:type="dxa"/>
            <w:shd w:val="clear" w:color="auto" w:fill="FFFFFF" w:themeFill="background1"/>
          </w:tcPr>
          <w:p w14:paraId="00CEBC44" w14:textId="77777777" w:rsidR="008E7114" w:rsidRPr="00611A09" w:rsidRDefault="008E7114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7343D7FD" w14:textId="2A3A69EE"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  <w:r w:rsidR="00406D68">
        <w:rPr>
          <w:rFonts w:ascii="Verdana" w:hAnsi="Verdana"/>
          <w:sz w:val="20"/>
          <w:szCs w:val="20"/>
        </w:rPr>
        <w:t xml:space="preserve">. </w:t>
      </w:r>
      <w:r w:rsidR="00406D68">
        <w:rPr>
          <w:rFonts w:ascii="Verdana" w:hAnsi="Verdana"/>
          <w:sz w:val="20"/>
          <w:szCs w:val="20"/>
          <w:vertAlign w:val="superscript"/>
        </w:rPr>
        <w:t>4</w:t>
      </w:r>
      <w:r w:rsidR="00406D68" w:rsidRPr="00611A09">
        <w:rPr>
          <w:rFonts w:ascii="Verdana" w:hAnsi="Verdana"/>
          <w:sz w:val="20"/>
          <w:szCs w:val="20"/>
          <w:vertAlign w:val="superscript"/>
        </w:rPr>
        <w:t>)</w:t>
      </w:r>
      <w:r w:rsidR="00406D68">
        <w:rPr>
          <w:rFonts w:ascii="Verdana" w:hAnsi="Verdana"/>
          <w:sz w:val="20"/>
          <w:szCs w:val="20"/>
          <w:vertAlign w:val="superscript"/>
        </w:rPr>
        <w:t xml:space="preserve"> </w:t>
      </w:r>
      <w:r w:rsidR="00406D68">
        <w:rPr>
          <w:rFonts w:ascii="Verdana" w:hAnsi="Verdana"/>
          <w:sz w:val="20"/>
          <w:szCs w:val="20"/>
        </w:rPr>
        <w:t>UWAGA! Zgodnie z zapisami konkursu (Rozdział 10 punkt 2c) K</w:t>
      </w:r>
      <w:r w:rsidR="00406D68" w:rsidRPr="00406D68">
        <w:rPr>
          <w:rFonts w:ascii="Verdana" w:hAnsi="Verdana" w:cstheme="minorHAnsi"/>
          <w:sz w:val="20"/>
          <w:szCs w:val="20"/>
        </w:rPr>
        <w:t xml:space="preserve">oszty administracyjne </w:t>
      </w:r>
      <w:r w:rsidR="00406D68">
        <w:rPr>
          <w:rFonts w:ascii="Verdana" w:hAnsi="Verdana" w:cstheme="minorHAnsi"/>
          <w:sz w:val="20"/>
          <w:szCs w:val="20"/>
        </w:rPr>
        <w:t xml:space="preserve">mogą wynieść do </w:t>
      </w:r>
      <w:r w:rsidR="00406D68" w:rsidRPr="00406D68">
        <w:rPr>
          <w:rFonts w:ascii="Verdana" w:hAnsi="Verdana" w:cstheme="minorHAnsi"/>
          <w:sz w:val="20"/>
          <w:szCs w:val="20"/>
        </w:rPr>
        <w:t>5 % wartości Programu</w:t>
      </w:r>
      <w:r w:rsidR="003E741F">
        <w:rPr>
          <w:rFonts w:ascii="Verdana" w:hAnsi="Verdana" w:cstheme="minorHAnsi"/>
          <w:sz w:val="20"/>
          <w:szCs w:val="20"/>
        </w:rPr>
        <w:t>.</w:t>
      </w:r>
    </w:p>
    <w:p w14:paraId="0CC1F3A8" w14:textId="18E8FBFE" w:rsidR="00611A09" w:rsidRPr="00C57C7F" w:rsidRDefault="00611A09" w:rsidP="000B0163">
      <w:pPr>
        <w:pStyle w:val="Akapitzlist"/>
        <w:keepNext/>
        <w:numPr>
          <w:ilvl w:val="0"/>
          <w:numId w:val="3"/>
        </w:numPr>
        <w:spacing w:line="360" w:lineRule="auto"/>
        <w:outlineLvl w:val="0"/>
        <w:rPr>
          <w:rFonts w:ascii="Verdana" w:hAnsi="Verdana"/>
          <w:b/>
        </w:rPr>
      </w:pPr>
      <w:r w:rsidRPr="00C57C7F">
        <w:rPr>
          <w:rFonts w:ascii="Verdana" w:hAnsi="Verdana"/>
          <w:b/>
        </w:rPr>
        <w:lastRenderedPageBreak/>
        <w:t>Informacje, które mogą mieć znaczenie przy ocenie oferty, w tym odnoszące się do kosztorysu</w:t>
      </w:r>
      <w:r w:rsidR="00BD774F">
        <w:rPr>
          <w:rFonts w:ascii="Verdana" w:hAnsi="Verdana"/>
          <w:b/>
        </w:rPr>
        <w:t>.</w:t>
      </w:r>
      <w:r w:rsidRPr="00C57C7F">
        <w:rPr>
          <w:rFonts w:ascii="Verdana" w:hAnsi="Verdana"/>
          <w:b/>
        </w:rPr>
        <w:t xml:space="preserve"> </w:t>
      </w:r>
    </w:p>
    <w:bookmarkEnd w:id="1"/>
    <w:p w14:paraId="0FE4BFCE" w14:textId="77777777" w:rsidR="002D2B3D" w:rsidRDefault="00611A09" w:rsidP="000B0163">
      <w:pPr>
        <w:pStyle w:val="Akapitzlist"/>
        <w:keepNext/>
        <w:numPr>
          <w:ilvl w:val="0"/>
          <w:numId w:val="3"/>
        </w:numPr>
        <w:spacing w:before="240" w:line="360" w:lineRule="auto"/>
        <w:ind w:left="357" w:hanging="357"/>
        <w:outlineLvl w:val="0"/>
        <w:rPr>
          <w:rFonts w:ascii="Verdana" w:hAnsi="Verdana"/>
          <w:b/>
        </w:rPr>
      </w:pPr>
      <w:r w:rsidRPr="00C57C7F">
        <w:rPr>
          <w:rFonts w:ascii="Verdana" w:hAnsi="Verdana"/>
          <w:b/>
        </w:rPr>
        <w:t>Inne wybrane informacje dotyczące Programu:</w:t>
      </w:r>
    </w:p>
    <w:p w14:paraId="41807C77" w14:textId="108E1AC8" w:rsidR="00670D0F" w:rsidRPr="00670D0F" w:rsidRDefault="00DF4E54" w:rsidP="000B0163">
      <w:pPr>
        <w:pStyle w:val="Akapitzlist"/>
        <w:keepNext/>
        <w:numPr>
          <w:ilvl w:val="1"/>
          <w:numId w:val="9"/>
        </w:numPr>
        <w:tabs>
          <w:tab w:val="left" w:pos="709"/>
        </w:tabs>
        <w:spacing w:before="240"/>
        <w:outlineLvl w:val="0"/>
        <w:rPr>
          <w:rFonts w:ascii="Verdana" w:hAnsi="Verdana"/>
          <w:b/>
        </w:rPr>
      </w:pPr>
      <w:r w:rsidRPr="002D2B3D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</w:t>
      </w:r>
      <w:r w:rsidR="00670D0F">
        <w:rPr>
          <w:rFonts w:ascii="Verdana" w:hAnsi="Verdana" w:cs="Calibri"/>
          <w:bCs/>
        </w:rPr>
        <w:t>c</w:t>
      </w:r>
      <w:r w:rsidRPr="002D2B3D">
        <w:rPr>
          <w:rFonts w:ascii="Verdana" w:hAnsi="Verdana" w:cs="Calibri"/>
          <w:bCs/>
        </w:rPr>
        <w:t>zną)</w:t>
      </w:r>
      <w:r w:rsidR="00BD774F">
        <w:rPr>
          <w:rFonts w:ascii="Verdana" w:hAnsi="Verdana" w:cs="Calibri"/>
          <w:bCs/>
        </w:rPr>
        <w:t>:</w:t>
      </w:r>
    </w:p>
    <w:p w14:paraId="18F4D1B5" w14:textId="227E4B5B" w:rsidR="00611A09" w:rsidRPr="00670D0F" w:rsidRDefault="00611A09" w:rsidP="000B0163">
      <w:pPr>
        <w:pStyle w:val="Akapitzlist"/>
        <w:keepNext/>
        <w:numPr>
          <w:ilvl w:val="1"/>
          <w:numId w:val="9"/>
        </w:numPr>
        <w:tabs>
          <w:tab w:val="left" w:pos="709"/>
        </w:tabs>
        <w:spacing w:before="240"/>
        <w:outlineLvl w:val="0"/>
        <w:rPr>
          <w:rFonts w:ascii="Verdana" w:hAnsi="Verdana"/>
          <w:b/>
        </w:rPr>
      </w:pPr>
      <w:r w:rsidRPr="00670D0F">
        <w:rPr>
          <w:rFonts w:ascii="Verdana" w:hAnsi="Verdana"/>
          <w:bCs/>
        </w:rPr>
        <w:t xml:space="preserve">Zasoby kadrowe przewidywane do realizacji zadania publicznego </w:t>
      </w:r>
      <w:r w:rsidRPr="00670D0F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Pr="00670D0F">
        <w:rPr>
          <w:rFonts w:ascii="Verdana" w:hAnsi="Verdana"/>
        </w:rPr>
        <w:t>:</w:t>
      </w:r>
    </w:p>
    <w:p w14:paraId="031DC1CF" w14:textId="3C737135" w:rsidR="00DF4E54" w:rsidRPr="00C57C7F" w:rsidRDefault="00611A09" w:rsidP="000B0163">
      <w:pPr>
        <w:pStyle w:val="Akapitzlist"/>
        <w:keepNext/>
        <w:numPr>
          <w:ilvl w:val="1"/>
          <w:numId w:val="9"/>
        </w:numPr>
        <w:tabs>
          <w:tab w:val="left" w:pos="709"/>
        </w:tabs>
        <w:spacing w:before="240"/>
        <w:outlineLvl w:val="0"/>
        <w:rPr>
          <w:rFonts w:ascii="Verdana" w:hAnsi="Verdana"/>
        </w:rPr>
      </w:pPr>
      <w:r w:rsidRPr="00C57C7F">
        <w:rPr>
          <w:rFonts w:ascii="Verdana" w:hAnsi="Verdana"/>
          <w:bCs/>
        </w:rPr>
        <w:t>Zasoby rzeczowe Oferenta</w:t>
      </w:r>
      <w:r w:rsidRPr="00C57C7F">
        <w:rPr>
          <w:rFonts w:ascii="Verdana" w:hAnsi="Verdana"/>
          <w:b/>
          <w:bCs/>
        </w:rPr>
        <w:t xml:space="preserve"> </w:t>
      </w:r>
      <w:r w:rsidRPr="00C57C7F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C57C7F">
        <w:rPr>
          <w:rFonts w:ascii="Verdana" w:hAnsi="Verdana"/>
        </w:rPr>
        <w:t>:</w:t>
      </w:r>
    </w:p>
    <w:p w14:paraId="27A0C664" w14:textId="469AF816" w:rsidR="00611A09" w:rsidRPr="00C57C7F" w:rsidRDefault="00611A09" w:rsidP="000B0163">
      <w:pPr>
        <w:pStyle w:val="Akapitzlist"/>
        <w:keepNext/>
        <w:numPr>
          <w:ilvl w:val="1"/>
          <w:numId w:val="9"/>
        </w:numPr>
        <w:tabs>
          <w:tab w:val="left" w:pos="709"/>
        </w:tabs>
        <w:spacing w:before="240"/>
        <w:outlineLvl w:val="0"/>
        <w:rPr>
          <w:rFonts w:ascii="Verdana" w:hAnsi="Verdana"/>
        </w:rPr>
      </w:pPr>
      <w:r w:rsidRPr="00C57C7F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5DE7B9E7" w14:textId="77777777" w:rsidR="00611A09" w:rsidRPr="00C57C7F" w:rsidRDefault="00611A09" w:rsidP="00BD774F">
      <w:pPr>
        <w:spacing w:before="240"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5.</w:t>
      </w:r>
      <w:r w:rsidR="00DF4E54" w:rsidRPr="00C57C7F">
        <w:rPr>
          <w:rFonts w:ascii="Verdana" w:hAnsi="Verdana"/>
          <w:bCs/>
        </w:rPr>
        <w:t>4</w:t>
      </w:r>
      <w:r w:rsidRPr="00C57C7F">
        <w:rPr>
          <w:rFonts w:ascii="Verdana" w:hAnsi="Verdana"/>
          <w:bCs/>
        </w:rPr>
        <w:t>.1 w zakresie dostępności architektonicznej:</w:t>
      </w:r>
    </w:p>
    <w:p w14:paraId="1DD3C004" w14:textId="77777777" w:rsidR="00611A09" w:rsidRPr="00C57C7F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5.</w:t>
      </w:r>
      <w:r w:rsidR="00DF4E54" w:rsidRPr="00C57C7F">
        <w:rPr>
          <w:rFonts w:ascii="Verdana" w:hAnsi="Verdana"/>
          <w:bCs/>
        </w:rPr>
        <w:t>4</w:t>
      </w:r>
      <w:r w:rsidRPr="00C57C7F">
        <w:rPr>
          <w:rFonts w:ascii="Verdana" w:hAnsi="Verdana"/>
          <w:bCs/>
        </w:rPr>
        <w:t>.2 w zakresie dostępności cyfrowej:</w:t>
      </w:r>
    </w:p>
    <w:p w14:paraId="5F7A1EE9" w14:textId="77777777" w:rsidR="00611A09" w:rsidRPr="00C57C7F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5.</w:t>
      </w:r>
      <w:r w:rsidR="00DF4E54" w:rsidRPr="00C57C7F">
        <w:rPr>
          <w:rFonts w:ascii="Verdana" w:hAnsi="Verdana"/>
          <w:bCs/>
        </w:rPr>
        <w:t>4</w:t>
      </w:r>
      <w:r w:rsidRPr="00C57C7F">
        <w:rPr>
          <w:rFonts w:ascii="Verdana" w:hAnsi="Verdana"/>
          <w:bCs/>
        </w:rPr>
        <w:t>.3 w zakresie dostępności informacyjno-komunikacyjnej:</w:t>
      </w:r>
    </w:p>
    <w:p w14:paraId="6B00B918" w14:textId="77777777" w:rsidR="00611A09" w:rsidRPr="00C57C7F" w:rsidRDefault="00611A09" w:rsidP="00162585">
      <w:pPr>
        <w:autoSpaceDE w:val="0"/>
        <w:autoSpaceDN w:val="0"/>
        <w:adjustRightInd w:val="0"/>
        <w:spacing w:before="1080"/>
        <w:rPr>
          <w:rFonts w:ascii="Verdana" w:hAnsi="Verdana"/>
        </w:rPr>
      </w:pPr>
      <w:r w:rsidRPr="00C57C7F">
        <w:rPr>
          <w:rFonts w:ascii="Verdana" w:hAnsi="Verdana"/>
        </w:rPr>
        <w:t>(podpis i pieczęć osoby upoważnionej lub podpisy osób upoważnionych</w:t>
      </w:r>
    </w:p>
    <w:p w14:paraId="15C9AF81" w14:textId="77777777" w:rsidR="00611A09" w:rsidRPr="00C57C7F" w:rsidRDefault="00611A09" w:rsidP="00611A09">
      <w:pPr>
        <w:autoSpaceDE w:val="0"/>
        <w:autoSpaceDN w:val="0"/>
        <w:adjustRightInd w:val="0"/>
        <w:rPr>
          <w:rFonts w:ascii="Verdana" w:hAnsi="Verdana"/>
        </w:rPr>
      </w:pPr>
      <w:r w:rsidRPr="00C57C7F">
        <w:rPr>
          <w:rFonts w:ascii="Verdana" w:hAnsi="Verdana"/>
        </w:rPr>
        <w:t>do składania oświadczeń woli w imieniu oferenta</w:t>
      </w:r>
      <w:r w:rsidRPr="006A4836">
        <w:rPr>
          <w:rFonts w:ascii="Verdana" w:hAnsi="Verdana"/>
          <w:color w:val="000000"/>
        </w:rPr>
        <w:t>)</w:t>
      </w:r>
    </w:p>
    <w:p w14:paraId="755E9CFC" w14:textId="77777777" w:rsidR="00611A09" w:rsidRPr="00C57C7F" w:rsidRDefault="00611A09" w:rsidP="006A4836">
      <w:pPr>
        <w:spacing w:before="1080" w:line="360" w:lineRule="auto"/>
        <w:rPr>
          <w:rFonts w:ascii="Verdana" w:hAnsi="Verdana"/>
        </w:rPr>
      </w:pPr>
      <w:r w:rsidRPr="00C57C7F">
        <w:rPr>
          <w:rFonts w:ascii="Verdana" w:hAnsi="Verdana"/>
        </w:rPr>
        <w:t xml:space="preserve">Data </w:t>
      </w:r>
      <w:r w:rsidRPr="00C57C7F">
        <w:rPr>
          <w:rFonts w:ascii="Verdana" w:hAnsi="Verdana"/>
        </w:rPr>
        <w:tab/>
      </w:r>
      <w:r w:rsidRPr="00C57C7F">
        <w:rPr>
          <w:rFonts w:ascii="Verdana" w:hAnsi="Verdana"/>
        </w:rPr>
        <w:tab/>
      </w:r>
    </w:p>
    <w:p w14:paraId="49B9676F" w14:textId="77777777" w:rsidR="001B4FB5" w:rsidRPr="00C57C7F" w:rsidRDefault="00611A09" w:rsidP="006A4836">
      <w:pPr>
        <w:tabs>
          <w:tab w:val="left" w:pos="425"/>
        </w:tabs>
        <w:spacing w:before="1080" w:line="360" w:lineRule="auto"/>
        <w:jc w:val="both"/>
        <w:rPr>
          <w:rFonts w:ascii="Verdana" w:hAnsi="Verdana" w:cs="Arial"/>
          <w:b/>
          <w:bCs/>
          <w:color w:val="0000FF"/>
        </w:rPr>
      </w:pPr>
      <w:r w:rsidRPr="00C57C7F">
        <w:rPr>
          <w:rFonts w:ascii="Verdana" w:hAnsi="Verdana"/>
          <w:b/>
          <w:bCs/>
        </w:rPr>
        <w:t xml:space="preserve">Adnotacje urzędowe  </w:t>
      </w:r>
      <w:r w:rsidRPr="00C57C7F">
        <w:rPr>
          <w:rFonts w:ascii="Verdana" w:hAnsi="Verdana"/>
          <w:b/>
          <w:bCs/>
          <w:color w:val="0000FF"/>
        </w:rPr>
        <w:t xml:space="preserve">(Objaśnienia: </w:t>
      </w:r>
      <w:r w:rsidRPr="00C57C7F">
        <w:rPr>
          <w:rFonts w:ascii="Verdana" w:hAnsi="Verdana" w:cs="Arial"/>
          <w:b/>
          <w:bCs/>
          <w:color w:val="0000FF"/>
        </w:rPr>
        <w:t>Wypełnia organ administracji publicznej.)</w:t>
      </w:r>
    </w:p>
    <w:sectPr w:rsidR="001B4FB5" w:rsidRPr="00C57C7F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923E" w14:textId="77777777" w:rsidR="002A336C" w:rsidRDefault="002A336C">
      <w:r>
        <w:separator/>
      </w:r>
    </w:p>
  </w:endnote>
  <w:endnote w:type="continuationSeparator" w:id="0">
    <w:p w14:paraId="2FFB64C7" w14:textId="77777777" w:rsidR="002A336C" w:rsidRDefault="002A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8EBD" w14:textId="77777777" w:rsidR="002A336C" w:rsidRDefault="002A336C">
      <w:r>
        <w:separator/>
      </w:r>
    </w:p>
  </w:footnote>
  <w:footnote w:type="continuationSeparator" w:id="0">
    <w:p w14:paraId="0D9EED73" w14:textId="77777777" w:rsidR="002A336C" w:rsidRDefault="002A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72895"/>
    <w:multiLevelType w:val="multilevel"/>
    <w:tmpl w:val="58D097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4B12186"/>
    <w:multiLevelType w:val="multilevel"/>
    <w:tmpl w:val="05808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EAB756C"/>
    <w:multiLevelType w:val="multilevel"/>
    <w:tmpl w:val="F1F83D20"/>
    <w:styleLink w:val="Styl1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28C31C3"/>
    <w:multiLevelType w:val="multilevel"/>
    <w:tmpl w:val="963C189E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68833676"/>
    <w:multiLevelType w:val="multilevel"/>
    <w:tmpl w:val="F48652D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 w:val="0"/>
      </w:rPr>
    </w:lvl>
  </w:abstractNum>
  <w:abstractNum w:abstractNumId="8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218376">
    <w:abstractNumId w:val="8"/>
  </w:num>
  <w:num w:numId="2" w16cid:durableId="1635717396">
    <w:abstractNumId w:val="1"/>
    <w:lvlOverride w:ilvl="0">
      <w:startOverride w:val="1"/>
    </w:lvlOverride>
  </w:num>
  <w:num w:numId="3" w16cid:durableId="2017924266">
    <w:abstractNumId w:val="3"/>
  </w:num>
  <w:num w:numId="4" w16cid:durableId="1653368059">
    <w:abstractNumId w:val="0"/>
  </w:num>
  <w:num w:numId="5" w16cid:durableId="456527775">
    <w:abstractNumId w:val="2"/>
  </w:num>
  <w:num w:numId="6" w16cid:durableId="416051029">
    <w:abstractNumId w:val="6"/>
  </w:num>
  <w:num w:numId="7" w16cid:durableId="1509057476">
    <w:abstractNumId w:val="5"/>
  </w:num>
  <w:num w:numId="8" w16cid:durableId="1389718456">
    <w:abstractNumId w:val="4"/>
  </w:num>
  <w:num w:numId="9" w16cid:durableId="13565399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9162A"/>
    <w:rsid w:val="000B0163"/>
    <w:rsid w:val="000D2BD2"/>
    <w:rsid w:val="000F5DB8"/>
    <w:rsid w:val="0010619E"/>
    <w:rsid w:val="00134F84"/>
    <w:rsid w:val="001600D4"/>
    <w:rsid w:val="00162585"/>
    <w:rsid w:val="00185CF8"/>
    <w:rsid w:val="001905C2"/>
    <w:rsid w:val="00192AB3"/>
    <w:rsid w:val="00196FED"/>
    <w:rsid w:val="001B4FB5"/>
    <w:rsid w:val="001C5452"/>
    <w:rsid w:val="001D70EA"/>
    <w:rsid w:val="002302EA"/>
    <w:rsid w:val="00264F69"/>
    <w:rsid w:val="00280D60"/>
    <w:rsid w:val="002A336C"/>
    <w:rsid w:val="002A5375"/>
    <w:rsid w:val="002A5D52"/>
    <w:rsid w:val="002A6745"/>
    <w:rsid w:val="002B3393"/>
    <w:rsid w:val="002B4DA1"/>
    <w:rsid w:val="002C5098"/>
    <w:rsid w:val="002D2B3D"/>
    <w:rsid w:val="002D6B05"/>
    <w:rsid w:val="002F4DF6"/>
    <w:rsid w:val="00337617"/>
    <w:rsid w:val="003645AD"/>
    <w:rsid w:val="0037352C"/>
    <w:rsid w:val="0038440D"/>
    <w:rsid w:val="00384D16"/>
    <w:rsid w:val="0039572E"/>
    <w:rsid w:val="003E741F"/>
    <w:rsid w:val="00406D68"/>
    <w:rsid w:val="0041225C"/>
    <w:rsid w:val="00421707"/>
    <w:rsid w:val="00441E33"/>
    <w:rsid w:val="00480B93"/>
    <w:rsid w:val="004B4373"/>
    <w:rsid w:val="004D326A"/>
    <w:rsid w:val="004D690E"/>
    <w:rsid w:val="004F0705"/>
    <w:rsid w:val="00513612"/>
    <w:rsid w:val="00514C0C"/>
    <w:rsid w:val="005163F6"/>
    <w:rsid w:val="00550E7F"/>
    <w:rsid w:val="0058137C"/>
    <w:rsid w:val="00585390"/>
    <w:rsid w:val="00595F76"/>
    <w:rsid w:val="005A5F70"/>
    <w:rsid w:val="005C5157"/>
    <w:rsid w:val="005E2FCD"/>
    <w:rsid w:val="005F2A3C"/>
    <w:rsid w:val="006119C3"/>
    <w:rsid w:val="00611A09"/>
    <w:rsid w:val="006203B6"/>
    <w:rsid w:val="00624EA8"/>
    <w:rsid w:val="006447D7"/>
    <w:rsid w:val="00657867"/>
    <w:rsid w:val="00670D0F"/>
    <w:rsid w:val="00683050"/>
    <w:rsid w:val="006842DA"/>
    <w:rsid w:val="00694CD8"/>
    <w:rsid w:val="006A4836"/>
    <w:rsid w:val="006A5B28"/>
    <w:rsid w:val="006C0B3C"/>
    <w:rsid w:val="006D02AD"/>
    <w:rsid w:val="0071008C"/>
    <w:rsid w:val="00717877"/>
    <w:rsid w:val="00726E80"/>
    <w:rsid w:val="00740D02"/>
    <w:rsid w:val="00742042"/>
    <w:rsid w:val="007443DA"/>
    <w:rsid w:val="00755D44"/>
    <w:rsid w:val="00780444"/>
    <w:rsid w:val="007A6FC8"/>
    <w:rsid w:val="007A7C2B"/>
    <w:rsid w:val="007C677D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565E7"/>
    <w:rsid w:val="00870F34"/>
    <w:rsid w:val="008747BD"/>
    <w:rsid w:val="00881DCB"/>
    <w:rsid w:val="008922B6"/>
    <w:rsid w:val="008A2421"/>
    <w:rsid w:val="008B3E4E"/>
    <w:rsid w:val="008C17D1"/>
    <w:rsid w:val="008E7114"/>
    <w:rsid w:val="00900B29"/>
    <w:rsid w:val="009161DA"/>
    <w:rsid w:val="00922388"/>
    <w:rsid w:val="00923880"/>
    <w:rsid w:val="00932F32"/>
    <w:rsid w:val="0093336F"/>
    <w:rsid w:val="00944230"/>
    <w:rsid w:val="00952EB5"/>
    <w:rsid w:val="0096162E"/>
    <w:rsid w:val="009B5EC5"/>
    <w:rsid w:val="009C25A9"/>
    <w:rsid w:val="009D4FBB"/>
    <w:rsid w:val="009F2FA3"/>
    <w:rsid w:val="009F6432"/>
    <w:rsid w:val="00A0449B"/>
    <w:rsid w:val="00A314F7"/>
    <w:rsid w:val="00A77D58"/>
    <w:rsid w:val="00A857D5"/>
    <w:rsid w:val="00AB1A1E"/>
    <w:rsid w:val="00AC6E24"/>
    <w:rsid w:val="00B04114"/>
    <w:rsid w:val="00B21FD2"/>
    <w:rsid w:val="00B371D2"/>
    <w:rsid w:val="00B5325D"/>
    <w:rsid w:val="00B619C7"/>
    <w:rsid w:val="00B75622"/>
    <w:rsid w:val="00B911CC"/>
    <w:rsid w:val="00BA78AD"/>
    <w:rsid w:val="00BB6490"/>
    <w:rsid w:val="00BD774F"/>
    <w:rsid w:val="00BE6452"/>
    <w:rsid w:val="00BE6832"/>
    <w:rsid w:val="00BF47C9"/>
    <w:rsid w:val="00BF79D9"/>
    <w:rsid w:val="00C0006C"/>
    <w:rsid w:val="00C356D7"/>
    <w:rsid w:val="00C526A5"/>
    <w:rsid w:val="00C57C7F"/>
    <w:rsid w:val="00C66F41"/>
    <w:rsid w:val="00C77C31"/>
    <w:rsid w:val="00C80022"/>
    <w:rsid w:val="00CA5263"/>
    <w:rsid w:val="00CB01C1"/>
    <w:rsid w:val="00CC65FA"/>
    <w:rsid w:val="00CF1AE3"/>
    <w:rsid w:val="00CF419B"/>
    <w:rsid w:val="00CF7A02"/>
    <w:rsid w:val="00D0354E"/>
    <w:rsid w:val="00D04017"/>
    <w:rsid w:val="00D14BD1"/>
    <w:rsid w:val="00D168D5"/>
    <w:rsid w:val="00D27884"/>
    <w:rsid w:val="00D307E0"/>
    <w:rsid w:val="00D33491"/>
    <w:rsid w:val="00D51659"/>
    <w:rsid w:val="00D5185F"/>
    <w:rsid w:val="00D716FA"/>
    <w:rsid w:val="00DA746E"/>
    <w:rsid w:val="00DF404A"/>
    <w:rsid w:val="00DF4E54"/>
    <w:rsid w:val="00E2198C"/>
    <w:rsid w:val="00E32944"/>
    <w:rsid w:val="00E47715"/>
    <w:rsid w:val="00E560D2"/>
    <w:rsid w:val="00E748BD"/>
    <w:rsid w:val="00E77BE2"/>
    <w:rsid w:val="00F040A0"/>
    <w:rsid w:val="00F82F0C"/>
    <w:rsid w:val="00F93615"/>
    <w:rsid w:val="00FA060A"/>
    <w:rsid w:val="00FB7690"/>
    <w:rsid w:val="00F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A34D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2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2D2B3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B1A4-75DB-45E8-8CA8-DF57A801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srk</dc:creator>
  <cp:keywords/>
  <cp:lastModifiedBy>Religa-Kuryk Sylwia</cp:lastModifiedBy>
  <cp:revision>2</cp:revision>
  <cp:lastPrinted>2022-12-13T10:27:00Z</cp:lastPrinted>
  <dcterms:created xsi:type="dcterms:W3CDTF">2025-12-17T11:58:00Z</dcterms:created>
  <dcterms:modified xsi:type="dcterms:W3CDTF">2025-12-17T11:58:00Z</dcterms:modified>
</cp:coreProperties>
</file>