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4D32" w14:textId="2976820A" w:rsidR="000D7DC9" w:rsidRPr="008C7511" w:rsidRDefault="00046C26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 w:rsidRPr="008C7511">
        <w:rPr>
          <w:b w:val="0"/>
          <w:bCs/>
          <w:sz w:val="20"/>
          <w:szCs w:val="20"/>
          <w:lang w:val="pl-PL"/>
        </w:rPr>
        <w:t xml:space="preserve">Wykaz na podstawie art.35 </w:t>
      </w:r>
      <w:r w:rsidR="00054482">
        <w:rPr>
          <w:b w:val="0"/>
          <w:bCs/>
          <w:sz w:val="20"/>
          <w:szCs w:val="20"/>
          <w:lang w:val="pl-PL"/>
        </w:rPr>
        <w:t xml:space="preserve">ust.1 i ust.2 </w:t>
      </w:r>
      <w:r w:rsidRPr="008C7511">
        <w:rPr>
          <w:b w:val="0"/>
          <w:bCs/>
          <w:sz w:val="20"/>
          <w:szCs w:val="20"/>
          <w:lang w:val="pl-PL"/>
        </w:rPr>
        <w:t xml:space="preserve">ustawy </w:t>
      </w:r>
      <w:r w:rsidR="00A55B10" w:rsidRPr="008C7511">
        <w:rPr>
          <w:b w:val="0"/>
          <w:bCs/>
          <w:sz w:val="20"/>
          <w:szCs w:val="20"/>
          <w:lang w:val="pl-PL"/>
        </w:rPr>
        <w:br/>
      </w:r>
      <w:r w:rsidRPr="008C7511">
        <w:rPr>
          <w:b w:val="0"/>
          <w:bCs/>
          <w:sz w:val="20"/>
          <w:szCs w:val="20"/>
          <w:lang w:val="pl-PL"/>
        </w:rPr>
        <w:t>z  21.08.1997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(t. j. 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5D0647">
        <w:rPr>
          <w:b w:val="0"/>
          <w:bCs/>
          <w:sz w:val="20"/>
          <w:szCs w:val="20"/>
          <w:lang w:val="pl-PL"/>
        </w:rPr>
        <w:t>4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 xml:space="preserve">r. poz. </w:t>
      </w:r>
      <w:r w:rsidR="005D0647">
        <w:rPr>
          <w:b w:val="0"/>
          <w:bCs/>
          <w:sz w:val="20"/>
          <w:szCs w:val="20"/>
          <w:lang w:val="pl-PL"/>
        </w:rPr>
        <w:t>1145</w:t>
      </w:r>
      <w:r w:rsidRPr="008C7511">
        <w:rPr>
          <w:b w:val="0"/>
          <w:bCs/>
          <w:sz w:val="20"/>
          <w:szCs w:val="20"/>
          <w:lang w:val="pl-PL"/>
        </w:rPr>
        <w:t xml:space="preserve"> ze zm.) </w:t>
      </w:r>
    </w:p>
    <w:p w14:paraId="1FB455CD" w14:textId="77777777" w:rsidR="000D7DC9" w:rsidRPr="008C7511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644C5CC2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608F5CA9" w14:textId="77777777" w:rsidR="008536AF" w:rsidRPr="008C7511" w:rsidRDefault="008536AF" w:rsidP="00A55B10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>podaje do publicznej wiadomości</w:t>
      </w:r>
    </w:p>
    <w:p w14:paraId="76E2A598" w14:textId="077F569C" w:rsidR="000D7DC9" w:rsidRPr="008C7511" w:rsidRDefault="008536AF" w:rsidP="000D7DC9">
      <w:pPr>
        <w:pStyle w:val="Nagwek2"/>
        <w:spacing w:line="288" w:lineRule="auto"/>
        <w:rPr>
          <w:szCs w:val="20"/>
          <w:u w:val="none"/>
        </w:rPr>
      </w:pPr>
      <w:r w:rsidRPr="008C7511">
        <w:rPr>
          <w:szCs w:val="20"/>
          <w:u w:val="none"/>
        </w:rPr>
        <w:t xml:space="preserve">WYKAZ </w:t>
      </w:r>
      <w:r w:rsidR="007F79EF" w:rsidRPr="008C7511">
        <w:rPr>
          <w:szCs w:val="20"/>
          <w:u w:val="none"/>
        </w:rPr>
        <w:t>nr WSP/ZZZ.</w:t>
      </w:r>
      <w:r w:rsidR="000F51F7">
        <w:rPr>
          <w:szCs w:val="20"/>
          <w:u w:val="none"/>
        </w:rPr>
        <w:t>23</w:t>
      </w:r>
      <w:r w:rsidR="00F84BF6">
        <w:rPr>
          <w:szCs w:val="20"/>
          <w:u w:val="none"/>
        </w:rPr>
        <w:t>/2</w:t>
      </w:r>
      <w:r w:rsidR="001B4249">
        <w:rPr>
          <w:szCs w:val="20"/>
          <w:u w:val="none"/>
        </w:rPr>
        <w:t>5</w:t>
      </w:r>
    </w:p>
    <w:p w14:paraId="6FF7AF21" w14:textId="77777777" w:rsidR="0077791D" w:rsidRPr="008C7511" w:rsidRDefault="008536AF" w:rsidP="000D7DC9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374A11" w:rsidRPr="008C7511">
        <w:rPr>
          <w:rFonts w:ascii="Verdana" w:hAnsi="Verdana"/>
          <w:b/>
          <w:sz w:val="20"/>
          <w:szCs w:val="20"/>
        </w:rPr>
        <w:t xml:space="preserve">zabudowanej </w:t>
      </w:r>
      <w:r w:rsidRPr="008C7511">
        <w:rPr>
          <w:rFonts w:ascii="Verdana" w:hAnsi="Verdana"/>
          <w:b/>
          <w:sz w:val="20"/>
          <w:szCs w:val="20"/>
        </w:rPr>
        <w:t xml:space="preserve">stanowiącej własność Skarbu Państwa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art.198g ust.1 ustawy o gospodarce nieruchomościami,</w:t>
      </w:r>
      <w:r w:rsidR="005019A0">
        <w:rPr>
          <w:rFonts w:ascii="Verdana" w:hAnsi="Verdana"/>
          <w:b/>
          <w:sz w:val="20"/>
          <w:szCs w:val="20"/>
        </w:rPr>
        <w:t xml:space="preserve"> na rzecz jej użytkownika wieczystego</w:t>
      </w:r>
    </w:p>
    <w:p w14:paraId="0C066905" w14:textId="77777777" w:rsidR="00474E49" w:rsidRPr="008C7511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6CF7AB2C" w14:textId="0208CFB4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od </w:t>
      </w:r>
      <w:r w:rsidR="000F51F7">
        <w:rPr>
          <w:rFonts w:ascii="Verdana" w:hAnsi="Verdana"/>
          <w:b/>
          <w:sz w:val="20"/>
          <w:szCs w:val="20"/>
        </w:rPr>
        <w:t>………</w:t>
      </w:r>
      <w:r w:rsidR="00961076">
        <w:rPr>
          <w:rFonts w:ascii="Verdana" w:hAnsi="Verdana"/>
          <w:b/>
          <w:sz w:val="20"/>
          <w:szCs w:val="20"/>
        </w:rPr>
        <w:t>..</w:t>
      </w:r>
      <w:r w:rsidR="000F51F7">
        <w:rPr>
          <w:rFonts w:ascii="Verdana" w:hAnsi="Verdana"/>
          <w:b/>
          <w:sz w:val="20"/>
          <w:szCs w:val="20"/>
        </w:rPr>
        <w:t>………</w:t>
      </w:r>
      <w:r w:rsidRPr="0089415C">
        <w:rPr>
          <w:rFonts w:ascii="Verdana" w:hAnsi="Verdana"/>
          <w:b/>
          <w:sz w:val="20"/>
          <w:szCs w:val="20"/>
        </w:rPr>
        <w:t xml:space="preserve">. do </w:t>
      </w:r>
      <w:r w:rsidR="000F51F7">
        <w:rPr>
          <w:rFonts w:ascii="Verdana" w:hAnsi="Verdana"/>
          <w:b/>
          <w:sz w:val="20"/>
          <w:szCs w:val="20"/>
        </w:rPr>
        <w:t>…………</w:t>
      </w:r>
      <w:r w:rsidR="00961076">
        <w:rPr>
          <w:rFonts w:ascii="Verdana" w:hAnsi="Verdana"/>
          <w:b/>
          <w:sz w:val="20"/>
          <w:szCs w:val="20"/>
        </w:rPr>
        <w:t>..</w:t>
      </w:r>
      <w:r w:rsidR="000F51F7">
        <w:rPr>
          <w:rFonts w:ascii="Verdana" w:hAnsi="Verdana"/>
          <w:b/>
          <w:sz w:val="20"/>
          <w:szCs w:val="20"/>
        </w:rPr>
        <w:t>……</w:t>
      </w:r>
      <w:r w:rsidRPr="008C7511">
        <w:rPr>
          <w:rFonts w:ascii="Verdana" w:hAnsi="Verdana"/>
          <w:b/>
          <w:sz w:val="20"/>
          <w:szCs w:val="20"/>
        </w:rPr>
        <w:t>.</w:t>
      </w:r>
    </w:p>
    <w:p w14:paraId="746EA653" w14:textId="77777777" w:rsidR="00CD30C3" w:rsidRPr="008C7511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75FA881A" w14:textId="77777777" w:rsidR="003432ED" w:rsidRDefault="003432ED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6D1C122F" w14:textId="77777777" w:rsidR="00555D50" w:rsidRDefault="00555D50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3047B6CF" w14:textId="297448DD" w:rsidR="00874E17" w:rsidRDefault="00CD30C3" w:rsidP="00A217BC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sz w:val="20"/>
          <w:szCs w:val="20"/>
        </w:rPr>
        <w:t>Nieruchomość z oznaczeniem księgi wieczystej:</w:t>
      </w:r>
      <w:r w:rsidR="00200259" w:rsidRPr="008C7511">
        <w:rPr>
          <w:rFonts w:ascii="Verdana" w:hAnsi="Verdana"/>
          <w:sz w:val="20"/>
          <w:szCs w:val="20"/>
        </w:rPr>
        <w:t xml:space="preserve"> </w:t>
      </w:r>
      <w:r w:rsidR="009B652D">
        <w:rPr>
          <w:rFonts w:ascii="Verdana" w:hAnsi="Verdana"/>
          <w:b/>
          <w:sz w:val="20"/>
          <w:szCs w:val="20"/>
        </w:rPr>
        <w:t xml:space="preserve">ul. </w:t>
      </w:r>
      <w:r w:rsidR="000F51F7">
        <w:rPr>
          <w:rFonts w:ascii="Verdana" w:hAnsi="Verdana"/>
          <w:b/>
          <w:sz w:val="20"/>
          <w:szCs w:val="20"/>
        </w:rPr>
        <w:t>Chmielnej 4</w:t>
      </w:r>
      <w:r w:rsidR="00200259" w:rsidRPr="0037679F">
        <w:rPr>
          <w:rFonts w:ascii="Verdana" w:hAnsi="Verdana"/>
          <w:b/>
          <w:sz w:val="20"/>
          <w:szCs w:val="20"/>
        </w:rPr>
        <w:t xml:space="preserve">, </w:t>
      </w:r>
    </w:p>
    <w:p w14:paraId="53EFBB5B" w14:textId="1F0F3224" w:rsidR="00CD30C3" w:rsidRPr="008C7511" w:rsidRDefault="00200259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C17604">
        <w:rPr>
          <w:rFonts w:ascii="Verdana" w:hAnsi="Verdana"/>
          <w:b/>
          <w:sz w:val="20"/>
          <w:szCs w:val="20"/>
        </w:rPr>
        <w:t>W</w:t>
      </w:r>
      <w:r w:rsidR="009B652D" w:rsidRPr="00C17604">
        <w:rPr>
          <w:rFonts w:ascii="Verdana" w:hAnsi="Verdana"/>
          <w:b/>
          <w:sz w:val="20"/>
          <w:szCs w:val="20"/>
        </w:rPr>
        <w:t>R1K</w:t>
      </w:r>
      <w:r w:rsidR="009B652D" w:rsidRPr="0037679F">
        <w:rPr>
          <w:rFonts w:ascii="Verdana" w:hAnsi="Verdana"/>
          <w:b/>
          <w:sz w:val="20"/>
          <w:szCs w:val="20"/>
        </w:rPr>
        <w:t>/00</w:t>
      </w:r>
      <w:r w:rsidR="00874E17">
        <w:rPr>
          <w:rFonts w:ascii="Verdana" w:hAnsi="Verdana"/>
          <w:b/>
          <w:sz w:val="20"/>
          <w:szCs w:val="20"/>
        </w:rPr>
        <w:t>2</w:t>
      </w:r>
      <w:r w:rsidR="000F51F7">
        <w:rPr>
          <w:rFonts w:ascii="Verdana" w:hAnsi="Verdana"/>
          <w:b/>
          <w:sz w:val="20"/>
          <w:szCs w:val="20"/>
        </w:rPr>
        <w:t>95</w:t>
      </w:r>
      <w:r w:rsidR="00107164">
        <w:rPr>
          <w:rFonts w:ascii="Verdana" w:hAnsi="Verdana"/>
          <w:b/>
          <w:sz w:val="20"/>
          <w:szCs w:val="20"/>
        </w:rPr>
        <w:t>3</w:t>
      </w:r>
      <w:r w:rsidR="000F51F7">
        <w:rPr>
          <w:rFonts w:ascii="Verdana" w:hAnsi="Verdana"/>
          <w:b/>
          <w:sz w:val="20"/>
          <w:szCs w:val="20"/>
        </w:rPr>
        <w:t>20</w:t>
      </w:r>
      <w:r w:rsidR="009B652D" w:rsidRPr="0037679F">
        <w:rPr>
          <w:rFonts w:ascii="Verdana" w:hAnsi="Verdana"/>
          <w:b/>
          <w:sz w:val="20"/>
          <w:szCs w:val="20"/>
        </w:rPr>
        <w:t>/</w:t>
      </w:r>
      <w:r w:rsidR="00DC0BAE">
        <w:rPr>
          <w:rFonts w:ascii="Verdana" w:hAnsi="Verdana"/>
          <w:b/>
          <w:sz w:val="20"/>
          <w:szCs w:val="20"/>
        </w:rPr>
        <w:t>3</w:t>
      </w:r>
    </w:p>
    <w:p w14:paraId="2EF37FFB" w14:textId="77777777" w:rsidR="00CD30C3" w:rsidRPr="008C7511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E818591" w14:textId="0AE05EF5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>Oznaczenie nieru</w:t>
      </w:r>
      <w:r w:rsidR="00C46DEC" w:rsidRPr="008C7511">
        <w:rPr>
          <w:rFonts w:cs="Times New Roman"/>
          <w:b w:val="0"/>
          <w:bCs/>
          <w:sz w:val="20"/>
          <w:szCs w:val="20"/>
          <w:lang w:val="pl-PL"/>
        </w:rPr>
        <w:t>chomości wg danych ewidencji</w:t>
      </w: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 gruntów: </w:t>
      </w:r>
      <w:r w:rsidR="00AF7267" w:rsidRPr="008C7511">
        <w:rPr>
          <w:rFonts w:cs="Times New Roman"/>
          <w:b w:val="0"/>
          <w:bCs/>
          <w:sz w:val="20"/>
          <w:szCs w:val="20"/>
          <w:lang w:val="pl-PL"/>
        </w:rPr>
        <w:t xml:space="preserve">   </w:t>
      </w:r>
      <w:r w:rsidR="0037679F" w:rsidRPr="0037679F">
        <w:rPr>
          <w:rFonts w:cs="Times New Roman"/>
          <w:bCs/>
          <w:sz w:val="20"/>
          <w:szCs w:val="20"/>
          <w:lang w:val="pl-PL"/>
        </w:rPr>
        <w:t xml:space="preserve">obręb </w:t>
      </w:r>
      <w:r w:rsidR="000F51F7">
        <w:rPr>
          <w:rFonts w:cs="Times New Roman"/>
          <w:bCs/>
          <w:sz w:val="20"/>
          <w:szCs w:val="20"/>
          <w:lang w:val="pl-PL"/>
        </w:rPr>
        <w:t>Zakrzów</w:t>
      </w:r>
      <w:r w:rsidR="0077657E" w:rsidRPr="0037679F">
        <w:rPr>
          <w:rFonts w:cs="Times New Roman"/>
          <w:bCs/>
          <w:sz w:val="20"/>
          <w:szCs w:val="20"/>
          <w:lang w:val="pl-PL"/>
        </w:rPr>
        <w:t>, AM</w:t>
      </w:r>
      <w:r w:rsidR="000F51F7">
        <w:rPr>
          <w:rFonts w:cs="Times New Roman"/>
          <w:bCs/>
          <w:sz w:val="20"/>
          <w:szCs w:val="20"/>
          <w:lang w:val="pl-PL"/>
        </w:rPr>
        <w:t>-11</w:t>
      </w:r>
      <w:r w:rsidRPr="0037679F">
        <w:rPr>
          <w:rFonts w:cs="Times New Roman"/>
          <w:bCs/>
          <w:sz w:val="20"/>
          <w:szCs w:val="20"/>
          <w:lang w:val="pl-PL"/>
        </w:rPr>
        <w:t xml:space="preserve">, działka numer </w:t>
      </w:r>
      <w:r w:rsidR="000F51F7">
        <w:rPr>
          <w:rFonts w:cs="Times New Roman"/>
          <w:bCs/>
          <w:sz w:val="20"/>
          <w:szCs w:val="20"/>
          <w:lang w:val="pl-PL"/>
        </w:rPr>
        <w:t>5</w:t>
      </w:r>
      <w:r w:rsidR="00DC0BAE">
        <w:rPr>
          <w:rFonts w:cs="Times New Roman"/>
          <w:bCs/>
          <w:sz w:val="20"/>
          <w:szCs w:val="20"/>
          <w:lang w:val="pl-PL"/>
        </w:rPr>
        <w:t>2</w:t>
      </w:r>
    </w:p>
    <w:p w14:paraId="59EDED28" w14:textId="6CEAF563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Powierzchnia nieruchomości: </w:t>
      </w:r>
      <w:r w:rsidR="00AF7267" w:rsidRPr="008C7511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874E17">
        <w:rPr>
          <w:rFonts w:cs="Times New Roman"/>
          <w:bCs/>
          <w:sz w:val="20"/>
          <w:szCs w:val="20"/>
          <w:lang w:val="pl-PL"/>
        </w:rPr>
        <w:t>6</w:t>
      </w:r>
      <w:r w:rsidR="000F51F7">
        <w:rPr>
          <w:rFonts w:cs="Times New Roman"/>
          <w:bCs/>
          <w:sz w:val="20"/>
          <w:szCs w:val="20"/>
          <w:lang w:val="pl-PL"/>
        </w:rPr>
        <w:t>70</w:t>
      </w:r>
      <w:r w:rsidR="00874E17">
        <w:rPr>
          <w:rFonts w:cs="Times New Roman"/>
          <w:bCs/>
          <w:sz w:val="20"/>
          <w:szCs w:val="20"/>
          <w:lang w:val="pl-PL"/>
        </w:rPr>
        <w:t>8</w:t>
      </w:r>
      <w:r w:rsidRPr="0037679F">
        <w:rPr>
          <w:rFonts w:cs="Times New Roman"/>
          <w:bCs/>
          <w:sz w:val="20"/>
          <w:szCs w:val="20"/>
          <w:lang w:val="pl-PL"/>
        </w:rPr>
        <w:t xml:space="preserve"> m²</w:t>
      </w:r>
    </w:p>
    <w:p w14:paraId="17AFFD70" w14:textId="77777777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559A665C" w14:textId="63C89E7B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597FE8">
        <w:rPr>
          <w:rFonts w:cs="Times New Roman"/>
          <w:b w:val="0"/>
          <w:bCs/>
          <w:sz w:val="20"/>
          <w:szCs w:val="20"/>
          <w:lang w:val="pl-PL"/>
        </w:rPr>
        <w:t>Opis</w:t>
      </w: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 nieruchomości: </w:t>
      </w:r>
      <w:r w:rsidR="007700A1" w:rsidRPr="008C7511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054482">
        <w:rPr>
          <w:rFonts w:cs="Times New Roman"/>
          <w:b w:val="0"/>
          <w:bCs/>
          <w:sz w:val="20"/>
          <w:szCs w:val="20"/>
          <w:lang w:val="pl-PL"/>
        </w:rPr>
        <w:t xml:space="preserve">nieruchomość </w:t>
      </w:r>
      <w:r w:rsidR="00054482" w:rsidRPr="001433E6">
        <w:rPr>
          <w:rFonts w:cs="Times New Roman"/>
          <w:b w:val="0"/>
          <w:bCs/>
          <w:sz w:val="20"/>
          <w:szCs w:val="20"/>
          <w:lang w:val="pl-PL"/>
        </w:rPr>
        <w:t>zabudowana budynkiem</w:t>
      </w:r>
      <w:r w:rsidR="0039548C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597FE8">
        <w:rPr>
          <w:rFonts w:cs="Times New Roman"/>
          <w:b w:val="0"/>
          <w:bCs/>
          <w:sz w:val="20"/>
          <w:szCs w:val="20"/>
          <w:lang w:val="pl-PL"/>
        </w:rPr>
        <w:t>o charakterze usługowo-magazynowym</w:t>
      </w:r>
      <w:r w:rsidR="00FE6178">
        <w:rPr>
          <w:rFonts w:cs="Times New Roman"/>
          <w:b w:val="0"/>
          <w:bCs/>
          <w:sz w:val="20"/>
          <w:szCs w:val="20"/>
          <w:lang w:val="pl-PL"/>
        </w:rPr>
        <w:t>.</w:t>
      </w:r>
      <w:r w:rsidR="00BA1C6E" w:rsidRPr="001433E6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BA1C6E" w:rsidRPr="00BA1C6E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</w:p>
    <w:p w14:paraId="1F55CBDD" w14:textId="77777777" w:rsidR="009C58EC" w:rsidRPr="008C7511" w:rsidRDefault="009C58EC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C2AD7BD" w14:textId="47EF6EB6" w:rsidR="006842E9" w:rsidRPr="005411A6" w:rsidRDefault="00225FEF" w:rsidP="006842E9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8C7511">
        <w:rPr>
          <w:rFonts w:ascii="Verdana" w:hAnsi="Verdana"/>
          <w:sz w:val="20"/>
          <w:szCs w:val="20"/>
        </w:rPr>
        <w:t xml:space="preserve">Przeznaczenie nieruchomości: </w:t>
      </w:r>
      <w:r w:rsidR="003432ED">
        <w:rPr>
          <w:rFonts w:ascii="Verdana" w:hAnsi="Verdana"/>
          <w:sz w:val="20"/>
          <w:szCs w:val="20"/>
        </w:rPr>
        <w:t>n</w:t>
      </w:r>
      <w:r w:rsidRPr="005411A6">
        <w:rPr>
          <w:rFonts w:ascii="Verdana" w:hAnsi="Verdana"/>
          <w:sz w:val="20"/>
          <w:szCs w:val="20"/>
        </w:rPr>
        <w:t xml:space="preserve">ieruchomość położona jest na </w:t>
      </w:r>
      <w:r w:rsidR="00555D50">
        <w:rPr>
          <w:rFonts w:ascii="Verdana" w:hAnsi="Verdana"/>
          <w:sz w:val="20"/>
          <w:szCs w:val="20"/>
        </w:rPr>
        <w:t>obszarze, na</w:t>
      </w:r>
      <w:r w:rsidRPr="005411A6">
        <w:rPr>
          <w:rFonts w:ascii="Verdana" w:hAnsi="Verdana"/>
          <w:sz w:val="20"/>
          <w:szCs w:val="20"/>
        </w:rPr>
        <w:t xml:space="preserve"> </w:t>
      </w:r>
      <w:r w:rsidR="00BA1C6E" w:rsidRPr="005411A6">
        <w:rPr>
          <w:rFonts w:ascii="Verdana" w:hAnsi="Verdana"/>
          <w:sz w:val="20"/>
          <w:szCs w:val="20"/>
        </w:rPr>
        <w:t>któr</w:t>
      </w:r>
      <w:r w:rsidR="00555D50">
        <w:rPr>
          <w:rFonts w:ascii="Verdana" w:hAnsi="Verdana"/>
          <w:sz w:val="20"/>
          <w:szCs w:val="20"/>
        </w:rPr>
        <w:t>ym nie</w:t>
      </w:r>
      <w:r w:rsidR="00BA1C6E" w:rsidRPr="005411A6">
        <w:rPr>
          <w:rFonts w:ascii="Verdana" w:hAnsi="Verdana"/>
          <w:sz w:val="20"/>
          <w:szCs w:val="20"/>
        </w:rPr>
        <w:t xml:space="preserve"> </w:t>
      </w:r>
      <w:r w:rsidR="003432ED">
        <w:rPr>
          <w:rFonts w:ascii="Verdana" w:hAnsi="Verdana"/>
          <w:sz w:val="20"/>
          <w:szCs w:val="20"/>
        </w:rPr>
        <w:t xml:space="preserve">obowiązuje </w:t>
      </w:r>
      <w:r w:rsidR="00BA1C6E" w:rsidRPr="005411A6">
        <w:rPr>
          <w:rFonts w:ascii="Verdana" w:hAnsi="Verdana"/>
          <w:sz w:val="20"/>
          <w:szCs w:val="20"/>
        </w:rPr>
        <w:t>miejscow</w:t>
      </w:r>
      <w:r w:rsidR="003432ED">
        <w:rPr>
          <w:rFonts w:ascii="Verdana" w:hAnsi="Verdana"/>
          <w:sz w:val="20"/>
          <w:szCs w:val="20"/>
        </w:rPr>
        <w:t>y</w:t>
      </w:r>
      <w:r w:rsidRPr="005411A6">
        <w:rPr>
          <w:rFonts w:ascii="Verdana" w:hAnsi="Verdana"/>
          <w:sz w:val="20"/>
          <w:szCs w:val="20"/>
        </w:rPr>
        <w:t xml:space="preserve"> plan zagospodarowania przestrzennego</w:t>
      </w:r>
      <w:r w:rsidR="00555D50">
        <w:rPr>
          <w:rFonts w:ascii="Verdana" w:hAnsi="Verdana"/>
          <w:sz w:val="20"/>
          <w:szCs w:val="20"/>
        </w:rPr>
        <w:t>. Według Studium Uwarunkowań i Kierunków Zagospodarowania Przestrzennego Wrocławia</w:t>
      </w:r>
      <w:r w:rsidR="003432ED">
        <w:rPr>
          <w:rFonts w:ascii="Verdana" w:hAnsi="Verdana"/>
          <w:sz w:val="20"/>
          <w:szCs w:val="20"/>
        </w:rPr>
        <w:t xml:space="preserve"> przyjęt</w:t>
      </w:r>
      <w:r w:rsidR="00555D50">
        <w:rPr>
          <w:rFonts w:ascii="Verdana" w:hAnsi="Verdana"/>
          <w:sz w:val="20"/>
          <w:szCs w:val="20"/>
        </w:rPr>
        <w:t>ego</w:t>
      </w:r>
      <w:r w:rsidR="003432ED">
        <w:rPr>
          <w:rFonts w:ascii="Verdana" w:hAnsi="Verdana"/>
          <w:sz w:val="20"/>
          <w:szCs w:val="20"/>
        </w:rPr>
        <w:t xml:space="preserve"> uchwałą nr L/</w:t>
      </w:r>
      <w:r w:rsidR="00555D50">
        <w:rPr>
          <w:rFonts w:ascii="Verdana" w:hAnsi="Verdana"/>
          <w:sz w:val="20"/>
          <w:szCs w:val="20"/>
        </w:rPr>
        <w:t>1177</w:t>
      </w:r>
      <w:r w:rsidR="003432ED">
        <w:rPr>
          <w:rFonts w:ascii="Verdana" w:hAnsi="Verdana"/>
          <w:sz w:val="20"/>
          <w:szCs w:val="20"/>
        </w:rPr>
        <w:t>/</w:t>
      </w:r>
      <w:r w:rsidR="00555D50">
        <w:rPr>
          <w:rFonts w:ascii="Verdana" w:hAnsi="Verdana"/>
          <w:sz w:val="20"/>
          <w:szCs w:val="20"/>
        </w:rPr>
        <w:t>18 Rady miejskiej Wrocławia</w:t>
      </w:r>
      <w:r w:rsidR="003432ED">
        <w:rPr>
          <w:rFonts w:ascii="Verdana" w:hAnsi="Verdana"/>
          <w:sz w:val="20"/>
          <w:szCs w:val="20"/>
        </w:rPr>
        <w:t xml:space="preserve"> z</w:t>
      </w:r>
      <w:r w:rsidR="00555D50">
        <w:rPr>
          <w:rFonts w:ascii="Verdana" w:hAnsi="Verdana"/>
          <w:sz w:val="20"/>
          <w:szCs w:val="20"/>
        </w:rPr>
        <w:t xml:space="preserve"> 11</w:t>
      </w:r>
      <w:r w:rsidR="003432ED">
        <w:rPr>
          <w:rFonts w:ascii="Verdana" w:hAnsi="Verdana"/>
          <w:sz w:val="20"/>
          <w:szCs w:val="20"/>
        </w:rPr>
        <w:t>.1.20</w:t>
      </w:r>
      <w:r w:rsidR="00555D50">
        <w:rPr>
          <w:rFonts w:ascii="Verdana" w:hAnsi="Verdana"/>
          <w:sz w:val="20"/>
          <w:szCs w:val="20"/>
        </w:rPr>
        <w:t>18</w:t>
      </w:r>
      <w:r w:rsidR="003432ED">
        <w:rPr>
          <w:rFonts w:ascii="Verdana" w:hAnsi="Verdana"/>
          <w:sz w:val="20"/>
          <w:szCs w:val="20"/>
        </w:rPr>
        <w:t xml:space="preserve"> r</w:t>
      </w:r>
      <w:r w:rsidR="00BA1C6E" w:rsidRPr="005411A6">
        <w:rPr>
          <w:rFonts w:ascii="Verdana" w:hAnsi="Verdana"/>
          <w:sz w:val="20"/>
          <w:szCs w:val="20"/>
        </w:rPr>
        <w:t>.</w:t>
      </w:r>
      <w:r w:rsidR="00555D50">
        <w:rPr>
          <w:rFonts w:ascii="Verdana" w:hAnsi="Verdana"/>
          <w:sz w:val="20"/>
          <w:szCs w:val="20"/>
        </w:rPr>
        <w:t>, są to tereny położone na obszarze przemysłowym AG: B21 Zakrzów Przemysłowy.</w:t>
      </w:r>
      <w:r w:rsidR="003432ED">
        <w:rPr>
          <w:rFonts w:ascii="Verdana" w:hAnsi="Verdana"/>
          <w:sz w:val="20"/>
          <w:szCs w:val="20"/>
        </w:rPr>
        <w:t xml:space="preserve"> </w:t>
      </w:r>
    </w:p>
    <w:p w14:paraId="397A9B1A" w14:textId="02A334C5" w:rsidR="00225FEF" w:rsidRPr="005411A6" w:rsidRDefault="00225FEF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F9D08AB" w14:textId="77777777" w:rsidR="00225FEF" w:rsidRPr="008C7511" w:rsidRDefault="00225FEF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5411A6">
        <w:rPr>
          <w:rFonts w:ascii="Verdana" w:hAnsi="Verdana"/>
          <w:sz w:val="20"/>
          <w:szCs w:val="20"/>
        </w:rPr>
        <w:t>Nieruchomość skla</w:t>
      </w:r>
      <w:r w:rsidR="005411A6" w:rsidRPr="005411A6">
        <w:rPr>
          <w:rFonts w:ascii="Verdana" w:hAnsi="Verdana"/>
          <w:sz w:val="20"/>
          <w:szCs w:val="20"/>
        </w:rPr>
        <w:t>syfikowana jest jako użytek Ba – tereny przemysłowe</w:t>
      </w:r>
      <w:r w:rsidRPr="005411A6">
        <w:rPr>
          <w:rFonts w:ascii="Verdana" w:hAnsi="Verdana"/>
          <w:sz w:val="20"/>
          <w:szCs w:val="20"/>
        </w:rPr>
        <w:t>.</w:t>
      </w:r>
      <w:r w:rsidRPr="008C7511">
        <w:rPr>
          <w:rFonts w:ascii="Verdana" w:hAnsi="Verdana"/>
          <w:sz w:val="20"/>
          <w:szCs w:val="20"/>
        </w:rPr>
        <w:t xml:space="preserve"> </w:t>
      </w:r>
    </w:p>
    <w:p w14:paraId="366241E4" w14:textId="77777777" w:rsidR="00225FEF" w:rsidRPr="008C7511" w:rsidRDefault="00225FEF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7286A363" w14:textId="77777777" w:rsidR="00225FEF" w:rsidRPr="008C7511" w:rsidRDefault="00225FEF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054482">
        <w:rPr>
          <w:rFonts w:ascii="Verdana" w:hAnsi="Verdana"/>
          <w:sz w:val="20"/>
          <w:szCs w:val="20"/>
        </w:rPr>
        <w:t>Forma zbycia</w:t>
      </w:r>
      <w:r w:rsidRPr="008C751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sprzedaż bezprzetargowa na rzecz jej użytkownika wieczystego. </w:t>
      </w:r>
    </w:p>
    <w:p w14:paraId="32370BD2" w14:textId="77777777" w:rsidR="00225FEF" w:rsidRDefault="00225FEF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4CD3EB3" w14:textId="614DE8E1" w:rsidR="00EB5F82" w:rsidRDefault="00225FEF" w:rsidP="00225FEF">
      <w:pPr>
        <w:spacing w:line="288" w:lineRule="auto"/>
        <w:ind w:right="-540"/>
        <w:rPr>
          <w:rFonts w:ascii="Verdana" w:hAnsi="Verdana"/>
          <w:color w:val="FF0000"/>
          <w:sz w:val="20"/>
          <w:szCs w:val="20"/>
        </w:rPr>
      </w:pPr>
      <w:r w:rsidRPr="00EC61AE">
        <w:rPr>
          <w:rFonts w:ascii="Verdana" w:hAnsi="Verdana"/>
          <w:sz w:val="20"/>
          <w:szCs w:val="20"/>
        </w:rPr>
        <w:t xml:space="preserve">Cena nieruchomości: </w:t>
      </w:r>
      <w:r w:rsidR="00555D50">
        <w:rPr>
          <w:rFonts w:ascii="Verdana" w:hAnsi="Verdana"/>
          <w:b/>
          <w:sz w:val="20"/>
          <w:szCs w:val="20"/>
        </w:rPr>
        <w:t>1 203 120</w:t>
      </w:r>
      <w:r w:rsidR="00DB0E9F">
        <w:rPr>
          <w:rFonts w:ascii="Verdana" w:hAnsi="Verdana"/>
          <w:b/>
          <w:sz w:val="20"/>
          <w:szCs w:val="20"/>
        </w:rPr>
        <w:t>,00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1268A">
        <w:rPr>
          <w:rFonts w:ascii="Verdana" w:hAnsi="Verdana"/>
          <w:b/>
          <w:sz w:val="20"/>
          <w:szCs w:val="20"/>
        </w:rPr>
        <w:t>zł</w:t>
      </w:r>
      <w:r w:rsidRPr="00EC61AE">
        <w:rPr>
          <w:rFonts w:ascii="Verdana" w:hAnsi="Verdana"/>
          <w:b/>
          <w:sz w:val="20"/>
          <w:szCs w:val="20"/>
        </w:rPr>
        <w:t xml:space="preserve"> </w:t>
      </w:r>
      <w:r w:rsidRPr="00EC61AE">
        <w:rPr>
          <w:rFonts w:ascii="Verdana" w:hAnsi="Verdana"/>
          <w:sz w:val="20"/>
          <w:szCs w:val="20"/>
        </w:rPr>
        <w:t>(słownie:</w:t>
      </w:r>
      <w:r>
        <w:rPr>
          <w:rFonts w:ascii="Verdana" w:hAnsi="Verdana"/>
          <w:sz w:val="20"/>
          <w:szCs w:val="20"/>
        </w:rPr>
        <w:t xml:space="preserve"> </w:t>
      </w:r>
      <w:r w:rsidR="00555D50">
        <w:rPr>
          <w:rFonts w:ascii="Verdana" w:hAnsi="Verdana"/>
          <w:sz w:val="20"/>
          <w:szCs w:val="20"/>
        </w:rPr>
        <w:t>milion dwieście trzy</w:t>
      </w:r>
      <w:r w:rsidR="003432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tysi</w:t>
      </w:r>
      <w:r w:rsidR="003432ED"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</w:t>
      </w:r>
      <w:r w:rsidR="003432ED">
        <w:rPr>
          <w:rFonts w:ascii="Verdana" w:hAnsi="Verdana"/>
          <w:sz w:val="20"/>
          <w:szCs w:val="20"/>
        </w:rPr>
        <w:t>e</w:t>
      </w:r>
      <w:r w:rsidR="00555D50">
        <w:rPr>
          <w:rFonts w:ascii="Verdana" w:hAnsi="Verdana"/>
          <w:sz w:val="20"/>
          <w:szCs w:val="20"/>
        </w:rPr>
        <w:t xml:space="preserve"> sto dwadzieścia</w:t>
      </w:r>
      <w:r>
        <w:rPr>
          <w:rFonts w:ascii="Verdana" w:hAnsi="Verdana"/>
          <w:sz w:val="20"/>
          <w:szCs w:val="20"/>
        </w:rPr>
        <w:t xml:space="preserve"> złotych</w:t>
      </w:r>
      <w:r w:rsidRPr="00EC61AE">
        <w:rPr>
          <w:rFonts w:ascii="Verdana" w:hAnsi="Verdana"/>
          <w:sz w:val="20"/>
          <w:szCs w:val="20"/>
        </w:rPr>
        <w:t xml:space="preserve">). </w:t>
      </w:r>
    </w:p>
    <w:p w14:paraId="50EB1079" w14:textId="77777777" w:rsidR="00000C72" w:rsidRDefault="00000C72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6A56CE49" w14:textId="77777777" w:rsidR="00555D50" w:rsidRDefault="00555D50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2B0874F" w14:textId="77777777" w:rsidR="00555D50" w:rsidRDefault="00555D50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3EC2C6D" w14:textId="77777777" w:rsidR="00555D50" w:rsidRDefault="00555D50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5A8DCDF" w14:textId="1670F544" w:rsidR="00225FEF" w:rsidRPr="00000C72" w:rsidRDefault="006569F0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000C72">
        <w:rPr>
          <w:rFonts w:ascii="Verdana" w:hAnsi="Verdana"/>
          <w:sz w:val="20"/>
          <w:szCs w:val="20"/>
        </w:rPr>
        <w:lastRenderedPageBreak/>
        <w:t>Warunki płatności</w:t>
      </w:r>
      <w:r w:rsidR="00E02FFD" w:rsidRPr="00000C72">
        <w:rPr>
          <w:rFonts w:ascii="Verdana" w:hAnsi="Verdana"/>
          <w:sz w:val="20"/>
          <w:szCs w:val="20"/>
        </w:rPr>
        <w:t xml:space="preserve"> ceny i termin </w:t>
      </w:r>
      <w:r w:rsidR="00225FEF" w:rsidRPr="00000C72">
        <w:rPr>
          <w:rFonts w:ascii="Verdana" w:hAnsi="Verdana"/>
          <w:sz w:val="20"/>
          <w:szCs w:val="20"/>
        </w:rPr>
        <w:t xml:space="preserve">wnoszenia: </w:t>
      </w:r>
    </w:p>
    <w:p w14:paraId="0A2E0193" w14:textId="77777777" w:rsidR="00225FEF" w:rsidRPr="00D91F98" w:rsidRDefault="00225FEF" w:rsidP="00225FEF">
      <w:pPr>
        <w:spacing w:line="288" w:lineRule="auto"/>
        <w:ind w:right="-540"/>
        <w:rPr>
          <w:rFonts w:ascii="Verdana" w:hAnsi="Verdana"/>
          <w:sz w:val="20"/>
          <w:szCs w:val="20"/>
          <w:highlight w:val="yellow"/>
        </w:rPr>
      </w:pPr>
    </w:p>
    <w:p w14:paraId="21FF1E79" w14:textId="5C2954B8" w:rsidR="00225FEF" w:rsidRDefault="00225FEF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E70F4B">
        <w:rPr>
          <w:rFonts w:ascii="Verdana" w:hAnsi="Verdana"/>
          <w:sz w:val="20"/>
          <w:szCs w:val="20"/>
        </w:rPr>
        <w:t>Cena spr</w:t>
      </w:r>
      <w:r w:rsidR="00C87D4C">
        <w:rPr>
          <w:rFonts w:ascii="Verdana" w:hAnsi="Verdana"/>
          <w:sz w:val="20"/>
          <w:szCs w:val="20"/>
        </w:rPr>
        <w:t>zedaży nieruchomości gruntowej</w:t>
      </w:r>
      <w:r w:rsidRPr="00E70F4B">
        <w:rPr>
          <w:rFonts w:ascii="Verdana" w:hAnsi="Verdana"/>
          <w:sz w:val="20"/>
          <w:szCs w:val="20"/>
        </w:rPr>
        <w:t xml:space="preserve"> płatna jest najpóźniej d</w:t>
      </w:r>
      <w:r w:rsidR="00927369">
        <w:rPr>
          <w:rFonts w:ascii="Verdana" w:hAnsi="Verdana"/>
          <w:sz w:val="20"/>
          <w:szCs w:val="20"/>
        </w:rPr>
        <w:t>zień</w:t>
      </w:r>
      <w:r w:rsidRPr="00E70F4B">
        <w:rPr>
          <w:rFonts w:ascii="Verdana" w:hAnsi="Verdana"/>
          <w:sz w:val="20"/>
          <w:szCs w:val="20"/>
        </w:rPr>
        <w:t xml:space="preserve"> przed wyznaczoną datą zawarcia umowy notarialnej.</w:t>
      </w:r>
      <w:r w:rsidR="00227BBE">
        <w:rPr>
          <w:rFonts w:ascii="Verdana" w:hAnsi="Verdana"/>
          <w:sz w:val="20"/>
          <w:szCs w:val="20"/>
        </w:rPr>
        <w:t xml:space="preserve"> Sprzedaż nieruchomości gruntowej na rzecz dotychczasowego użytkownika wieczystego, na podstawie art.198g ustawy o gospodarce </w:t>
      </w:r>
      <w:r w:rsidR="00E67241">
        <w:rPr>
          <w:rFonts w:ascii="Verdana" w:hAnsi="Verdana"/>
          <w:sz w:val="20"/>
          <w:szCs w:val="20"/>
        </w:rPr>
        <w:t xml:space="preserve">nieruchomościami, które użytkownik wieczysty uzyskał przed 31.12.1997 r., nie podlega opodatkowaniu podatkiem VAT. </w:t>
      </w:r>
      <w:r>
        <w:rPr>
          <w:rFonts w:ascii="Verdana" w:hAnsi="Verdana"/>
          <w:sz w:val="20"/>
          <w:szCs w:val="20"/>
        </w:rPr>
        <w:t xml:space="preserve">Datą dokonania zapłaty ceny </w:t>
      </w:r>
      <w:r w:rsidRPr="00335A09">
        <w:rPr>
          <w:rFonts w:ascii="Verdana" w:hAnsi="Verdana"/>
          <w:sz w:val="20"/>
          <w:szCs w:val="20"/>
        </w:rPr>
        <w:t>jest data uznania rachunku bankowego Gminy</w:t>
      </w:r>
      <w:r>
        <w:rPr>
          <w:rFonts w:ascii="Verdana" w:hAnsi="Verdana"/>
          <w:sz w:val="20"/>
          <w:szCs w:val="20"/>
        </w:rPr>
        <w:t>.</w:t>
      </w:r>
      <w:r w:rsidRPr="00335A09">
        <w:rPr>
          <w:rFonts w:ascii="Verdana" w:hAnsi="Verdana"/>
          <w:sz w:val="20"/>
          <w:szCs w:val="20"/>
        </w:rPr>
        <w:t xml:space="preserve"> </w:t>
      </w:r>
    </w:p>
    <w:p w14:paraId="3DD85B0C" w14:textId="6CE25B36" w:rsidR="003A3426" w:rsidRDefault="003A3426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2D22446" w14:textId="77777777" w:rsidR="00762B33" w:rsidRDefault="00762B33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5C0B137" w14:textId="4B768AE8" w:rsidR="00D21356" w:rsidRDefault="00D21356" w:rsidP="00225FEF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665233F" w14:textId="43F43031" w:rsidR="00273AF1" w:rsidRDefault="006C17D3" w:rsidP="00D34157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6C17D3">
        <w:rPr>
          <w:rFonts w:ascii="Verdana" w:hAnsi="Verdana"/>
          <w:noProof/>
          <w:sz w:val="20"/>
          <w:szCs w:val="20"/>
        </w:rPr>
        <w:drawing>
          <wp:inline distT="0" distB="0" distL="0" distR="0" wp14:anchorId="09E98FBC" wp14:editId="6E713079">
            <wp:extent cx="5328285" cy="590677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590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CF16" w14:textId="77777777" w:rsidR="005562D3" w:rsidRDefault="005562D3" w:rsidP="00D34157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</w:p>
    <w:p w14:paraId="5F82D2B7" w14:textId="77777777" w:rsidR="005562D3" w:rsidRDefault="005562D3" w:rsidP="00D34157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</w:p>
    <w:p w14:paraId="1F777E07" w14:textId="0D89D864" w:rsidR="00D21356" w:rsidRDefault="00652AC2" w:rsidP="001A7454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Uwagi:</w:t>
      </w:r>
      <w:r w:rsidRPr="008C7511">
        <w:rPr>
          <w:rFonts w:ascii="Verdana" w:hAnsi="Verdana"/>
          <w:sz w:val="20"/>
          <w:szCs w:val="20"/>
        </w:rPr>
        <w:t xml:space="preserve"> </w:t>
      </w:r>
      <w:r w:rsidR="0077657E">
        <w:rPr>
          <w:rFonts w:ascii="Verdana" w:hAnsi="Verdana"/>
          <w:sz w:val="20"/>
          <w:szCs w:val="20"/>
        </w:rPr>
        <w:t xml:space="preserve">sprzedaż następuje w trybie art.198g ust.1 ustawy </w:t>
      </w:r>
      <w:r w:rsidRPr="008C7511">
        <w:rPr>
          <w:rFonts w:ascii="Verdana" w:hAnsi="Verdana"/>
          <w:sz w:val="20"/>
          <w:szCs w:val="20"/>
        </w:rPr>
        <w:t xml:space="preserve">z 21 sierpnia 1997 r. </w:t>
      </w:r>
      <w:r w:rsidR="00D34157">
        <w:rPr>
          <w:rFonts w:ascii="Verdana" w:hAnsi="Verdana"/>
          <w:sz w:val="20"/>
          <w:szCs w:val="20"/>
        </w:rPr>
        <w:br/>
      </w:r>
      <w:r w:rsidRPr="008C7511">
        <w:rPr>
          <w:rFonts w:ascii="Verdana" w:hAnsi="Verdana"/>
          <w:sz w:val="20"/>
          <w:szCs w:val="20"/>
        </w:rPr>
        <w:t>o gospodar</w:t>
      </w:r>
      <w:r w:rsidR="00A2229F">
        <w:rPr>
          <w:rFonts w:ascii="Verdana" w:hAnsi="Verdana"/>
          <w:sz w:val="20"/>
          <w:szCs w:val="20"/>
        </w:rPr>
        <w:t>ce nieruchomościami (t. j. Dz. U</w:t>
      </w:r>
      <w:r w:rsidRPr="008C7511">
        <w:rPr>
          <w:rFonts w:ascii="Verdana" w:hAnsi="Verdana"/>
          <w:sz w:val="20"/>
          <w:szCs w:val="20"/>
        </w:rPr>
        <w:t xml:space="preserve">. </w:t>
      </w:r>
      <w:r w:rsidR="00B874EA">
        <w:rPr>
          <w:rFonts w:ascii="Verdana" w:hAnsi="Verdana"/>
          <w:sz w:val="20"/>
          <w:szCs w:val="20"/>
        </w:rPr>
        <w:t>z 202</w:t>
      </w:r>
      <w:r w:rsidR="00FB6379">
        <w:rPr>
          <w:rFonts w:ascii="Verdana" w:hAnsi="Verdana"/>
          <w:sz w:val="20"/>
          <w:szCs w:val="20"/>
        </w:rPr>
        <w:t>4</w:t>
      </w:r>
      <w:r w:rsidR="00B874EA">
        <w:rPr>
          <w:rFonts w:ascii="Verdana" w:hAnsi="Verdana"/>
          <w:sz w:val="20"/>
          <w:szCs w:val="20"/>
        </w:rPr>
        <w:t xml:space="preserve"> r. poz. </w:t>
      </w:r>
      <w:r w:rsidR="00FB6379">
        <w:rPr>
          <w:rFonts w:ascii="Verdana" w:hAnsi="Verdana"/>
          <w:sz w:val="20"/>
          <w:szCs w:val="20"/>
        </w:rPr>
        <w:t>1145</w:t>
      </w:r>
      <w:r w:rsidR="0077657E">
        <w:rPr>
          <w:rFonts w:ascii="Verdana" w:hAnsi="Verdana"/>
          <w:sz w:val="20"/>
          <w:szCs w:val="20"/>
        </w:rPr>
        <w:t xml:space="preserve"> ze zm.), na rzecz jej użytkownika wieczystego.</w:t>
      </w:r>
      <w:r w:rsidR="009A4AB2">
        <w:rPr>
          <w:rFonts w:ascii="Verdana" w:hAnsi="Verdana"/>
          <w:sz w:val="20"/>
          <w:szCs w:val="20"/>
        </w:rPr>
        <w:t xml:space="preserve"> </w:t>
      </w:r>
      <w:r w:rsidR="002919DB">
        <w:rPr>
          <w:rFonts w:ascii="Verdana" w:hAnsi="Verdana"/>
          <w:sz w:val="20"/>
          <w:szCs w:val="20"/>
        </w:rPr>
        <w:t xml:space="preserve">  </w:t>
      </w:r>
    </w:p>
    <w:p w14:paraId="5ED4E158" w14:textId="77777777" w:rsidR="00762B33" w:rsidRDefault="00762B33" w:rsidP="00D34157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31F032C" w14:textId="12C65C70" w:rsidR="00AC65E9" w:rsidRPr="008C7511" w:rsidRDefault="0077657E" w:rsidP="00D34157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</w:t>
      </w:r>
      <w:r w:rsidR="002544E3" w:rsidRPr="008C7511">
        <w:rPr>
          <w:rFonts w:ascii="Verdana" w:hAnsi="Verdana"/>
          <w:sz w:val="20"/>
          <w:szCs w:val="20"/>
        </w:rPr>
        <w:t xml:space="preserve">. </w:t>
      </w:r>
      <w:r w:rsidR="0060146A" w:rsidRPr="008C7511">
        <w:rPr>
          <w:rFonts w:ascii="Verdana" w:hAnsi="Verdana"/>
          <w:sz w:val="20"/>
          <w:szCs w:val="20"/>
        </w:rPr>
        <w:t>Nabywca przejmuje nieruchomość w stanie istniejącym.</w:t>
      </w:r>
    </w:p>
    <w:p w14:paraId="77C97F01" w14:textId="77777777" w:rsidR="00AC65E9" w:rsidRDefault="00E03ABB" w:rsidP="00D34157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255B35">
        <w:rPr>
          <w:rFonts w:ascii="Verdana" w:hAnsi="Verdana"/>
          <w:sz w:val="20"/>
          <w:szCs w:val="20"/>
        </w:rPr>
        <w:t xml:space="preserve">. </w:t>
      </w:r>
      <w:r w:rsidR="00AC65E9" w:rsidRPr="008C7511">
        <w:rPr>
          <w:rFonts w:ascii="Verdana" w:hAnsi="Verdana"/>
          <w:sz w:val="20"/>
          <w:szCs w:val="20"/>
        </w:rPr>
        <w:t xml:space="preserve">Koszty zawarcia aktu notarialnego oraz koszty wpisów sądowych ponosi Nabywca. </w:t>
      </w:r>
    </w:p>
    <w:p w14:paraId="081A4945" w14:textId="77777777" w:rsidR="005736BB" w:rsidRDefault="00E03ABB" w:rsidP="00D34157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401666" w:rsidRPr="008C7511">
        <w:rPr>
          <w:rFonts w:ascii="Verdana" w:hAnsi="Verdana"/>
          <w:sz w:val="20"/>
          <w:szCs w:val="20"/>
        </w:rPr>
        <w:t xml:space="preserve">. Informacje o nieruchomości można uzyskać w Wydziale Nieruchomości Skarbu Państwa, tel. </w:t>
      </w:r>
      <w:r w:rsidR="00401666" w:rsidRPr="00000C72">
        <w:rPr>
          <w:rFonts w:ascii="Verdana" w:hAnsi="Verdana"/>
          <w:sz w:val="20"/>
          <w:szCs w:val="20"/>
        </w:rPr>
        <w:t>71 799-69-19</w:t>
      </w:r>
      <w:r w:rsidR="00401666" w:rsidRPr="008C7511">
        <w:rPr>
          <w:rFonts w:ascii="Verdana" w:hAnsi="Verdana"/>
          <w:sz w:val="20"/>
          <w:szCs w:val="20"/>
        </w:rPr>
        <w:t>.</w:t>
      </w:r>
    </w:p>
    <w:p w14:paraId="737991F0" w14:textId="31848414" w:rsidR="002F31CF" w:rsidRDefault="002F31CF" w:rsidP="00D34157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nowy Targ 1-8 oraz na stronach internetowych urzędu, </w:t>
      </w:r>
      <w:r w:rsidR="00D3415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a także na stronie BIP Wojewody Dolnośląskiego. </w:t>
      </w:r>
    </w:p>
    <w:p w14:paraId="19E09508" w14:textId="77777777" w:rsidR="00E622D9" w:rsidRDefault="00E622D9" w:rsidP="00D34157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41AE1FB" w14:textId="14DC75A5" w:rsidR="00036C4C" w:rsidRDefault="00E622D9" w:rsidP="000D0784">
      <w:pPr>
        <w:spacing w:line="288" w:lineRule="auto"/>
        <w:ind w:left="3540" w:firstLine="708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14:paraId="741D7FE6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39E6D742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1EA1B9A9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189C72BA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61161616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4D619765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164C45DC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113E2052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709BA5D0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72FCE6A5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27F2BA16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2A68CF55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59F2D643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6ACA8609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650166CB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593813DE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7356F599" w14:textId="77777777" w:rsid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b/>
          <w:bCs/>
          <w:sz w:val="22"/>
          <w:szCs w:val="22"/>
        </w:rPr>
      </w:pPr>
    </w:p>
    <w:p w14:paraId="25EDC1B4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2BBEE183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6AEE53BA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5DC61FA5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15C07E0B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42E81FD0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08C52292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646765AA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324023CB" w14:textId="77777777" w:rsidR="00A721DE" w:rsidRDefault="00A721DE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</w:p>
    <w:p w14:paraId="792AEA19" w14:textId="6DB42018" w:rsidR="00474E49" w:rsidRPr="00036C4C" w:rsidRDefault="00036C4C" w:rsidP="00D34157">
      <w:pPr>
        <w:pStyle w:val="Tekstpodstawowy3"/>
        <w:spacing w:line="288" w:lineRule="auto"/>
        <w:ind w:right="-540"/>
        <w:rPr>
          <w:rFonts w:ascii="Verdana" w:hAnsi="Verdana"/>
          <w:sz w:val="14"/>
          <w:szCs w:val="14"/>
        </w:rPr>
      </w:pPr>
      <w:r w:rsidRPr="00036C4C">
        <w:rPr>
          <w:rFonts w:ascii="Verdana" w:hAnsi="Verdana"/>
          <w:sz w:val="14"/>
          <w:szCs w:val="14"/>
        </w:rPr>
        <w:t>WSP-ZZZ.6840.</w:t>
      </w:r>
      <w:r w:rsidR="001B279D">
        <w:rPr>
          <w:rFonts w:ascii="Verdana" w:hAnsi="Verdana"/>
          <w:sz w:val="14"/>
          <w:szCs w:val="14"/>
        </w:rPr>
        <w:t>87</w:t>
      </w:r>
      <w:r w:rsidRPr="00036C4C">
        <w:rPr>
          <w:rFonts w:ascii="Verdana" w:hAnsi="Verdana"/>
          <w:sz w:val="14"/>
          <w:szCs w:val="14"/>
        </w:rPr>
        <w:t>.2024.</w:t>
      </w:r>
      <w:r w:rsidR="001B279D">
        <w:rPr>
          <w:rFonts w:ascii="Verdana" w:hAnsi="Verdana"/>
          <w:sz w:val="14"/>
          <w:szCs w:val="14"/>
        </w:rPr>
        <w:t>JK/</w:t>
      </w:r>
      <w:r w:rsidRPr="00036C4C">
        <w:rPr>
          <w:rFonts w:ascii="Verdana" w:hAnsi="Verdana"/>
          <w:sz w:val="14"/>
          <w:szCs w:val="14"/>
        </w:rPr>
        <w:t>SN</w:t>
      </w:r>
      <w:r w:rsidR="00C11BC1" w:rsidRPr="00036C4C">
        <w:rPr>
          <w:rFonts w:ascii="Verdana" w:hAnsi="Verdana"/>
          <w:sz w:val="14"/>
          <w:szCs w:val="14"/>
        </w:rPr>
        <w:t xml:space="preserve">                          </w:t>
      </w:r>
      <w:r w:rsidR="00D94387" w:rsidRPr="00036C4C">
        <w:rPr>
          <w:rFonts w:ascii="Verdana" w:hAnsi="Verdana"/>
          <w:sz w:val="14"/>
          <w:szCs w:val="14"/>
        </w:rPr>
        <w:t xml:space="preserve"> </w:t>
      </w:r>
    </w:p>
    <w:sectPr w:rsidR="00474E49" w:rsidRPr="00036C4C" w:rsidSect="00E326F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35AC" w14:textId="77777777" w:rsidR="00B7725A" w:rsidRDefault="00B7725A">
      <w:r>
        <w:separator/>
      </w:r>
    </w:p>
  </w:endnote>
  <w:endnote w:type="continuationSeparator" w:id="0">
    <w:p w14:paraId="02ABF161" w14:textId="77777777" w:rsidR="00B7725A" w:rsidRDefault="00B7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EAA3" w14:textId="77777777" w:rsidR="00227BBE" w:rsidRDefault="00227BBE" w:rsidP="00FE568E">
    <w:pPr>
      <w:pStyle w:val="Stopka"/>
      <w:jc w:val="left"/>
      <w:rPr>
        <w:sz w:val="14"/>
        <w:szCs w:val="14"/>
      </w:rPr>
    </w:pPr>
  </w:p>
  <w:p w14:paraId="53FA1859" w14:textId="77777777" w:rsidR="00227BBE" w:rsidRPr="004D6885" w:rsidRDefault="00227BBE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805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805E8" w:rsidRPr="004D6885">
      <w:rPr>
        <w:sz w:val="14"/>
        <w:szCs w:val="14"/>
      </w:rPr>
      <w:fldChar w:fldCharType="separate"/>
    </w:r>
    <w:r w:rsidR="00B11B1C">
      <w:rPr>
        <w:noProof/>
        <w:sz w:val="14"/>
        <w:szCs w:val="14"/>
      </w:rPr>
      <w:t>2</w:t>
    </w:r>
    <w:r w:rsidR="00B805E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805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805E8" w:rsidRPr="004D6885">
      <w:rPr>
        <w:sz w:val="14"/>
        <w:szCs w:val="14"/>
      </w:rPr>
      <w:fldChar w:fldCharType="separate"/>
    </w:r>
    <w:r w:rsidR="00B11B1C">
      <w:rPr>
        <w:noProof/>
        <w:sz w:val="14"/>
        <w:szCs w:val="14"/>
      </w:rPr>
      <w:t>2</w:t>
    </w:r>
    <w:r w:rsidR="00B805E8"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2C21" w14:textId="77777777" w:rsidR="00227BBE" w:rsidRDefault="00227BBE" w:rsidP="00F261E5">
    <w:pPr>
      <w:pStyle w:val="Stopka"/>
    </w:pPr>
  </w:p>
  <w:p w14:paraId="0A05B95F" w14:textId="77777777" w:rsidR="00227BBE" w:rsidRPr="004D6885" w:rsidRDefault="00227BBE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805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805E8" w:rsidRPr="004D6885">
      <w:rPr>
        <w:sz w:val="14"/>
        <w:szCs w:val="14"/>
      </w:rPr>
      <w:fldChar w:fldCharType="separate"/>
    </w:r>
    <w:r w:rsidR="00B11B1C">
      <w:rPr>
        <w:noProof/>
        <w:sz w:val="14"/>
        <w:szCs w:val="14"/>
      </w:rPr>
      <w:t>1</w:t>
    </w:r>
    <w:r w:rsidR="00B805E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805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805E8" w:rsidRPr="004D6885">
      <w:rPr>
        <w:sz w:val="14"/>
        <w:szCs w:val="14"/>
      </w:rPr>
      <w:fldChar w:fldCharType="separate"/>
    </w:r>
    <w:r w:rsidR="00B11B1C">
      <w:rPr>
        <w:noProof/>
        <w:sz w:val="14"/>
        <w:szCs w:val="14"/>
      </w:rPr>
      <w:t>2</w:t>
    </w:r>
    <w:r w:rsidR="00B805E8" w:rsidRPr="004D6885">
      <w:rPr>
        <w:sz w:val="14"/>
        <w:szCs w:val="14"/>
      </w:rPr>
      <w:fldChar w:fldCharType="end"/>
    </w:r>
  </w:p>
  <w:p w14:paraId="18A51AA6" w14:textId="77777777" w:rsidR="00227BBE" w:rsidRDefault="00227BBE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5DFD" w14:textId="77777777" w:rsidR="00B7725A" w:rsidRDefault="00B7725A">
      <w:r>
        <w:separator/>
      </w:r>
    </w:p>
  </w:footnote>
  <w:footnote w:type="continuationSeparator" w:id="0">
    <w:p w14:paraId="33F3F70B" w14:textId="77777777" w:rsidR="00B7725A" w:rsidRDefault="00B7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8D8C" w14:textId="77777777" w:rsidR="00227BBE" w:rsidRDefault="00B7725A">
    <w:r>
      <w:rPr>
        <w:noProof/>
      </w:rPr>
      <w:pict w14:anchorId="67B0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61EF" w14:textId="77777777" w:rsidR="00227BBE" w:rsidRDefault="00227BBE" w:rsidP="00A27F20">
    <w:pPr>
      <w:pStyle w:val="Stopka"/>
      <w:rPr>
        <w:noProof/>
      </w:rPr>
    </w:pPr>
  </w:p>
  <w:p w14:paraId="01E9F514" w14:textId="77777777" w:rsidR="00227BBE" w:rsidRDefault="00227BBE" w:rsidP="00A27F20">
    <w:pPr>
      <w:pStyle w:val="Stopka"/>
      <w:rPr>
        <w:noProof/>
      </w:rPr>
    </w:pPr>
  </w:p>
  <w:p w14:paraId="076BBF49" w14:textId="77777777" w:rsidR="00227BBE" w:rsidRDefault="00227BBE" w:rsidP="00A27F20">
    <w:pPr>
      <w:pStyle w:val="Stopka"/>
      <w:rPr>
        <w:noProof/>
      </w:rPr>
    </w:pPr>
  </w:p>
  <w:p w14:paraId="4B95FDC8" w14:textId="77777777" w:rsidR="00227BBE" w:rsidRDefault="00227BBE" w:rsidP="00A27F20">
    <w:pPr>
      <w:pStyle w:val="Stopka"/>
      <w:rPr>
        <w:noProof/>
      </w:rPr>
    </w:pPr>
  </w:p>
  <w:p w14:paraId="5435BD35" w14:textId="77777777" w:rsidR="00227BBE" w:rsidRDefault="00227BBE" w:rsidP="00A27F20">
    <w:pPr>
      <w:pStyle w:val="Stopka"/>
      <w:rPr>
        <w:noProof/>
      </w:rPr>
    </w:pPr>
  </w:p>
  <w:p w14:paraId="2CA889D3" w14:textId="77777777" w:rsidR="00227BBE" w:rsidRDefault="00227BBE" w:rsidP="00A27F20">
    <w:pPr>
      <w:pStyle w:val="Stopka"/>
      <w:rPr>
        <w:noProof/>
      </w:rPr>
    </w:pPr>
  </w:p>
  <w:p w14:paraId="58BC28E3" w14:textId="77777777" w:rsidR="00227BBE" w:rsidRDefault="00227BBE" w:rsidP="00A27F20">
    <w:pPr>
      <w:pStyle w:val="Stopka"/>
      <w:rPr>
        <w:noProof/>
      </w:rPr>
    </w:pPr>
  </w:p>
  <w:p w14:paraId="45796003" w14:textId="77777777" w:rsidR="00227BBE" w:rsidRDefault="00227BBE" w:rsidP="00A27F20">
    <w:pPr>
      <w:pStyle w:val="Stopka"/>
      <w:rPr>
        <w:noProof/>
      </w:rPr>
    </w:pPr>
  </w:p>
  <w:p w14:paraId="5C651ADF" w14:textId="77777777" w:rsidR="00227BBE" w:rsidRDefault="00227BBE" w:rsidP="00A27F20">
    <w:pPr>
      <w:pStyle w:val="Stopka"/>
      <w:rPr>
        <w:noProof/>
      </w:rPr>
    </w:pPr>
  </w:p>
  <w:p w14:paraId="2DC4B74D" w14:textId="77777777" w:rsidR="00227BBE" w:rsidRDefault="00227BBE" w:rsidP="00A27F20">
    <w:pPr>
      <w:pStyle w:val="Stopka"/>
      <w:rPr>
        <w:noProof/>
      </w:rPr>
    </w:pPr>
  </w:p>
  <w:p w14:paraId="6EB8DA17" w14:textId="77777777" w:rsidR="00227BBE" w:rsidRDefault="00227BBE" w:rsidP="00A27F20">
    <w:pPr>
      <w:pStyle w:val="Stopka"/>
      <w:rPr>
        <w:noProof/>
      </w:rPr>
    </w:pPr>
  </w:p>
  <w:p w14:paraId="44938B62" w14:textId="77777777" w:rsidR="00227BBE" w:rsidRDefault="00227BBE" w:rsidP="00A27F20">
    <w:pPr>
      <w:pStyle w:val="Stopka"/>
      <w:rPr>
        <w:noProof/>
      </w:rPr>
    </w:pPr>
  </w:p>
  <w:p w14:paraId="6B56FF26" w14:textId="77777777" w:rsidR="00227BBE" w:rsidRDefault="00227BBE" w:rsidP="00A27F20">
    <w:pPr>
      <w:pStyle w:val="Stopka"/>
      <w:rPr>
        <w:noProof/>
      </w:rPr>
    </w:pPr>
  </w:p>
  <w:p w14:paraId="038738C3" w14:textId="77777777" w:rsidR="00227BBE" w:rsidRDefault="00227BBE" w:rsidP="00A27F20">
    <w:pPr>
      <w:pStyle w:val="Stopka"/>
      <w:rPr>
        <w:noProof/>
      </w:rPr>
    </w:pPr>
  </w:p>
  <w:p w14:paraId="7599504D" w14:textId="77777777" w:rsidR="00227BBE" w:rsidRDefault="00227BBE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E"/>
    <w:rsid w:val="00000C72"/>
    <w:rsid w:val="000015F3"/>
    <w:rsid w:val="0000187E"/>
    <w:rsid w:val="0000326A"/>
    <w:rsid w:val="00004BF6"/>
    <w:rsid w:val="00004E6F"/>
    <w:rsid w:val="00015C81"/>
    <w:rsid w:val="000176EF"/>
    <w:rsid w:val="00022185"/>
    <w:rsid w:val="00022330"/>
    <w:rsid w:val="00023F54"/>
    <w:rsid w:val="0002478E"/>
    <w:rsid w:val="00036C4C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BB5"/>
    <w:rsid w:val="00073FFE"/>
    <w:rsid w:val="00074F61"/>
    <w:rsid w:val="0007539B"/>
    <w:rsid w:val="0008084C"/>
    <w:rsid w:val="00085249"/>
    <w:rsid w:val="0008725A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0784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51F7"/>
    <w:rsid w:val="000F63F9"/>
    <w:rsid w:val="00100AA7"/>
    <w:rsid w:val="00101472"/>
    <w:rsid w:val="0010268E"/>
    <w:rsid w:val="0010335C"/>
    <w:rsid w:val="00105501"/>
    <w:rsid w:val="00107164"/>
    <w:rsid w:val="00110A14"/>
    <w:rsid w:val="00117786"/>
    <w:rsid w:val="0012425A"/>
    <w:rsid w:val="001267E1"/>
    <w:rsid w:val="00133072"/>
    <w:rsid w:val="001332BB"/>
    <w:rsid w:val="001337FE"/>
    <w:rsid w:val="001418DA"/>
    <w:rsid w:val="001433E6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33AF"/>
    <w:rsid w:val="001A07B6"/>
    <w:rsid w:val="001A2F2D"/>
    <w:rsid w:val="001A4271"/>
    <w:rsid w:val="001A5859"/>
    <w:rsid w:val="001A7454"/>
    <w:rsid w:val="001B1D70"/>
    <w:rsid w:val="001B279D"/>
    <w:rsid w:val="001B4249"/>
    <w:rsid w:val="001B4D92"/>
    <w:rsid w:val="001C007E"/>
    <w:rsid w:val="001C01C3"/>
    <w:rsid w:val="001C2B1E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3485"/>
    <w:rsid w:val="002151AE"/>
    <w:rsid w:val="0021545E"/>
    <w:rsid w:val="00216286"/>
    <w:rsid w:val="002172B7"/>
    <w:rsid w:val="00221B59"/>
    <w:rsid w:val="00225FEF"/>
    <w:rsid w:val="00227BBE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1954"/>
    <w:rsid w:val="00273AF1"/>
    <w:rsid w:val="00275D9F"/>
    <w:rsid w:val="002777DC"/>
    <w:rsid w:val="00277AA5"/>
    <w:rsid w:val="0028067B"/>
    <w:rsid w:val="00280E34"/>
    <w:rsid w:val="0028488D"/>
    <w:rsid w:val="002869CF"/>
    <w:rsid w:val="002872C4"/>
    <w:rsid w:val="00287D45"/>
    <w:rsid w:val="002919DB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EEC"/>
    <w:rsid w:val="002C1F4B"/>
    <w:rsid w:val="002C337B"/>
    <w:rsid w:val="002C3EF3"/>
    <w:rsid w:val="002C578E"/>
    <w:rsid w:val="002D2913"/>
    <w:rsid w:val="002D448F"/>
    <w:rsid w:val="002D44BA"/>
    <w:rsid w:val="002E15CD"/>
    <w:rsid w:val="002E19EE"/>
    <w:rsid w:val="002E507C"/>
    <w:rsid w:val="002F108C"/>
    <w:rsid w:val="002F292D"/>
    <w:rsid w:val="002F2CEB"/>
    <w:rsid w:val="002F31CF"/>
    <w:rsid w:val="00301419"/>
    <w:rsid w:val="00302760"/>
    <w:rsid w:val="003039E0"/>
    <w:rsid w:val="0030607F"/>
    <w:rsid w:val="003106B6"/>
    <w:rsid w:val="00313388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32ED"/>
    <w:rsid w:val="00345256"/>
    <w:rsid w:val="003462B9"/>
    <w:rsid w:val="0035150E"/>
    <w:rsid w:val="003556B8"/>
    <w:rsid w:val="0036253D"/>
    <w:rsid w:val="003639B4"/>
    <w:rsid w:val="00363A5F"/>
    <w:rsid w:val="00365606"/>
    <w:rsid w:val="00371950"/>
    <w:rsid w:val="00374A11"/>
    <w:rsid w:val="00375CAE"/>
    <w:rsid w:val="0037679F"/>
    <w:rsid w:val="003800B6"/>
    <w:rsid w:val="0038113B"/>
    <w:rsid w:val="003839C8"/>
    <w:rsid w:val="00383BB2"/>
    <w:rsid w:val="00385347"/>
    <w:rsid w:val="00385844"/>
    <w:rsid w:val="00385864"/>
    <w:rsid w:val="00394CBC"/>
    <w:rsid w:val="0039548C"/>
    <w:rsid w:val="00396884"/>
    <w:rsid w:val="003A038F"/>
    <w:rsid w:val="003A3426"/>
    <w:rsid w:val="003A4C48"/>
    <w:rsid w:val="003A610D"/>
    <w:rsid w:val="003B28FC"/>
    <w:rsid w:val="003B4793"/>
    <w:rsid w:val="003B5546"/>
    <w:rsid w:val="003C25CF"/>
    <w:rsid w:val="003C7708"/>
    <w:rsid w:val="003D2925"/>
    <w:rsid w:val="003D4264"/>
    <w:rsid w:val="003D4B04"/>
    <w:rsid w:val="003D741A"/>
    <w:rsid w:val="003E0C8C"/>
    <w:rsid w:val="003E31D3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0303"/>
    <w:rsid w:val="004230FA"/>
    <w:rsid w:val="0042761A"/>
    <w:rsid w:val="004279EA"/>
    <w:rsid w:val="00435471"/>
    <w:rsid w:val="00441B1E"/>
    <w:rsid w:val="0044480B"/>
    <w:rsid w:val="0044579B"/>
    <w:rsid w:val="00445F39"/>
    <w:rsid w:val="004508B6"/>
    <w:rsid w:val="004516B9"/>
    <w:rsid w:val="0045275A"/>
    <w:rsid w:val="00452D9B"/>
    <w:rsid w:val="00456E11"/>
    <w:rsid w:val="00460C4B"/>
    <w:rsid w:val="004611B9"/>
    <w:rsid w:val="00463C53"/>
    <w:rsid w:val="004641E3"/>
    <w:rsid w:val="004700CB"/>
    <w:rsid w:val="00470E52"/>
    <w:rsid w:val="0047212F"/>
    <w:rsid w:val="00473517"/>
    <w:rsid w:val="00474E49"/>
    <w:rsid w:val="00481D2F"/>
    <w:rsid w:val="00482314"/>
    <w:rsid w:val="004830CD"/>
    <w:rsid w:val="00483EFC"/>
    <w:rsid w:val="00487818"/>
    <w:rsid w:val="00492EE4"/>
    <w:rsid w:val="00495983"/>
    <w:rsid w:val="004970CB"/>
    <w:rsid w:val="004A21ED"/>
    <w:rsid w:val="004A4A89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6885"/>
    <w:rsid w:val="004D6B4D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523F"/>
    <w:rsid w:val="005159AF"/>
    <w:rsid w:val="00516709"/>
    <w:rsid w:val="00532E1D"/>
    <w:rsid w:val="005411A6"/>
    <w:rsid w:val="00541B49"/>
    <w:rsid w:val="00542E5C"/>
    <w:rsid w:val="005457FA"/>
    <w:rsid w:val="00552882"/>
    <w:rsid w:val="00555D50"/>
    <w:rsid w:val="005562D3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97FE8"/>
    <w:rsid w:val="005A2771"/>
    <w:rsid w:val="005A3893"/>
    <w:rsid w:val="005A4A17"/>
    <w:rsid w:val="005B459B"/>
    <w:rsid w:val="005B5EB6"/>
    <w:rsid w:val="005B5F51"/>
    <w:rsid w:val="005B6CE6"/>
    <w:rsid w:val="005C3489"/>
    <w:rsid w:val="005C5E14"/>
    <w:rsid w:val="005C7859"/>
    <w:rsid w:val="005D0647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E6341"/>
    <w:rsid w:val="005F01F6"/>
    <w:rsid w:val="005F167C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0157"/>
    <w:rsid w:val="00612172"/>
    <w:rsid w:val="00613E95"/>
    <w:rsid w:val="00616EC2"/>
    <w:rsid w:val="00622CF5"/>
    <w:rsid w:val="00636CFB"/>
    <w:rsid w:val="00636F78"/>
    <w:rsid w:val="00637EDF"/>
    <w:rsid w:val="0064055A"/>
    <w:rsid w:val="006407FE"/>
    <w:rsid w:val="00641731"/>
    <w:rsid w:val="00643F88"/>
    <w:rsid w:val="00644268"/>
    <w:rsid w:val="00650300"/>
    <w:rsid w:val="0065091D"/>
    <w:rsid w:val="00652AC2"/>
    <w:rsid w:val="006530CF"/>
    <w:rsid w:val="006555A4"/>
    <w:rsid w:val="0065648A"/>
    <w:rsid w:val="006569F0"/>
    <w:rsid w:val="00662953"/>
    <w:rsid w:val="006666EF"/>
    <w:rsid w:val="00666C7B"/>
    <w:rsid w:val="006739B9"/>
    <w:rsid w:val="00675D0A"/>
    <w:rsid w:val="00682CB4"/>
    <w:rsid w:val="006842E9"/>
    <w:rsid w:val="0068608A"/>
    <w:rsid w:val="006878A9"/>
    <w:rsid w:val="00687CC9"/>
    <w:rsid w:val="0069008D"/>
    <w:rsid w:val="00690AF6"/>
    <w:rsid w:val="00691A14"/>
    <w:rsid w:val="00692123"/>
    <w:rsid w:val="0069541A"/>
    <w:rsid w:val="00696E36"/>
    <w:rsid w:val="00697563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2095"/>
    <w:rsid w:val="006B5FB7"/>
    <w:rsid w:val="006B76AA"/>
    <w:rsid w:val="006C0BD0"/>
    <w:rsid w:val="006C17D3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F32"/>
    <w:rsid w:val="006E6DA9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04B"/>
    <w:rsid w:val="00715431"/>
    <w:rsid w:val="00715E81"/>
    <w:rsid w:val="0071731F"/>
    <w:rsid w:val="0071798A"/>
    <w:rsid w:val="00720D3A"/>
    <w:rsid w:val="00721165"/>
    <w:rsid w:val="007216BD"/>
    <w:rsid w:val="007222DD"/>
    <w:rsid w:val="00724CB8"/>
    <w:rsid w:val="007261F1"/>
    <w:rsid w:val="00726FFD"/>
    <w:rsid w:val="007279E6"/>
    <w:rsid w:val="0073326C"/>
    <w:rsid w:val="00733552"/>
    <w:rsid w:val="00735245"/>
    <w:rsid w:val="007366A3"/>
    <w:rsid w:val="00740DB9"/>
    <w:rsid w:val="00741EAB"/>
    <w:rsid w:val="007458D1"/>
    <w:rsid w:val="007468C5"/>
    <w:rsid w:val="00751254"/>
    <w:rsid w:val="00752236"/>
    <w:rsid w:val="007611AA"/>
    <w:rsid w:val="00762B33"/>
    <w:rsid w:val="0076735B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320B"/>
    <w:rsid w:val="00785327"/>
    <w:rsid w:val="007878BA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7DD9"/>
    <w:rsid w:val="007D34A0"/>
    <w:rsid w:val="007D3ED1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6D4"/>
    <w:rsid w:val="007F79EF"/>
    <w:rsid w:val="00805BAC"/>
    <w:rsid w:val="00810E36"/>
    <w:rsid w:val="00812036"/>
    <w:rsid w:val="00814EF8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7DB7"/>
    <w:rsid w:val="008714DC"/>
    <w:rsid w:val="00874153"/>
    <w:rsid w:val="00874E17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415C"/>
    <w:rsid w:val="008958F1"/>
    <w:rsid w:val="008A0AD5"/>
    <w:rsid w:val="008A42DE"/>
    <w:rsid w:val="008A721C"/>
    <w:rsid w:val="008B062D"/>
    <w:rsid w:val="008C4805"/>
    <w:rsid w:val="008C4AEB"/>
    <w:rsid w:val="008C7511"/>
    <w:rsid w:val="008D0C10"/>
    <w:rsid w:val="008D0F5D"/>
    <w:rsid w:val="008D227D"/>
    <w:rsid w:val="008D2C00"/>
    <w:rsid w:val="008D3233"/>
    <w:rsid w:val="008E1109"/>
    <w:rsid w:val="008E5163"/>
    <w:rsid w:val="008E7338"/>
    <w:rsid w:val="008F2F2F"/>
    <w:rsid w:val="008F38B8"/>
    <w:rsid w:val="008F7D65"/>
    <w:rsid w:val="008F7D84"/>
    <w:rsid w:val="00902D01"/>
    <w:rsid w:val="009039E3"/>
    <w:rsid w:val="009074EF"/>
    <w:rsid w:val="00911E60"/>
    <w:rsid w:val="00914BA3"/>
    <w:rsid w:val="00916B2A"/>
    <w:rsid w:val="00920104"/>
    <w:rsid w:val="00920FF9"/>
    <w:rsid w:val="00921A20"/>
    <w:rsid w:val="0092205B"/>
    <w:rsid w:val="00923196"/>
    <w:rsid w:val="00924240"/>
    <w:rsid w:val="00927369"/>
    <w:rsid w:val="00934BE1"/>
    <w:rsid w:val="00934DBE"/>
    <w:rsid w:val="00940E03"/>
    <w:rsid w:val="0094441D"/>
    <w:rsid w:val="00945E42"/>
    <w:rsid w:val="00945E9E"/>
    <w:rsid w:val="00946987"/>
    <w:rsid w:val="00947BF6"/>
    <w:rsid w:val="00954060"/>
    <w:rsid w:val="00961076"/>
    <w:rsid w:val="00965545"/>
    <w:rsid w:val="00966079"/>
    <w:rsid w:val="00970967"/>
    <w:rsid w:val="0097242D"/>
    <w:rsid w:val="00972705"/>
    <w:rsid w:val="009765D0"/>
    <w:rsid w:val="0097734F"/>
    <w:rsid w:val="00984C07"/>
    <w:rsid w:val="00984F47"/>
    <w:rsid w:val="0098743F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5787"/>
    <w:rsid w:val="009C58EC"/>
    <w:rsid w:val="009D14B8"/>
    <w:rsid w:val="009D68AB"/>
    <w:rsid w:val="009D6C57"/>
    <w:rsid w:val="009E13DB"/>
    <w:rsid w:val="009E5076"/>
    <w:rsid w:val="009E563E"/>
    <w:rsid w:val="009F00C6"/>
    <w:rsid w:val="009F1379"/>
    <w:rsid w:val="009F215C"/>
    <w:rsid w:val="009F6B71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479F"/>
    <w:rsid w:val="00A24912"/>
    <w:rsid w:val="00A27F20"/>
    <w:rsid w:val="00A31DBE"/>
    <w:rsid w:val="00A3403E"/>
    <w:rsid w:val="00A44702"/>
    <w:rsid w:val="00A46465"/>
    <w:rsid w:val="00A55B10"/>
    <w:rsid w:val="00A56438"/>
    <w:rsid w:val="00A56DD8"/>
    <w:rsid w:val="00A576A1"/>
    <w:rsid w:val="00A61737"/>
    <w:rsid w:val="00A6314A"/>
    <w:rsid w:val="00A7164B"/>
    <w:rsid w:val="00A71E37"/>
    <w:rsid w:val="00A721DE"/>
    <w:rsid w:val="00A7628F"/>
    <w:rsid w:val="00A816F2"/>
    <w:rsid w:val="00A846F4"/>
    <w:rsid w:val="00A857C0"/>
    <w:rsid w:val="00A868F5"/>
    <w:rsid w:val="00A86D58"/>
    <w:rsid w:val="00A91716"/>
    <w:rsid w:val="00A959C7"/>
    <w:rsid w:val="00AA29E5"/>
    <w:rsid w:val="00AA519F"/>
    <w:rsid w:val="00AA5AF9"/>
    <w:rsid w:val="00AB10E1"/>
    <w:rsid w:val="00AB19F9"/>
    <w:rsid w:val="00AB2AC3"/>
    <w:rsid w:val="00AB3CB4"/>
    <w:rsid w:val="00AB56BE"/>
    <w:rsid w:val="00AB5885"/>
    <w:rsid w:val="00AB60B5"/>
    <w:rsid w:val="00AC01D6"/>
    <w:rsid w:val="00AC4B37"/>
    <w:rsid w:val="00AC4BF7"/>
    <w:rsid w:val="00AC5FE3"/>
    <w:rsid w:val="00AC6083"/>
    <w:rsid w:val="00AC65E9"/>
    <w:rsid w:val="00AD4272"/>
    <w:rsid w:val="00AD42D4"/>
    <w:rsid w:val="00AE7E69"/>
    <w:rsid w:val="00AF062E"/>
    <w:rsid w:val="00AF094C"/>
    <w:rsid w:val="00AF1360"/>
    <w:rsid w:val="00AF1540"/>
    <w:rsid w:val="00AF2BE7"/>
    <w:rsid w:val="00AF7267"/>
    <w:rsid w:val="00B006FA"/>
    <w:rsid w:val="00B02AD0"/>
    <w:rsid w:val="00B11671"/>
    <w:rsid w:val="00B11B1C"/>
    <w:rsid w:val="00B11B7F"/>
    <w:rsid w:val="00B14058"/>
    <w:rsid w:val="00B1534F"/>
    <w:rsid w:val="00B15A9F"/>
    <w:rsid w:val="00B20AA2"/>
    <w:rsid w:val="00B21606"/>
    <w:rsid w:val="00B2396C"/>
    <w:rsid w:val="00B26686"/>
    <w:rsid w:val="00B31859"/>
    <w:rsid w:val="00B32FAF"/>
    <w:rsid w:val="00B33B0A"/>
    <w:rsid w:val="00B33E0D"/>
    <w:rsid w:val="00B3551B"/>
    <w:rsid w:val="00B36F98"/>
    <w:rsid w:val="00B37B2A"/>
    <w:rsid w:val="00B4259E"/>
    <w:rsid w:val="00B437AD"/>
    <w:rsid w:val="00B44A93"/>
    <w:rsid w:val="00B47B7D"/>
    <w:rsid w:val="00B554AC"/>
    <w:rsid w:val="00B57193"/>
    <w:rsid w:val="00B632E6"/>
    <w:rsid w:val="00B737C2"/>
    <w:rsid w:val="00B73AF4"/>
    <w:rsid w:val="00B73B65"/>
    <w:rsid w:val="00B7725A"/>
    <w:rsid w:val="00B805E8"/>
    <w:rsid w:val="00B812D0"/>
    <w:rsid w:val="00B81B31"/>
    <w:rsid w:val="00B83204"/>
    <w:rsid w:val="00B83FCE"/>
    <w:rsid w:val="00B874EA"/>
    <w:rsid w:val="00B87AAB"/>
    <w:rsid w:val="00B87D4D"/>
    <w:rsid w:val="00B906E7"/>
    <w:rsid w:val="00B9234E"/>
    <w:rsid w:val="00B9346A"/>
    <w:rsid w:val="00B93CD8"/>
    <w:rsid w:val="00BA1C6E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17604"/>
    <w:rsid w:val="00C2127D"/>
    <w:rsid w:val="00C21CAF"/>
    <w:rsid w:val="00C22ACD"/>
    <w:rsid w:val="00C22FE7"/>
    <w:rsid w:val="00C243CB"/>
    <w:rsid w:val="00C32EFB"/>
    <w:rsid w:val="00C3463E"/>
    <w:rsid w:val="00C44A46"/>
    <w:rsid w:val="00C46C72"/>
    <w:rsid w:val="00C46DEC"/>
    <w:rsid w:val="00C50E92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87D4C"/>
    <w:rsid w:val="00C90AF7"/>
    <w:rsid w:val="00C915F0"/>
    <w:rsid w:val="00C91628"/>
    <w:rsid w:val="00C91830"/>
    <w:rsid w:val="00C92554"/>
    <w:rsid w:val="00C92B3B"/>
    <w:rsid w:val="00C96240"/>
    <w:rsid w:val="00CA3D81"/>
    <w:rsid w:val="00CA70DF"/>
    <w:rsid w:val="00CA7416"/>
    <w:rsid w:val="00CB10D6"/>
    <w:rsid w:val="00CB488D"/>
    <w:rsid w:val="00CB4D55"/>
    <w:rsid w:val="00CB4F9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7EAA"/>
    <w:rsid w:val="00CE08F2"/>
    <w:rsid w:val="00CE4BC7"/>
    <w:rsid w:val="00CE6584"/>
    <w:rsid w:val="00CE7E39"/>
    <w:rsid w:val="00CF0D00"/>
    <w:rsid w:val="00CF2125"/>
    <w:rsid w:val="00CF5278"/>
    <w:rsid w:val="00D01C28"/>
    <w:rsid w:val="00D02D8A"/>
    <w:rsid w:val="00D05152"/>
    <w:rsid w:val="00D060AA"/>
    <w:rsid w:val="00D07183"/>
    <w:rsid w:val="00D1086C"/>
    <w:rsid w:val="00D1218A"/>
    <w:rsid w:val="00D142D1"/>
    <w:rsid w:val="00D15E5A"/>
    <w:rsid w:val="00D176D4"/>
    <w:rsid w:val="00D17E9F"/>
    <w:rsid w:val="00D20601"/>
    <w:rsid w:val="00D21356"/>
    <w:rsid w:val="00D21758"/>
    <w:rsid w:val="00D23966"/>
    <w:rsid w:val="00D32735"/>
    <w:rsid w:val="00D33992"/>
    <w:rsid w:val="00D34157"/>
    <w:rsid w:val="00D342AE"/>
    <w:rsid w:val="00D3606C"/>
    <w:rsid w:val="00D363EF"/>
    <w:rsid w:val="00D364C8"/>
    <w:rsid w:val="00D42A08"/>
    <w:rsid w:val="00D43B6E"/>
    <w:rsid w:val="00D4587C"/>
    <w:rsid w:val="00D5051B"/>
    <w:rsid w:val="00D52DE0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9D4"/>
    <w:rsid w:val="00DA7DFD"/>
    <w:rsid w:val="00DB0E9F"/>
    <w:rsid w:val="00DB314A"/>
    <w:rsid w:val="00DC01D4"/>
    <w:rsid w:val="00DC0BAE"/>
    <w:rsid w:val="00DC1719"/>
    <w:rsid w:val="00DC17C9"/>
    <w:rsid w:val="00DC191D"/>
    <w:rsid w:val="00DC37D3"/>
    <w:rsid w:val="00DC74FF"/>
    <w:rsid w:val="00DD1E9E"/>
    <w:rsid w:val="00DD3EFC"/>
    <w:rsid w:val="00DD5448"/>
    <w:rsid w:val="00DE0E92"/>
    <w:rsid w:val="00DE2E90"/>
    <w:rsid w:val="00DF0CF0"/>
    <w:rsid w:val="00DF467F"/>
    <w:rsid w:val="00DF6B05"/>
    <w:rsid w:val="00DF7CD6"/>
    <w:rsid w:val="00E02FFD"/>
    <w:rsid w:val="00E03ABB"/>
    <w:rsid w:val="00E0565D"/>
    <w:rsid w:val="00E07CE2"/>
    <w:rsid w:val="00E14CBB"/>
    <w:rsid w:val="00E22400"/>
    <w:rsid w:val="00E24FC2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21E"/>
    <w:rsid w:val="00E42500"/>
    <w:rsid w:val="00E4322C"/>
    <w:rsid w:val="00E45155"/>
    <w:rsid w:val="00E519E9"/>
    <w:rsid w:val="00E52576"/>
    <w:rsid w:val="00E54DFB"/>
    <w:rsid w:val="00E54E41"/>
    <w:rsid w:val="00E57A56"/>
    <w:rsid w:val="00E60B8C"/>
    <w:rsid w:val="00E622D9"/>
    <w:rsid w:val="00E67241"/>
    <w:rsid w:val="00E70F4B"/>
    <w:rsid w:val="00E7248C"/>
    <w:rsid w:val="00E72700"/>
    <w:rsid w:val="00E74F62"/>
    <w:rsid w:val="00E7580A"/>
    <w:rsid w:val="00E80EFF"/>
    <w:rsid w:val="00E82036"/>
    <w:rsid w:val="00E85323"/>
    <w:rsid w:val="00E94141"/>
    <w:rsid w:val="00E95CEA"/>
    <w:rsid w:val="00EA51AA"/>
    <w:rsid w:val="00EA5E11"/>
    <w:rsid w:val="00EB0AD3"/>
    <w:rsid w:val="00EB5F82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61C0"/>
    <w:rsid w:val="00F0185D"/>
    <w:rsid w:val="00F036FE"/>
    <w:rsid w:val="00F070EC"/>
    <w:rsid w:val="00F104A4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1736"/>
    <w:rsid w:val="00F62875"/>
    <w:rsid w:val="00F64C63"/>
    <w:rsid w:val="00F65612"/>
    <w:rsid w:val="00F65C15"/>
    <w:rsid w:val="00F717C3"/>
    <w:rsid w:val="00F71EE8"/>
    <w:rsid w:val="00F73A8F"/>
    <w:rsid w:val="00F7490C"/>
    <w:rsid w:val="00F74C3D"/>
    <w:rsid w:val="00F81297"/>
    <w:rsid w:val="00F8165E"/>
    <w:rsid w:val="00F82BC0"/>
    <w:rsid w:val="00F82F11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A7522"/>
    <w:rsid w:val="00FB0CA4"/>
    <w:rsid w:val="00FB2224"/>
    <w:rsid w:val="00FB2F82"/>
    <w:rsid w:val="00FB3C6C"/>
    <w:rsid w:val="00FB6379"/>
    <w:rsid w:val="00FB68B6"/>
    <w:rsid w:val="00FB7E24"/>
    <w:rsid w:val="00FC3CC8"/>
    <w:rsid w:val="00FC60B4"/>
    <w:rsid w:val="00FD0948"/>
    <w:rsid w:val="00FD11A0"/>
    <w:rsid w:val="00FE0589"/>
    <w:rsid w:val="00FE568E"/>
    <w:rsid w:val="00FE6178"/>
    <w:rsid w:val="00FE67B7"/>
    <w:rsid w:val="00FE76AE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F3EEE23"/>
  <w15:docId w15:val="{3CD07B2A-46A3-4B09-BC45-B3FEA8A6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C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C4C"/>
  </w:style>
  <w:style w:type="character" w:styleId="Odwoanieprzypisukocowego">
    <w:name w:val="endnote reference"/>
    <w:basedOn w:val="Domylnaczcionkaakapitu"/>
    <w:uiPriority w:val="99"/>
    <w:semiHidden/>
    <w:unhideWhenUsed/>
    <w:rsid w:val="00036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995B7-6F0C-4B4B-8565-6DD020C0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330</TotalTime>
  <Pages>3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Nawrot-Igras Sylwia</cp:lastModifiedBy>
  <cp:revision>45</cp:revision>
  <cp:lastPrinted>2025-07-18T09:21:00Z</cp:lastPrinted>
  <dcterms:created xsi:type="dcterms:W3CDTF">2025-01-16T08:43:00Z</dcterms:created>
  <dcterms:modified xsi:type="dcterms:W3CDTF">2025-12-10T10:51:00Z</dcterms:modified>
</cp:coreProperties>
</file>