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DE7DAA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37F0">
        <w:rPr>
          <w:sz w:val="24"/>
          <w:szCs w:val="24"/>
        </w:rPr>
        <w:t>1</w:t>
      </w:r>
      <w:r w:rsidR="00AA39A1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28FFE7C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A39A1" w:rsidRPr="00AA39A1">
        <w:rPr>
          <w:rFonts w:ascii="Verdana" w:hAnsi="Verdana"/>
          <w:sz w:val="24"/>
          <w:szCs w:val="24"/>
        </w:rPr>
        <w:t>Stowarzyszeni</w:t>
      </w:r>
      <w:r w:rsidR="00AA39A1">
        <w:rPr>
          <w:rFonts w:ascii="Verdana" w:hAnsi="Verdana"/>
          <w:sz w:val="24"/>
          <w:szCs w:val="24"/>
        </w:rPr>
        <w:t>a</w:t>
      </w:r>
      <w:r w:rsidR="00AA39A1" w:rsidRPr="00AA39A1">
        <w:rPr>
          <w:rFonts w:ascii="Verdana" w:hAnsi="Verdana"/>
          <w:sz w:val="24"/>
          <w:szCs w:val="24"/>
        </w:rPr>
        <w:t xml:space="preserve"> Sportowe</w:t>
      </w:r>
      <w:r w:rsidR="00AA39A1">
        <w:rPr>
          <w:rFonts w:ascii="Verdana" w:hAnsi="Verdana"/>
          <w:sz w:val="24"/>
          <w:szCs w:val="24"/>
        </w:rPr>
        <w:t>go</w:t>
      </w:r>
      <w:r w:rsidR="00AA39A1" w:rsidRPr="00AA39A1">
        <w:rPr>
          <w:rFonts w:ascii="Verdana" w:hAnsi="Verdana"/>
          <w:sz w:val="24"/>
          <w:szCs w:val="24"/>
        </w:rPr>
        <w:t xml:space="preserve"> "Altius" Wrocław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AA39A1" w:rsidRPr="00AA39A1">
        <w:rPr>
          <w:rFonts w:ascii="Verdana" w:hAnsi="Verdana"/>
          <w:sz w:val="24"/>
          <w:szCs w:val="24"/>
        </w:rPr>
        <w:t>Senior GO- bezpieczna aktywność fizyczna seniora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1F73F39" w14:textId="78059834" w:rsidR="00AA39A1" w:rsidRDefault="008A506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A506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C2095B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137</cp:revision>
  <cp:lastPrinted>2025-12-12T07:07:00Z</cp:lastPrinted>
  <dcterms:created xsi:type="dcterms:W3CDTF">2025-02-05T07:38:00Z</dcterms:created>
  <dcterms:modified xsi:type="dcterms:W3CDTF">2025-12-12T13:23:00Z</dcterms:modified>
</cp:coreProperties>
</file>