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F0DF2DE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3A2D13">
        <w:rPr>
          <w:sz w:val="24"/>
          <w:szCs w:val="24"/>
        </w:rPr>
        <w:t>0</w:t>
      </w:r>
      <w:r w:rsidR="00F6223C">
        <w:rPr>
          <w:sz w:val="24"/>
          <w:szCs w:val="24"/>
        </w:rPr>
        <w:t>8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</w:t>
      </w:r>
      <w:r w:rsidR="003A2D13">
        <w:rPr>
          <w:sz w:val="24"/>
          <w:szCs w:val="24"/>
        </w:rPr>
        <w:t>2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503B671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F6223C" w:rsidRPr="00F6223C">
        <w:rPr>
          <w:rFonts w:ascii="Verdana" w:hAnsi="Verdana"/>
          <w:sz w:val="24"/>
          <w:szCs w:val="24"/>
        </w:rPr>
        <w:t>FUNDACJI IM. MARII CUNITZ</w:t>
      </w:r>
      <w:r w:rsidR="00857FA8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857FA8" w:rsidRPr="00857FA8">
        <w:rPr>
          <w:rFonts w:ascii="Verdana" w:hAnsi="Verdana"/>
          <w:sz w:val="24"/>
          <w:szCs w:val="24"/>
        </w:rPr>
        <w:t>"</w:t>
      </w:r>
      <w:r w:rsidR="00F6223C" w:rsidRPr="00F6223C">
        <w:rPr>
          <w:rFonts w:ascii="Verdana" w:hAnsi="Verdana"/>
          <w:sz w:val="24"/>
          <w:szCs w:val="24"/>
        </w:rPr>
        <w:t>Międzypokoleniowy turniej gry w kręgle</w:t>
      </w:r>
      <w:r w:rsidR="00857FA8" w:rsidRPr="00857FA8">
        <w:rPr>
          <w:rFonts w:ascii="Verdana" w:hAnsi="Verdana"/>
          <w:sz w:val="24"/>
          <w:szCs w:val="24"/>
        </w:rPr>
        <w:t>"</w:t>
      </w:r>
      <w:r w:rsidR="003A2D13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6338A134" w14:textId="17EA9959" w:rsidR="00F6223C" w:rsidRDefault="00884C2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884C2D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C4CADC1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101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84C2D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BB8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223C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134</cp:revision>
  <cp:lastPrinted>2025-12-08T09:24:00Z</cp:lastPrinted>
  <dcterms:created xsi:type="dcterms:W3CDTF">2025-02-05T07:38:00Z</dcterms:created>
  <dcterms:modified xsi:type="dcterms:W3CDTF">2025-12-10T14:49:00Z</dcterms:modified>
</cp:coreProperties>
</file>