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529C" w14:textId="416E5AB2" w:rsidR="00F81CF8" w:rsidRDefault="00AD2267" w:rsidP="00F81CF8">
      <w:pPr>
        <w:pStyle w:val="Tekstpodstawowy"/>
        <w:spacing w:before="360" w:after="360"/>
        <w:ind w:firstLine="0"/>
        <w:rPr>
          <w:sz w:val="22"/>
          <w:szCs w:val="22"/>
        </w:rPr>
      </w:pPr>
      <w:r w:rsidRPr="006B7F3C">
        <w:rPr>
          <w:b/>
          <w:iCs/>
          <w:sz w:val="22"/>
          <w:szCs w:val="22"/>
        </w:rPr>
        <w:t xml:space="preserve">Załącznik nr </w:t>
      </w:r>
      <w:r w:rsidR="00A6548C">
        <w:rPr>
          <w:b/>
          <w:iCs/>
          <w:sz w:val="22"/>
          <w:szCs w:val="22"/>
        </w:rPr>
        <w:t>2</w:t>
      </w:r>
      <w:r w:rsidRPr="006B7F3C">
        <w:rPr>
          <w:b/>
          <w:iCs/>
          <w:sz w:val="22"/>
          <w:szCs w:val="22"/>
        </w:rPr>
        <w:t xml:space="preserve"> </w:t>
      </w:r>
      <w:r w:rsidRPr="006B7F3C">
        <w:rPr>
          <w:rFonts w:cs="Verdana"/>
          <w:iCs/>
          <w:sz w:val="22"/>
          <w:szCs w:val="22"/>
        </w:rPr>
        <w:t xml:space="preserve">do otwartego </w:t>
      </w:r>
      <w:r w:rsidRPr="006B7F3C">
        <w:rPr>
          <w:iCs/>
          <w:sz w:val="22"/>
          <w:szCs w:val="22"/>
        </w:rPr>
        <w:t xml:space="preserve">konkursu ofert z dnia </w:t>
      </w:r>
      <w:r w:rsidR="0050149F">
        <w:rPr>
          <w:sz w:val="22"/>
          <w:szCs w:val="22"/>
        </w:rPr>
        <w:t xml:space="preserve">24 </w:t>
      </w:r>
      <w:r w:rsidRPr="006B7F3C">
        <w:rPr>
          <w:sz w:val="22"/>
          <w:szCs w:val="22"/>
        </w:rPr>
        <w:t>listopada 202</w:t>
      </w:r>
      <w:r w:rsidR="00C232C8">
        <w:rPr>
          <w:sz w:val="22"/>
          <w:szCs w:val="22"/>
        </w:rPr>
        <w:t>5</w:t>
      </w:r>
      <w:r w:rsidRPr="006B7F3C">
        <w:rPr>
          <w:sz w:val="22"/>
          <w:szCs w:val="22"/>
        </w:rPr>
        <w:t xml:space="preserve"> roku </w:t>
      </w:r>
      <w:r w:rsidRPr="006B7F3C">
        <w:rPr>
          <w:iCs/>
          <w:sz w:val="22"/>
          <w:szCs w:val="22"/>
        </w:rPr>
        <w:t xml:space="preserve">na realizację zadania </w:t>
      </w:r>
      <w:r w:rsidRPr="006B7F3C">
        <w:rPr>
          <w:sz w:val="22"/>
          <w:szCs w:val="22"/>
        </w:rPr>
        <w:t xml:space="preserve">pn. Edukacja zdrowotna </w:t>
      </w:r>
      <w:r w:rsidR="00462394">
        <w:rPr>
          <w:sz w:val="22"/>
          <w:szCs w:val="22"/>
        </w:rPr>
        <w:t xml:space="preserve">i wsparcie </w:t>
      </w:r>
      <w:r w:rsidRPr="006B7F3C">
        <w:rPr>
          <w:sz w:val="22"/>
          <w:szCs w:val="22"/>
        </w:rPr>
        <w:t xml:space="preserve">osób z niepełnosprawnościami </w:t>
      </w:r>
      <w:r w:rsidR="00E0469D">
        <w:rPr>
          <w:sz w:val="22"/>
          <w:szCs w:val="22"/>
        </w:rPr>
        <w:t xml:space="preserve">oraz </w:t>
      </w:r>
      <w:r w:rsidRPr="006B7F3C">
        <w:rPr>
          <w:sz w:val="22"/>
          <w:szCs w:val="22"/>
        </w:rPr>
        <w:t>ich rodzin</w:t>
      </w:r>
      <w:bookmarkStart w:id="0" w:name="_Hlk117591692"/>
      <w:r w:rsidR="00462394">
        <w:rPr>
          <w:sz w:val="22"/>
          <w:szCs w:val="22"/>
        </w:rPr>
        <w:t>.</w:t>
      </w:r>
    </w:p>
    <w:p w14:paraId="378D34EA" w14:textId="686D739F" w:rsidR="00F81CF8" w:rsidRPr="00462394" w:rsidRDefault="00FE455F" w:rsidP="00F81CF8">
      <w:pPr>
        <w:pStyle w:val="Tekstpodstawowy"/>
        <w:spacing w:before="360" w:after="360"/>
        <w:ind w:firstLine="0"/>
        <w:rPr>
          <w:i/>
          <w:iCs/>
          <w:sz w:val="16"/>
          <w:szCs w:val="20"/>
        </w:rPr>
      </w:pPr>
      <w:r>
        <w:rPr>
          <w:i/>
          <w:iCs/>
          <w:sz w:val="16"/>
          <w:szCs w:val="20"/>
        </w:rPr>
        <w:t>Dane oferenta lub pieczęć firmowa</w:t>
      </w:r>
    </w:p>
    <w:p w14:paraId="4CBC227C" w14:textId="766E2D13" w:rsidR="00FE455F" w:rsidRDefault="00FE455F" w:rsidP="00FE455F">
      <w:pPr>
        <w:pStyle w:val="Tytu"/>
        <w:spacing w:before="960"/>
        <w:ind w:left="0"/>
        <w:jc w:val="left"/>
        <w:rPr>
          <w:sz w:val="24"/>
        </w:rPr>
      </w:pPr>
      <w:r>
        <w:rPr>
          <w:sz w:val="24"/>
        </w:rPr>
        <w:t xml:space="preserve">OŚWIADCZENIE </w:t>
      </w:r>
    </w:p>
    <w:bookmarkEnd w:id="0"/>
    <w:p w14:paraId="6883BBFF" w14:textId="77777777" w:rsidR="00FE455F" w:rsidRDefault="00FE455F" w:rsidP="00FE455F">
      <w:pPr>
        <w:pStyle w:val="Tekstpodstawowy2"/>
        <w:overflowPunct/>
        <w:autoSpaceDE/>
        <w:adjustRightInd/>
        <w:spacing w:before="60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20D01462" w14:textId="77777777" w:rsidR="00FE455F" w:rsidRDefault="00FE455F" w:rsidP="00FE455F">
      <w:pPr>
        <w:numPr>
          <w:ilvl w:val="0"/>
          <w:numId w:val="2"/>
        </w:numPr>
        <w:spacing w:before="24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>
        <w:rPr>
          <w:rStyle w:val="luchili"/>
          <w:rFonts w:ascii="Verdana" w:hAnsi="Verdana"/>
        </w:rPr>
        <w:t>publicznymi</w:t>
      </w:r>
      <w:r>
        <w:rPr>
          <w:rFonts w:ascii="Verdana" w:hAnsi="Verdana"/>
        </w:rPr>
        <w:t xml:space="preserve"> oraz za umyślne przestępstwo lub umyślne przestępstwo skarbowe;</w:t>
      </w:r>
    </w:p>
    <w:p w14:paraId="69AAB8E8" w14:textId="19E22262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</w:t>
      </w:r>
      <w:r w:rsidR="00B510C4">
        <w:rPr>
          <w:rFonts w:ascii="Verdana" w:hAnsi="Verdana"/>
        </w:rPr>
        <w:t>;</w:t>
      </w:r>
    </w:p>
    <w:p w14:paraId="55849D28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>
        <w:rPr>
          <w:rStyle w:val="luchili"/>
          <w:rFonts w:ascii="Verdana" w:hAnsi="Verdana"/>
        </w:rPr>
        <w:t>publicznych</w:t>
      </w:r>
      <w:r>
        <w:rPr>
          <w:rFonts w:ascii="Verdana" w:hAnsi="Verdana"/>
        </w:rPr>
        <w:t>;</w:t>
      </w:r>
    </w:p>
    <w:p w14:paraId="5B8DF18E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6F78AF3F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Oferent zapoznał się z treścią ogłoszenia konkursowego;</w:t>
      </w:r>
    </w:p>
    <w:p w14:paraId="03E7FBDA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Oferent zapewnia bazę lokalową wraz z wyposażeniem;</w:t>
      </w:r>
    </w:p>
    <w:p w14:paraId="75B58653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Oferent posiada zespół specjalistów z kwalifikacjami i doświadczeniem zawodowym;</w:t>
      </w:r>
    </w:p>
    <w:p w14:paraId="4FEF1DD4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Dane zawarte w Formularzu Ofertowym są zgodne z aktualnym stanem faktycznym i prawnym;</w:t>
      </w:r>
    </w:p>
    <w:p w14:paraId="23583BA3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14:paraId="0AF4AC18" w14:textId="77777777" w:rsidR="00FE455F" w:rsidRDefault="00FE455F" w:rsidP="00FE455F">
      <w:pPr>
        <w:numPr>
          <w:ilvl w:val="0"/>
          <w:numId w:val="2"/>
        </w:numPr>
        <w:spacing w:after="120" w:line="360" w:lineRule="auto"/>
        <w:ind w:hanging="436"/>
        <w:rPr>
          <w:rFonts w:ascii="Verdana" w:hAnsi="Verdana"/>
        </w:rPr>
      </w:pPr>
      <w:r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Verdana" w:hAnsi="Verdana" w:cs="Verdana"/>
        </w:rPr>
        <w:t>oraz przepisów szczególnych, w tym w zakresie</w:t>
      </w:r>
      <w:r>
        <w:rPr>
          <w:rFonts w:ascii="Verdana" w:hAnsi="Verdana"/>
        </w:rPr>
        <w:t xml:space="preserve"> </w:t>
      </w:r>
      <w:r>
        <w:rPr>
          <w:rFonts w:ascii="Verdana" w:hAnsi="Verdana" w:cs="Verdana"/>
        </w:rPr>
        <w:t>dokumentacji medycznej, obowiązujących podmioty prowadzące działalność medyczną.</w:t>
      </w:r>
    </w:p>
    <w:p w14:paraId="677AB9F5" w14:textId="77777777" w:rsidR="00FE455F" w:rsidRDefault="00FE455F" w:rsidP="00FE455F">
      <w:pPr>
        <w:numPr>
          <w:ilvl w:val="0"/>
          <w:numId w:val="2"/>
        </w:numPr>
        <w:tabs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>
        <w:rPr>
          <w:rFonts w:ascii="Verdana" w:hAnsi="Verdana"/>
        </w:rPr>
        <w:t>Oferent zapoznał się z treścią oraz przestrzega podczas realizacji zadania zapisów:</w:t>
      </w:r>
    </w:p>
    <w:p w14:paraId="6A3CD068" w14:textId="6FF0ED72" w:rsidR="00FE455F" w:rsidRDefault="00FE455F" w:rsidP="00FE455F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ustawy z dnia 13 maja 2016 roku o przeciwdziałaniu zagrożeniom przestępczością na tle seksualnym i ochronie małoletnich (Dz.U z 2024 roku pozycja </w:t>
      </w:r>
      <w:r w:rsidR="00F81CF8">
        <w:rPr>
          <w:rFonts w:ascii="Verdana" w:hAnsi="Verdana"/>
        </w:rPr>
        <w:t>1802</w:t>
      </w:r>
      <w:r>
        <w:rPr>
          <w:rFonts w:ascii="Verdana" w:hAnsi="Verdana"/>
        </w:rPr>
        <w:t xml:space="preserve"> ze zmianami), wraz z aktami wykonawczymi;</w:t>
      </w:r>
    </w:p>
    <w:p w14:paraId="3A140EE8" w14:textId="77777777" w:rsidR="00FE455F" w:rsidRDefault="00FE455F" w:rsidP="00FE455F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>- ustawy z dnia 28 lipca 2023 roku o zmianie ustawy - Kodeks rodzinny i opiekuńczy oraz niektórych innych ustaw (Dz.U. z 2023 roku pozycja 1606), wraz z aktami wykonawczymi</w:t>
      </w:r>
      <w:bookmarkEnd w:id="1"/>
      <w:r>
        <w:rPr>
          <w:rFonts w:ascii="Verdana" w:hAnsi="Verdana"/>
        </w:rPr>
        <w:t>.</w:t>
      </w:r>
      <w:bookmarkEnd w:id="2"/>
    </w:p>
    <w:p w14:paraId="7BFBA4D9" w14:textId="77777777" w:rsidR="00C51835" w:rsidRDefault="00C51835" w:rsidP="00FE455F">
      <w:pPr>
        <w:spacing w:before="720"/>
        <w:jc w:val="both"/>
        <w:rPr>
          <w:rFonts w:ascii="Verdana" w:hAnsi="Verdana"/>
        </w:rPr>
      </w:pPr>
    </w:p>
    <w:p w14:paraId="36961BB1" w14:textId="77777777" w:rsidR="00C51835" w:rsidRDefault="00C51835" w:rsidP="00FE455F">
      <w:pPr>
        <w:spacing w:before="720"/>
        <w:jc w:val="both"/>
        <w:rPr>
          <w:rFonts w:ascii="Verdana" w:hAnsi="Verdana"/>
        </w:rPr>
      </w:pPr>
    </w:p>
    <w:p w14:paraId="65FE0568" w14:textId="7FF008FF" w:rsidR="00FE455F" w:rsidRDefault="00FE455F" w:rsidP="00FE455F">
      <w:pPr>
        <w:spacing w:before="720"/>
        <w:jc w:val="both"/>
        <w:rPr>
          <w:rFonts w:ascii="Verdana" w:hAnsi="Verdana"/>
        </w:rPr>
      </w:pPr>
      <w:r>
        <w:rPr>
          <w:rFonts w:ascii="Verdana" w:hAnsi="Verdana"/>
        </w:rPr>
        <w:t>Jestem/ jesteśmy* świadomi odpowiedzialności karnej za złożenie fałszywego oświadczenia.</w:t>
      </w:r>
    </w:p>
    <w:p w14:paraId="5D225B12" w14:textId="77777777" w:rsidR="00FE455F" w:rsidRPr="00B510C4" w:rsidRDefault="00FE455F" w:rsidP="00FE455F">
      <w:pPr>
        <w:spacing w:before="1200"/>
        <w:rPr>
          <w:rFonts w:ascii="Verdana" w:hAnsi="Verdana"/>
          <w:i/>
          <w:iCs/>
          <w:sz w:val="22"/>
          <w:szCs w:val="22"/>
        </w:rPr>
      </w:pPr>
      <w:r w:rsidRPr="00B510C4">
        <w:rPr>
          <w:rFonts w:ascii="Verdana" w:hAnsi="Verdana"/>
          <w:i/>
          <w:iCs/>
          <w:sz w:val="22"/>
          <w:szCs w:val="22"/>
        </w:rPr>
        <w:lastRenderedPageBreak/>
        <w:t>czytelny podpis osoby/osób* upoważnionych</w:t>
      </w:r>
    </w:p>
    <w:p w14:paraId="0A0C97C9" w14:textId="77777777" w:rsidR="00FE455F" w:rsidRPr="00B510C4" w:rsidRDefault="00FE455F" w:rsidP="00FE455F">
      <w:pPr>
        <w:rPr>
          <w:rFonts w:ascii="Verdana" w:hAnsi="Verdana"/>
          <w:i/>
          <w:iCs/>
          <w:sz w:val="22"/>
          <w:szCs w:val="22"/>
        </w:rPr>
      </w:pPr>
      <w:r w:rsidRPr="00B510C4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14:paraId="2027B01F" w14:textId="77777777" w:rsidR="00FE455F" w:rsidRPr="00B510C4" w:rsidRDefault="00FE455F" w:rsidP="00FE455F">
      <w:pPr>
        <w:rPr>
          <w:rFonts w:ascii="Verdana" w:hAnsi="Verdana"/>
          <w:i/>
          <w:iCs/>
          <w:sz w:val="22"/>
          <w:szCs w:val="22"/>
        </w:rPr>
      </w:pPr>
      <w:r w:rsidRPr="00B510C4">
        <w:rPr>
          <w:rFonts w:ascii="Verdana" w:hAnsi="Verdana"/>
          <w:i/>
          <w:iCs/>
          <w:sz w:val="22"/>
          <w:szCs w:val="22"/>
        </w:rPr>
        <w:t>oraz pieczęć podmiotu</w:t>
      </w:r>
    </w:p>
    <w:p w14:paraId="2D9C4E49" w14:textId="77777777" w:rsidR="00FE455F" w:rsidRPr="00B510C4" w:rsidRDefault="00FE455F" w:rsidP="00FE455F">
      <w:pPr>
        <w:spacing w:before="360"/>
        <w:rPr>
          <w:rFonts w:asciiTheme="minorHAnsi" w:hAnsiTheme="minorHAnsi"/>
          <w:sz w:val="22"/>
          <w:szCs w:val="22"/>
        </w:rPr>
      </w:pPr>
      <w:r w:rsidRPr="00B510C4">
        <w:rPr>
          <w:rFonts w:ascii="Verdana" w:hAnsi="Verdana"/>
          <w:i/>
          <w:iCs/>
          <w:sz w:val="22"/>
          <w:szCs w:val="22"/>
        </w:rPr>
        <w:t>* niepotrzebne skreślić</w:t>
      </w:r>
    </w:p>
    <w:p w14:paraId="607402C3" w14:textId="77777777" w:rsidR="00FE455F" w:rsidRDefault="00FE455F" w:rsidP="00FE455F">
      <w:pPr>
        <w:spacing w:line="360" w:lineRule="auto"/>
      </w:pPr>
    </w:p>
    <w:p w14:paraId="6AEEC297" w14:textId="77777777" w:rsidR="00FE455F" w:rsidRDefault="00FE455F"/>
    <w:sectPr w:rsidR="00FE455F" w:rsidSect="00C51835">
      <w:footerReference w:type="default" r:id="rId8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ADE5" w14:textId="77777777" w:rsidR="00EF25F4" w:rsidRDefault="00EF25F4" w:rsidP="00234B15">
      <w:r>
        <w:separator/>
      </w:r>
    </w:p>
  </w:endnote>
  <w:endnote w:type="continuationSeparator" w:id="0">
    <w:p w14:paraId="120B4D56" w14:textId="77777777" w:rsidR="00EF25F4" w:rsidRDefault="00EF25F4" w:rsidP="0023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689117"/>
      <w:docPartObj>
        <w:docPartGallery w:val="Page Numbers (Bottom of Page)"/>
        <w:docPartUnique/>
      </w:docPartObj>
    </w:sdtPr>
    <w:sdtEndPr/>
    <w:sdtContent>
      <w:p w14:paraId="2DD13B78" w14:textId="0043A24F" w:rsidR="00C51835" w:rsidRDefault="00C518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64795" w14:textId="77777777" w:rsidR="00234B15" w:rsidRDefault="00234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045C" w14:textId="77777777" w:rsidR="00EF25F4" w:rsidRDefault="00EF25F4" w:rsidP="00234B15">
      <w:r>
        <w:separator/>
      </w:r>
    </w:p>
  </w:footnote>
  <w:footnote w:type="continuationSeparator" w:id="0">
    <w:p w14:paraId="72B80636" w14:textId="77777777" w:rsidR="00EF25F4" w:rsidRDefault="00EF25F4" w:rsidP="0023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02483A"/>
    <w:rsid w:val="00234B15"/>
    <w:rsid w:val="003C4849"/>
    <w:rsid w:val="00462394"/>
    <w:rsid w:val="0050149F"/>
    <w:rsid w:val="00710A53"/>
    <w:rsid w:val="00A6548C"/>
    <w:rsid w:val="00AD2267"/>
    <w:rsid w:val="00B35185"/>
    <w:rsid w:val="00B510C4"/>
    <w:rsid w:val="00BB4B4A"/>
    <w:rsid w:val="00C232C8"/>
    <w:rsid w:val="00C51835"/>
    <w:rsid w:val="00E0469D"/>
    <w:rsid w:val="00EF25F4"/>
    <w:rsid w:val="00F81CF8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4B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4B1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FF48-E449-42BE-80AA-F91AF228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4</cp:revision>
  <dcterms:created xsi:type="dcterms:W3CDTF">2025-11-20T12:58:00Z</dcterms:created>
  <dcterms:modified xsi:type="dcterms:W3CDTF">2025-11-20T13:08:00Z</dcterms:modified>
</cp:coreProperties>
</file>