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8EDF" w14:textId="7946B870" w:rsidR="00F2513F" w:rsidRPr="00EA4A31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dnia </w:t>
      </w:r>
      <w:r w:rsidR="000A0EE3">
        <w:rPr>
          <w:rFonts w:ascii="Verdana" w:hAnsi="Verdana" w:cs="Verdana"/>
          <w:b w:val="0"/>
          <w:sz w:val="22"/>
          <w:szCs w:val="22"/>
        </w:rPr>
        <w:t xml:space="preserve">24 </w:t>
      </w:r>
      <w:r w:rsidRPr="00664ECF">
        <w:rPr>
          <w:rFonts w:ascii="Verdana" w:hAnsi="Verdana" w:cs="Verdana"/>
          <w:b w:val="0"/>
          <w:bCs w:val="0"/>
          <w:iCs/>
          <w:sz w:val="22"/>
          <w:szCs w:val="22"/>
        </w:rPr>
        <w:t>listopada 202</w:t>
      </w:r>
      <w:r w:rsidR="00D40C02">
        <w:rPr>
          <w:rFonts w:ascii="Verdana" w:hAnsi="Verdana" w:cs="Verdana"/>
          <w:b w:val="0"/>
          <w:bCs w:val="0"/>
          <w:iCs/>
          <w:sz w:val="22"/>
          <w:szCs w:val="22"/>
        </w:rPr>
        <w:t>5</w:t>
      </w:r>
      <w:r w:rsidRPr="00664ECF">
        <w:rPr>
          <w:rFonts w:ascii="Verdana" w:hAnsi="Verdana" w:cs="Verdana"/>
          <w:b w:val="0"/>
          <w:sz w:val="22"/>
          <w:szCs w:val="22"/>
        </w:rPr>
        <w:t xml:space="preserve"> r. na 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wybór realizatora zadania </w:t>
      </w:r>
      <w:r w:rsidRPr="00EA4A31">
        <w:rPr>
          <w:rFonts w:ascii="Verdana" w:hAnsi="Verdana"/>
          <w:b w:val="0"/>
          <w:sz w:val="22"/>
          <w:szCs w:val="22"/>
        </w:rPr>
        <w:t>pn. Edukacja zdrowotna i wsparcie osób z niepełnosprawnościami oraz ich rodzin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23F1F5D9" w:rsidR="00F2513F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14713F9B" w14:textId="76159DB7" w:rsidR="00786898" w:rsidRPr="00786898" w:rsidRDefault="00786898" w:rsidP="00786898">
      <w:pPr>
        <w:pStyle w:val="Nagwek2"/>
        <w:spacing w:line="360" w:lineRule="auto"/>
        <w:jc w:val="center"/>
        <w:rPr>
          <w:rFonts w:ascii="Verdana" w:hAnsi="Verdana" w:cs="Arial"/>
          <w:bCs w:val="0"/>
          <w:sz w:val="24"/>
          <w:szCs w:val="24"/>
        </w:rPr>
      </w:pPr>
      <w:r w:rsidRPr="00786898">
        <w:rPr>
          <w:rFonts w:ascii="Verdana" w:hAnsi="Verdana"/>
          <w:sz w:val="24"/>
          <w:szCs w:val="24"/>
        </w:rPr>
        <w:t>Edukacja zdrowotna i wsparcie osób z niepełnosprawnościami oraz ich rodzin</w:t>
      </w:r>
    </w:p>
    <w:p w14:paraId="1CF49558" w14:textId="15CEC7D1" w:rsidR="00F2513F" w:rsidRDefault="00F2513F" w:rsidP="00FC45A2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(tytuł/nazwa zadania)</w:t>
      </w:r>
    </w:p>
    <w:p w14:paraId="6B5E2FBF" w14:textId="2726F343" w:rsidR="009B46FB" w:rsidRPr="009B46FB" w:rsidRDefault="009B46FB" w:rsidP="00D74F32">
      <w:pPr>
        <w:pStyle w:val="Nagwek1"/>
        <w:numPr>
          <w:ilvl w:val="0"/>
          <w:numId w:val="10"/>
        </w:numPr>
        <w:spacing w:line="480" w:lineRule="auto"/>
        <w:rPr>
          <w:sz w:val="22"/>
          <w:szCs w:val="22"/>
        </w:rPr>
      </w:pPr>
      <w:r w:rsidRPr="009B46FB">
        <w:rPr>
          <w:sz w:val="22"/>
          <w:szCs w:val="22"/>
        </w:rPr>
        <w:lastRenderedPageBreak/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0A0EE3">
      <w:pPr>
        <w:pStyle w:val="Akapitzlist"/>
        <w:spacing w:line="480" w:lineRule="auto"/>
        <w:ind w:left="53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15876EE8" w:rsidR="00F2513F" w:rsidRPr="000F6880" w:rsidRDefault="00D74F32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782CDC49" w:rsidR="00F2513F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4226202F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sz w:val="22"/>
          <w:szCs w:val="22"/>
        </w:rPr>
        <w:t>Termin realizacji</w:t>
      </w:r>
    </w:p>
    <w:p w14:paraId="098AAE83" w14:textId="1AF49AC2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sz w:val="22"/>
          <w:szCs w:val="22"/>
        </w:rPr>
        <w:t>Przewidywana liczba osób objęta zadaniem</w:t>
      </w:r>
    </w:p>
    <w:p w14:paraId="285585D3" w14:textId="60ECB233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sz w:val="22"/>
          <w:szCs w:val="22"/>
        </w:rPr>
        <w:t>Charakterystyka uczestników zadania</w:t>
      </w:r>
    </w:p>
    <w:p w14:paraId="73FBA5E6" w14:textId="2F580339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sz w:val="22"/>
          <w:szCs w:val="22"/>
        </w:rPr>
        <w:t>Sposób rekrutacji uczestników</w:t>
      </w:r>
    </w:p>
    <w:p w14:paraId="181855E1" w14:textId="340FFFBA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bCs/>
          <w:iCs/>
          <w:sz w:val="22"/>
          <w:szCs w:val="22"/>
        </w:rPr>
        <w:t xml:space="preserve">Szczegółowy opis zadań i ich realizacji </w:t>
      </w:r>
      <w:r w:rsidRPr="00A9017A">
        <w:rPr>
          <w:iCs/>
          <w:color w:val="0000FF"/>
          <w:sz w:val="22"/>
          <w:szCs w:val="22"/>
        </w:rPr>
        <w:t>(Opis musi być spójny z harmonogramem i kosztorysem)</w:t>
      </w:r>
    </w:p>
    <w:p w14:paraId="78A34CCF" w14:textId="1AD8686A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bCs/>
          <w:iCs/>
          <w:sz w:val="22"/>
          <w:szCs w:val="22"/>
        </w:rPr>
        <w:t xml:space="preserve">Harmonogram realizacji zadania </w:t>
      </w:r>
      <w:r w:rsidRPr="00A9017A">
        <w:rPr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Style w:val="Tabela-Siatka"/>
        <w:tblW w:w="9284" w:type="dxa"/>
        <w:tblLook w:val="0020" w:firstRow="1" w:lastRow="0" w:firstColumn="0" w:lastColumn="0" w:noHBand="0" w:noVBand="0"/>
      </w:tblPr>
      <w:tblGrid>
        <w:gridCol w:w="3070"/>
        <w:gridCol w:w="3071"/>
        <w:gridCol w:w="3143"/>
      </w:tblGrid>
      <w:tr w:rsidR="00A9017A" w:rsidRPr="00443CA7" w14:paraId="57F7E4FC" w14:textId="77777777" w:rsidTr="000A0EE3">
        <w:trPr>
          <w:trHeight w:val="608"/>
        </w:trPr>
        <w:tc>
          <w:tcPr>
            <w:tcW w:w="9284" w:type="dxa"/>
            <w:gridSpan w:val="3"/>
          </w:tcPr>
          <w:p w14:paraId="1C03C70C" w14:textId="38D46741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>Zadanie realizowane w okresie</w:t>
            </w:r>
          </w:p>
        </w:tc>
      </w:tr>
      <w:tr w:rsidR="00A9017A" w:rsidRPr="00443CA7" w14:paraId="03429D31" w14:textId="77777777" w:rsidTr="000A0EE3">
        <w:tc>
          <w:tcPr>
            <w:tcW w:w="3070" w:type="dxa"/>
          </w:tcPr>
          <w:p w14:paraId="5C187847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31CB28BD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9E6B88B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A9017A" w:rsidRPr="00443CA7" w14:paraId="7C83A4BF" w14:textId="77777777" w:rsidTr="000A0EE3">
        <w:trPr>
          <w:trHeight w:val="1044"/>
        </w:trPr>
        <w:tc>
          <w:tcPr>
            <w:tcW w:w="3070" w:type="dxa"/>
          </w:tcPr>
          <w:p w14:paraId="2D951B79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4C4BAD0D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0E3AB021" w14:textId="77777777" w:rsidR="00A9017A" w:rsidRPr="00443CA7" w:rsidRDefault="00A9017A" w:rsidP="0061022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4163AC" w14:textId="374AD2D7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bCs/>
          <w:iCs/>
          <w:sz w:val="22"/>
          <w:szCs w:val="22"/>
        </w:rPr>
        <w:t>Monitorowanie i ewaluacja zadania</w:t>
      </w:r>
      <w:r w:rsidRPr="00A9017A">
        <w:rPr>
          <w:i/>
          <w:iCs/>
          <w:color w:val="0000FF"/>
          <w:sz w:val="22"/>
          <w:szCs w:val="22"/>
        </w:rPr>
        <w:t xml:space="preserve"> </w:t>
      </w:r>
      <w:r w:rsidRPr="00A9017A">
        <w:rPr>
          <w:iCs/>
          <w:color w:val="0000FF"/>
          <w:sz w:val="22"/>
          <w:szCs w:val="22"/>
        </w:rPr>
        <w:t>(sposób monitorowania oraz opis narzędzi ewaluacyjnych)</w:t>
      </w:r>
    </w:p>
    <w:p w14:paraId="0B99BBD1" w14:textId="77777777" w:rsidR="00F2513F" w:rsidRPr="00A9017A" w:rsidRDefault="00F2513F" w:rsidP="00A9017A">
      <w:pPr>
        <w:pStyle w:val="Tekstpodstawowy2"/>
        <w:numPr>
          <w:ilvl w:val="1"/>
          <w:numId w:val="12"/>
        </w:numPr>
        <w:spacing w:line="480" w:lineRule="auto"/>
        <w:rPr>
          <w:bCs/>
          <w:iCs/>
          <w:sz w:val="22"/>
          <w:szCs w:val="22"/>
        </w:rPr>
      </w:pPr>
      <w:r w:rsidRPr="00A9017A">
        <w:rPr>
          <w:bCs/>
          <w:iCs/>
          <w:sz w:val="22"/>
          <w:szCs w:val="22"/>
        </w:rPr>
        <w:t>Oczekiwane rezultaty</w:t>
      </w:r>
    </w:p>
    <w:p w14:paraId="23C6FDFF" w14:textId="5D0DAEDF" w:rsidR="00F2513F" w:rsidRPr="00F2513F" w:rsidRDefault="00D74F32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478A09A5" w:rsidR="00F2513F" w:rsidRDefault="00F2513F" w:rsidP="00A9017A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A9017A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  <w:r w:rsidR="005E2FAA">
        <w:rPr>
          <w:rFonts w:ascii="Verdana" w:hAnsi="Verdana" w:cs="Calibri"/>
          <w:bCs/>
          <w:sz w:val="22"/>
          <w:szCs w:val="22"/>
        </w:rPr>
        <w:t>.</w:t>
      </w:r>
    </w:p>
    <w:p w14:paraId="4E886EC0" w14:textId="15A0E166" w:rsidR="00F2513F" w:rsidRDefault="00F2513F" w:rsidP="00A9017A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A9017A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  <w:r w:rsidR="005E2FAA">
        <w:rPr>
          <w:rFonts w:ascii="Verdana" w:hAnsi="Verdana" w:cs="Calibri"/>
          <w:bCs/>
          <w:sz w:val="22"/>
          <w:szCs w:val="22"/>
        </w:rPr>
        <w:t>.</w:t>
      </w:r>
    </w:p>
    <w:p w14:paraId="630D9390" w14:textId="57F3D374" w:rsidR="00F2513F" w:rsidRPr="00A9017A" w:rsidRDefault="00F2513F" w:rsidP="00A9017A">
      <w:pPr>
        <w:pStyle w:val="Akapitzlist"/>
        <w:numPr>
          <w:ilvl w:val="1"/>
          <w:numId w:val="13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A9017A">
        <w:rPr>
          <w:rFonts w:ascii="Verdana" w:hAnsi="Verdana" w:cs="Calibri"/>
          <w:bCs/>
          <w:sz w:val="22"/>
          <w:szCs w:val="22"/>
        </w:rPr>
        <w:t>Informacja o zapewnieniu równego traktowania wszystkich uczestników, w tym dostępności dla osób ze szczególnymi potrzebami w zakresie: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35B131AD" w:rsidR="00F2513F" w:rsidRPr="00F2513F" w:rsidRDefault="00D74F32" w:rsidP="009B46FB">
      <w:pPr>
        <w:spacing w:after="36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FC45A2"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 xml:space="preserve">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5E7E8D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14:paraId="6BA34752" w14:textId="668761C9" w:rsidR="00F2513F" w:rsidRPr="00934645" w:rsidRDefault="00F2513F" w:rsidP="00D74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FC45A2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88E7AD" w14:textId="7B513B6A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0BD90C2" w14:textId="46E58354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BA963E5" w14:textId="12DA601F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3AB65D8" w14:textId="2BA767A4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3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5B0FDA" w14:textId="5C491902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5E7E8D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DD012A" w14:textId="13370D1B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5E7E8D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03F8F4" w14:textId="429F794D" w:rsidR="00F2513F" w:rsidRPr="00443CA7" w:rsidRDefault="00D74F32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5E7E8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5E7E8D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5E7E8D">
        <w:trPr>
          <w:trHeight w:val="462"/>
        </w:trPr>
        <w:tc>
          <w:tcPr>
            <w:tcW w:w="9463" w:type="dxa"/>
            <w:shd w:val="clear" w:color="auto" w:fill="DDD9C3"/>
          </w:tcPr>
          <w:p w14:paraId="5A206337" w14:textId="77777777" w:rsidR="00F2513F" w:rsidRPr="00D74F32" w:rsidRDefault="00F2513F" w:rsidP="00D74F3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74F32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2BF5CA" w14:textId="77777777" w:rsidR="000A0EE3" w:rsidRDefault="000A0EE3" w:rsidP="00F2513F">
      <w:pPr>
        <w:spacing w:after="120" w:line="360" w:lineRule="auto"/>
        <w:rPr>
          <w:rFonts w:ascii="Verdana" w:hAnsi="Verdana"/>
          <w:b/>
        </w:rPr>
      </w:pPr>
    </w:p>
    <w:p w14:paraId="5E6BEECE" w14:textId="63B8D0B7" w:rsidR="00F2513F" w:rsidRPr="00F2513F" w:rsidRDefault="00D74F32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>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lastRenderedPageBreak/>
        <w:t>3)</w:t>
      </w:r>
      <w:r w:rsidRPr="003023C2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4D26190D" w14:textId="4003FB55" w:rsidR="00F2513F" w:rsidRPr="003023C2" w:rsidRDefault="00F2513F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1FF540" w14:textId="73CDBED2" w:rsidR="00101037" w:rsidRPr="005E2FAA" w:rsidRDefault="00F2513F" w:rsidP="005E2FAA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sectPr w:rsidR="00101037" w:rsidRPr="005E2FAA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5CE9" w14:textId="77777777" w:rsidR="00EE00DB" w:rsidRDefault="00EE00DB">
      <w:r>
        <w:separator/>
      </w:r>
    </w:p>
  </w:endnote>
  <w:endnote w:type="continuationSeparator" w:id="0">
    <w:p w14:paraId="5AF5C40A" w14:textId="77777777" w:rsidR="00EE00DB" w:rsidRDefault="00EE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330D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330D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66693" w14:textId="77777777" w:rsidR="00EE00DB" w:rsidRDefault="00EE00DB">
      <w:r>
        <w:separator/>
      </w:r>
    </w:p>
  </w:footnote>
  <w:footnote w:type="continuationSeparator" w:id="0">
    <w:p w14:paraId="60785C45" w14:textId="77777777" w:rsidR="00EE00DB" w:rsidRDefault="00EE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04EAFA78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0C4A6C"/>
    <w:multiLevelType w:val="multilevel"/>
    <w:tmpl w:val="C14E68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B720EC4"/>
    <w:multiLevelType w:val="multilevel"/>
    <w:tmpl w:val="41A0250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C4E2338"/>
    <w:multiLevelType w:val="hybridMultilevel"/>
    <w:tmpl w:val="1EA4EE9A"/>
    <w:lvl w:ilvl="0" w:tplc="2C56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456A"/>
    <w:multiLevelType w:val="hybridMultilevel"/>
    <w:tmpl w:val="818C3F0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B12186"/>
    <w:multiLevelType w:val="hybridMultilevel"/>
    <w:tmpl w:val="177444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3A1B58"/>
    <w:multiLevelType w:val="hybridMultilevel"/>
    <w:tmpl w:val="7A187D54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877BD"/>
    <w:multiLevelType w:val="hybridMultilevel"/>
    <w:tmpl w:val="1CE008B4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DBA389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Arial" w:hint="default"/>
        <w:b w:val="0"/>
        <w:bCs/>
        <w:color w:val="00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65EC1"/>
    <w:rsid w:val="000A0EE3"/>
    <w:rsid w:val="00101037"/>
    <w:rsid w:val="00586A08"/>
    <w:rsid w:val="005E2FAA"/>
    <w:rsid w:val="006205BC"/>
    <w:rsid w:val="00664ECF"/>
    <w:rsid w:val="00786898"/>
    <w:rsid w:val="007D16D2"/>
    <w:rsid w:val="0084408E"/>
    <w:rsid w:val="009B46FB"/>
    <w:rsid w:val="00A9017A"/>
    <w:rsid w:val="00B05DDB"/>
    <w:rsid w:val="00C4478C"/>
    <w:rsid w:val="00C807CD"/>
    <w:rsid w:val="00D01C60"/>
    <w:rsid w:val="00D40C02"/>
    <w:rsid w:val="00D74F32"/>
    <w:rsid w:val="00EE00DB"/>
    <w:rsid w:val="00EE2722"/>
    <w:rsid w:val="00F2513F"/>
    <w:rsid w:val="00F46BC4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  <w:style w:type="table" w:styleId="Tabela-Siatka">
    <w:name w:val="Table Grid"/>
    <w:basedOn w:val="Standardowy"/>
    <w:uiPriority w:val="39"/>
    <w:rsid w:val="000A0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dcterms:created xsi:type="dcterms:W3CDTF">2025-11-20T12:55:00Z</dcterms:created>
  <dcterms:modified xsi:type="dcterms:W3CDTF">2025-11-20T12:55:00Z</dcterms:modified>
</cp:coreProperties>
</file>