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6016C" w14:textId="402F6185" w:rsidR="003A7C54" w:rsidRDefault="0042515A" w:rsidP="00EA3824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ZESPÓŁ SZKÓŁ NR 2</w:t>
      </w:r>
    </w:p>
    <w:p w14:paraId="384145EE" w14:textId="1C24CC98" w:rsidR="005A5110" w:rsidRPr="000767CB" w:rsidRDefault="004C4704" w:rsidP="00EA3824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ul. </w:t>
      </w:r>
      <w:r w:rsidR="000119D2">
        <w:rPr>
          <w:rFonts w:ascii="Verdana" w:hAnsi="Verdana"/>
          <w:sz w:val="20"/>
          <w:szCs w:val="20"/>
        </w:rPr>
        <w:t>Borowska 105</w:t>
      </w:r>
    </w:p>
    <w:p w14:paraId="3B24900E" w14:textId="66811480" w:rsidR="005A5110" w:rsidRPr="000767CB" w:rsidRDefault="004C4704" w:rsidP="00EA3824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E972F5">
        <w:rPr>
          <w:rFonts w:ascii="Verdana" w:hAnsi="Verdana"/>
          <w:sz w:val="20"/>
          <w:szCs w:val="20"/>
        </w:rPr>
        <w:t>0</w:t>
      </w:r>
      <w:r w:rsidR="00C01E4B" w:rsidRPr="000767CB">
        <w:rPr>
          <w:rFonts w:ascii="Verdana" w:hAnsi="Verdana"/>
          <w:sz w:val="20"/>
          <w:szCs w:val="20"/>
        </w:rPr>
        <w:t>-</w:t>
      </w:r>
      <w:r w:rsidR="000119D2">
        <w:rPr>
          <w:rFonts w:ascii="Verdana" w:hAnsi="Verdana"/>
          <w:sz w:val="20"/>
          <w:szCs w:val="20"/>
        </w:rPr>
        <w:t>551</w:t>
      </w:r>
      <w:r w:rsidR="00092E9C" w:rsidRPr="000767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Wrocław</w:t>
      </w:r>
    </w:p>
    <w:p w14:paraId="04B745B4" w14:textId="091E864F" w:rsidR="000A1313" w:rsidRPr="00610984" w:rsidRDefault="000A1313" w:rsidP="00EA3824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>cław,</w:t>
      </w:r>
      <w:r w:rsidR="0042515A">
        <w:rPr>
          <w:rFonts w:ascii="Verdana" w:hAnsi="Verdana"/>
          <w:sz w:val="20"/>
          <w:szCs w:val="20"/>
        </w:rPr>
        <w:t xml:space="preserve"> </w:t>
      </w:r>
      <w:r w:rsidR="0091065E">
        <w:rPr>
          <w:rFonts w:ascii="Verdana" w:hAnsi="Verdana"/>
          <w:sz w:val="20"/>
          <w:szCs w:val="20"/>
        </w:rPr>
        <w:t>26 marca</w:t>
      </w:r>
      <w:r w:rsidR="00AD5BAD" w:rsidRPr="00610984">
        <w:rPr>
          <w:rFonts w:ascii="Verdana" w:hAnsi="Verdana"/>
          <w:sz w:val="20"/>
          <w:szCs w:val="20"/>
        </w:rPr>
        <w:t xml:space="preserve"> </w:t>
      </w:r>
      <w:r w:rsidR="00A12367" w:rsidRPr="00610984">
        <w:rPr>
          <w:rFonts w:ascii="Verdana" w:hAnsi="Verdana"/>
          <w:sz w:val="20"/>
          <w:szCs w:val="20"/>
        </w:rPr>
        <w:t>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2153CF67" w:rsidR="005A5110" w:rsidRPr="00610984" w:rsidRDefault="002E3246" w:rsidP="00EA3824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0119D2">
        <w:rPr>
          <w:rFonts w:ascii="Verdana" w:hAnsi="Verdana"/>
          <w:sz w:val="20"/>
          <w:szCs w:val="20"/>
        </w:rPr>
        <w:t>61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3DC4B3CB" w:rsidR="005A5110" w:rsidRPr="003C0BE5" w:rsidRDefault="00757D53" w:rsidP="00EA3824">
      <w:pPr>
        <w:suppressAutoHyphens/>
        <w:spacing w:line="360" w:lineRule="auto"/>
        <w:rPr>
          <w:highlight w:val="yellow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>00027669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 w:rsidR="00E972F5">
        <w:rPr>
          <w:rFonts w:ascii="Verdana" w:hAnsi="Verdana"/>
          <w:bCs/>
          <w:sz w:val="20"/>
          <w:szCs w:val="20"/>
          <w:shd w:val="clear" w:color="auto" w:fill="FFFFFF"/>
        </w:rPr>
        <w:t>5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EA3824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EA382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7108A1F3" w14:textId="6F7BB00C" w:rsidR="005A5110" w:rsidRPr="00BC3A6B" w:rsidRDefault="005A5110" w:rsidP="00EA3824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BC3A6B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</w:t>
      </w:r>
      <w:r w:rsidR="00757D53">
        <w:rPr>
          <w:sz w:val="20"/>
          <w:szCs w:val="20"/>
        </w:rPr>
        <w:t>podmiot</w:t>
      </w:r>
      <w:r w:rsidR="001729F6" w:rsidRPr="00BC3A6B">
        <w:rPr>
          <w:sz w:val="20"/>
          <w:szCs w:val="20"/>
        </w:rPr>
        <w:t>,</w:t>
      </w:r>
      <w:r w:rsidR="00C74E7C" w:rsidRPr="00BC3A6B">
        <w:rPr>
          <w:sz w:val="20"/>
          <w:szCs w:val="20"/>
        </w:rPr>
        <w:t xml:space="preserve"> </w:t>
      </w:r>
      <w:r w:rsidR="0042515A">
        <w:rPr>
          <w:bCs/>
          <w:sz w:val="20"/>
          <w:szCs w:val="20"/>
        </w:rPr>
        <w:t>ZESPÓŁ SZKÓŁ NR 2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42515A">
        <w:rPr>
          <w:sz w:val="20"/>
          <w:szCs w:val="20"/>
        </w:rPr>
        <w:t>001/P</w:t>
      </w:r>
      <w:r w:rsidRPr="00BC3A6B">
        <w:rPr>
          <w:sz w:val="20"/>
          <w:szCs w:val="20"/>
        </w:rPr>
        <w:t xml:space="preserve">,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 xml:space="preserve">resem wykonywania działalności: </w:t>
      </w:r>
      <w:r w:rsidRPr="00BC3A6B">
        <w:rPr>
          <w:sz w:val="20"/>
          <w:szCs w:val="20"/>
        </w:rPr>
        <w:t>ul.</w:t>
      </w:r>
      <w:r w:rsidR="00C74E7C" w:rsidRPr="00BC3A6B">
        <w:rPr>
          <w:sz w:val="20"/>
          <w:szCs w:val="20"/>
        </w:rPr>
        <w:t xml:space="preserve"> </w:t>
      </w:r>
      <w:r w:rsidR="0042515A">
        <w:rPr>
          <w:sz w:val="20"/>
          <w:szCs w:val="20"/>
        </w:rPr>
        <w:t>Borowska 105</w:t>
      </w:r>
      <w:r w:rsidR="00E2568D" w:rsidRPr="00BC3A6B">
        <w:rPr>
          <w:sz w:val="20"/>
          <w:szCs w:val="20"/>
        </w:rPr>
        <w:t>, 5</w:t>
      </w:r>
      <w:r w:rsidR="0042515A">
        <w:rPr>
          <w:sz w:val="20"/>
          <w:szCs w:val="20"/>
        </w:rPr>
        <w:t>0</w:t>
      </w:r>
      <w:r w:rsidR="00E2568D" w:rsidRPr="00BC3A6B">
        <w:rPr>
          <w:sz w:val="20"/>
          <w:szCs w:val="20"/>
        </w:rPr>
        <w:t>-</w:t>
      </w:r>
      <w:r w:rsidR="0042515A">
        <w:rPr>
          <w:sz w:val="20"/>
          <w:szCs w:val="20"/>
        </w:rPr>
        <w:t>551</w:t>
      </w:r>
      <w:r w:rsidRPr="00BC3A6B">
        <w:rPr>
          <w:sz w:val="20"/>
          <w:szCs w:val="20"/>
        </w:rPr>
        <w:t xml:space="preserve"> Wrocław.</w:t>
      </w:r>
      <w:r w:rsidR="001053F3" w:rsidRPr="001053F3">
        <w:rPr>
          <w:rFonts w:cs="Verdana"/>
          <w:bCs/>
          <w:sz w:val="20"/>
          <w:szCs w:val="20"/>
        </w:rPr>
        <w:t xml:space="preserve"> </w:t>
      </w:r>
    </w:p>
    <w:p w14:paraId="7339E71A" w14:textId="77777777" w:rsidR="005A5110" w:rsidRPr="00E91788" w:rsidRDefault="005A5110" w:rsidP="00EA3824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EA3824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EA3824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EA3824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3A5BA26B" w:rsidR="002711A6" w:rsidRPr="00E91788" w:rsidRDefault="00D6574C" w:rsidP="00EA3824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42515A">
        <w:rPr>
          <w:rFonts w:ascii="Verdana" w:hAnsi="Verdana"/>
          <w:sz w:val="20"/>
          <w:szCs w:val="20"/>
        </w:rPr>
        <w:t>07</w:t>
      </w:r>
      <w:r w:rsidR="008E457C" w:rsidRPr="00E91788">
        <w:rPr>
          <w:rFonts w:ascii="Verdana" w:hAnsi="Verdana"/>
          <w:sz w:val="20"/>
          <w:szCs w:val="20"/>
        </w:rPr>
        <w:t>.</w:t>
      </w:r>
      <w:r w:rsidR="0042515A">
        <w:rPr>
          <w:rFonts w:ascii="Verdana" w:hAnsi="Verdana"/>
          <w:sz w:val="20"/>
          <w:szCs w:val="20"/>
        </w:rPr>
        <w:t>12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757D53">
        <w:rPr>
          <w:rFonts w:ascii="Verdana" w:hAnsi="Verdana"/>
          <w:sz w:val="20"/>
          <w:szCs w:val="20"/>
        </w:rPr>
        <w:t>29</w:t>
      </w:r>
      <w:r w:rsidR="008E457C" w:rsidRPr="00E91788">
        <w:rPr>
          <w:rFonts w:ascii="Verdana" w:hAnsi="Verdana"/>
          <w:sz w:val="20"/>
          <w:szCs w:val="20"/>
        </w:rPr>
        <w:t>.</w:t>
      </w:r>
      <w:r w:rsidR="0042515A">
        <w:rPr>
          <w:rFonts w:ascii="Verdana" w:hAnsi="Verdana"/>
          <w:sz w:val="20"/>
          <w:szCs w:val="20"/>
        </w:rPr>
        <w:t>11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2B37E59A" w:rsidR="002E50A9" w:rsidRDefault="005A5110" w:rsidP="00EA3824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757D53">
        <w:rPr>
          <w:rFonts w:ascii="Verdana" w:hAnsi="Verdana"/>
          <w:sz w:val="20"/>
          <w:szCs w:val="20"/>
        </w:rPr>
        <w:t>6</w:t>
      </w:r>
      <w:r w:rsidR="000E18B0">
        <w:rPr>
          <w:rFonts w:ascii="Verdana" w:hAnsi="Verdana"/>
          <w:sz w:val="20"/>
          <w:szCs w:val="20"/>
        </w:rPr>
        <w:t xml:space="preserve"> </w:t>
      </w:r>
      <w:r w:rsidR="0042515A">
        <w:rPr>
          <w:rFonts w:ascii="Verdana" w:hAnsi="Verdana"/>
          <w:sz w:val="20"/>
          <w:szCs w:val="20"/>
        </w:rPr>
        <w:t>lutego</w:t>
      </w:r>
      <w:r w:rsidR="000F4339" w:rsidRPr="00BB0F28">
        <w:rPr>
          <w:rFonts w:ascii="Verdana" w:hAnsi="Verdana"/>
          <w:sz w:val="20"/>
          <w:szCs w:val="20"/>
        </w:rPr>
        <w:t xml:space="preserve"> 202</w:t>
      </w:r>
      <w:r w:rsidR="0042515A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9D10D7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42515A">
        <w:rPr>
          <w:rFonts w:ascii="Verdana" w:hAnsi="Verdana"/>
          <w:sz w:val="20"/>
          <w:szCs w:val="20"/>
        </w:rPr>
        <w:t>61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3EB37C92" w:rsidR="004545C1" w:rsidRDefault="004545C1" w:rsidP="00EA3824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stwierdzono</w:t>
      </w:r>
      <w:r w:rsidR="00C20746">
        <w:rPr>
          <w:rFonts w:ascii="Verdana" w:hAnsi="Verdana"/>
          <w:sz w:val="20"/>
          <w:szCs w:val="20"/>
        </w:rPr>
        <w:t xml:space="preserve"> </w:t>
      </w:r>
      <w:r w:rsidR="00BD05B1">
        <w:rPr>
          <w:rFonts w:ascii="Verdana" w:hAnsi="Verdana"/>
          <w:sz w:val="20"/>
          <w:szCs w:val="20"/>
        </w:rPr>
        <w:t>wystąpienie</w:t>
      </w:r>
      <w:r>
        <w:rPr>
          <w:rFonts w:ascii="Verdana" w:hAnsi="Verdana"/>
          <w:sz w:val="20"/>
          <w:szCs w:val="20"/>
        </w:rPr>
        <w:t xml:space="preserve"> nieprawidłowości</w:t>
      </w:r>
      <w:r w:rsidR="00BD05B1">
        <w:rPr>
          <w:rFonts w:ascii="Verdana" w:hAnsi="Verdana"/>
          <w:sz w:val="20"/>
          <w:szCs w:val="20"/>
        </w:rPr>
        <w:t xml:space="preserve"> polegających na:</w:t>
      </w:r>
    </w:p>
    <w:p w14:paraId="0D669565" w14:textId="4C50C60D" w:rsidR="00BD05B1" w:rsidRDefault="00BD05B1" w:rsidP="00EA3824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lastRenderedPageBreak/>
        <w:t xml:space="preserve">Niezgodnym ze stanem faktycznym złożeniu wniosku o zmianę wpisu w rejestrze przedsiębiorców prowadzących stacje kontroli pojazdów w zakresie zatrudnienia </w:t>
      </w:r>
      <w:r w:rsidR="00075D82">
        <w:rPr>
          <w:rFonts w:ascii="Verdana" w:hAnsi="Verdana"/>
          <w:sz w:val="20"/>
          <w:szCs w:val="20"/>
        </w:rPr>
        <w:t>trzech</w:t>
      </w:r>
      <w:r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>diagnost</w:t>
      </w:r>
      <w:r w:rsidR="00075D82">
        <w:rPr>
          <w:rFonts w:ascii="Verdana" w:hAnsi="Verdana"/>
          <w:sz w:val="20"/>
          <w:szCs w:val="20"/>
        </w:rPr>
        <w:t>ów</w:t>
      </w:r>
      <w:r w:rsidRPr="00D11FC4">
        <w:rPr>
          <w:rFonts w:ascii="Verdana" w:hAnsi="Verdana"/>
          <w:sz w:val="20"/>
          <w:szCs w:val="20"/>
        </w:rPr>
        <w:t>, czym naruszono art. 83ab ust. 2 w związku z art. 83a ust. 3 pkt 6 ustawy.</w:t>
      </w:r>
    </w:p>
    <w:p w14:paraId="69BD13F9" w14:textId="77777777" w:rsidR="0091065E" w:rsidRPr="00075D82" w:rsidRDefault="0091065E" w:rsidP="00EA3824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075D82">
        <w:rPr>
          <w:rFonts w:ascii="Verdana" w:hAnsi="Verdana"/>
          <w:sz w:val="20"/>
          <w:szCs w:val="20"/>
        </w:rPr>
        <w:t xml:space="preserve">Niedokonaniu właściwych wpisów w dokumentacji jednego okresowego badania technicznego pojazdu przed pierwszą rejestracją na terytorium Rzeczypospolitej Polskiej, w której w rejestrze badań nie wpisano symboli wszystkich rodzajów paliwa, czym naruszono ust. 2 pkt 12 załącznika nr 8 w związku z § 5 ust. 2 rozporządzenia </w:t>
      </w:r>
      <w:r w:rsidRPr="00075D82">
        <w:rPr>
          <w:rFonts w:ascii="Verdana" w:hAnsi="Verdana" w:cs="Calibri"/>
          <w:sz w:val="20"/>
          <w:szCs w:val="20"/>
          <w:lang w:eastAsia="ar-SA"/>
        </w:rPr>
        <w:t>Ministra Transportu i Budownictwa z dnia 10 lutego 2006 r. w sprawie szczegółowych wymagań w stosunku do stacji przeprowadzających badania techniczne pojazdów (Dz. U. z 2006 r. Nr 40, poz. 275).</w:t>
      </w:r>
    </w:p>
    <w:p w14:paraId="38B5AC0B" w14:textId="77777777" w:rsidR="00BD05B1" w:rsidRPr="00D11FC4" w:rsidRDefault="00BD05B1" w:rsidP="00EA3824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Zaewidencjonowaniu, w jednym przypadku, okresowego i dodatkowego badania technicznego tego samego pojazdu pod jedną pozycją w rejestrze badań, co spowodowało, że w Centralnej Ewidencji Pojazdów widnieją jedynie dane dotyczące okresowych badań technicznych, natomiast brak jest danych o przeprowadzonych badaniach dodatkowych.</w:t>
      </w:r>
    </w:p>
    <w:p w14:paraId="41280E34" w14:textId="720FD8F8" w:rsidR="00BD05B1" w:rsidRDefault="00BD05B1" w:rsidP="00EA3824">
      <w:pPr>
        <w:suppressAutoHyphens/>
        <w:spacing w:line="360" w:lineRule="auto"/>
        <w:ind w:left="425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</w:t>
      </w:r>
      <w:r>
        <w:rPr>
          <w:rFonts w:ascii="Verdana" w:hAnsi="Verdana"/>
          <w:sz w:val="20"/>
          <w:szCs w:val="20"/>
        </w:rPr>
        <w:t>.</w:t>
      </w:r>
    </w:p>
    <w:p w14:paraId="37EE9DF7" w14:textId="77777777" w:rsidR="00075D82" w:rsidRPr="009D5ABB" w:rsidRDefault="00075D82" w:rsidP="00EA3824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582EEA64" w14:textId="406CC185" w:rsidR="00075D82" w:rsidRPr="00BE3B7A" w:rsidRDefault="00075D82" w:rsidP="00EA3824">
      <w:pPr>
        <w:numPr>
          <w:ilvl w:val="1"/>
          <w:numId w:val="29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</w:t>
      </w:r>
      <w:r w:rsidRPr="00BE3B7A">
        <w:rPr>
          <w:rFonts w:ascii="Verdana" w:hAnsi="Verdana"/>
          <w:color w:val="000000"/>
          <w:sz w:val="20"/>
          <w:szCs w:val="20"/>
        </w:rPr>
        <w:t>kładanie wniosków o zmianę wpisu w rejestrze przedsiębiorców prowadzących stacje kontroli pojazdów, w przypadku zmiany danych.</w:t>
      </w:r>
    </w:p>
    <w:p w14:paraId="1AE2DA1E" w14:textId="0C386334" w:rsidR="00075D82" w:rsidRPr="00CA5C92" w:rsidRDefault="00075D82" w:rsidP="00EA3824">
      <w:pPr>
        <w:numPr>
          <w:ilvl w:val="1"/>
          <w:numId w:val="29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CA5C92">
        <w:rPr>
          <w:rFonts w:ascii="Verdana" w:hAnsi="Verdana"/>
          <w:color w:val="000000"/>
          <w:sz w:val="20"/>
          <w:szCs w:val="20"/>
        </w:rPr>
        <w:t xml:space="preserve">Wpisywanie w </w:t>
      </w:r>
      <w:r w:rsidR="0091065E" w:rsidRPr="00075D82">
        <w:rPr>
          <w:rFonts w:ascii="Verdana" w:hAnsi="Verdana"/>
          <w:sz w:val="20"/>
          <w:szCs w:val="20"/>
        </w:rPr>
        <w:t>rejestrze badań symboli wszystkich rodzajów paliwa</w:t>
      </w:r>
      <w:r w:rsidR="0091065E">
        <w:rPr>
          <w:rFonts w:ascii="Verdana" w:hAnsi="Verdana"/>
          <w:color w:val="000000"/>
          <w:sz w:val="20"/>
          <w:szCs w:val="20"/>
        </w:rPr>
        <w:t>.</w:t>
      </w:r>
    </w:p>
    <w:p w14:paraId="1AAE31B7" w14:textId="77777777" w:rsidR="00075D82" w:rsidRPr="005B6D9E" w:rsidRDefault="00075D82" w:rsidP="00EA3824">
      <w:pPr>
        <w:numPr>
          <w:ilvl w:val="1"/>
          <w:numId w:val="29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FD0A6A">
        <w:rPr>
          <w:rFonts w:ascii="Verdana" w:hAnsi="Verdana"/>
          <w:color w:val="000000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14:paraId="74D39621" w14:textId="77777777" w:rsidR="007068DB" w:rsidRPr="007068DB" w:rsidRDefault="007068DB" w:rsidP="007068DB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bookmarkEnd w:id="0"/>
      <w:r w:rsidRPr="007068DB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7433713D" w14:textId="77777777" w:rsidR="007068DB" w:rsidRPr="007068DB" w:rsidRDefault="007068DB" w:rsidP="007068DB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7068DB">
        <w:rPr>
          <w:rFonts w:ascii="Verdana" w:hAnsi="Verdana"/>
          <w:bCs/>
          <w:sz w:val="20"/>
          <w:szCs w:val="20"/>
        </w:rPr>
        <w:t>Marta Julia Kalicińska</w:t>
      </w:r>
    </w:p>
    <w:p w14:paraId="748C17BC" w14:textId="77777777" w:rsidR="007068DB" w:rsidRDefault="007068DB" w:rsidP="007068DB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7068D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EA382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EA3824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lastRenderedPageBreak/>
        <w:t>Do wiadomości:</w:t>
      </w:r>
    </w:p>
    <w:p w14:paraId="5A6A169A" w14:textId="29369EF3" w:rsidR="00552475" w:rsidRPr="00330C5B" w:rsidRDefault="00552475" w:rsidP="00EA382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</w:t>
      </w:r>
      <w:r w:rsidR="0042515A">
        <w:rPr>
          <w:rFonts w:ascii="Verdana" w:hAnsi="Verdana"/>
          <w:bCs/>
          <w:sz w:val="20"/>
          <w:szCs w:val="20"/>
        </w:rPr>
        <w:br/>
      </w:r>
      <w:r w:rsidR="00D9468D" w:rsidRPr="00330C5B">
        <w:rPr>
          <w:rFonts w:ascii="Verdana" w:hAnsi="Verdana"/>
          <w:bCs/>
          <w:sz w:val="20"/>
          <w:szCs w:val="20"/>
        </w:rPr>
        <w:t>WKN-KSO.5421.1.</w:t>
      </w:r>
      <w:r w:rsidR="0042515A">
        <w:rPr>
          <w:rFonts w:ascii="Verdana" w:hAnsi="Verdana"/>
          <w:bCs/>
          <w:sz w:val="20"/>
          <w:szCs w:val="20"/>
        </w:rPr>
        <w:t>61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EA382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C4D90" w14:textId="77777777" w:rsidR="008161BB" w:rsidRDefault="008161BB">
      <w:r>
        <w:separator/>
      </w:r>
    </w:p>
  </w:endnote>
  <w:endnote w:type="continuationSeparator" w:id="0">
    <w:p w14:paraId="5E213F50" w14:textId="77777777" w:rsidR="008161BB" w:rsidRDefault="008161BB">
      <w:r>
        <w:continuationSeparator/>
      </w:r>
    </w:p>
  </w:endnote>
  <w:endnote w:type="continuationNotice" w:id="1">
    <w:p w14:paraId="5D402276" w14:textId="77777777" w:rsidR="00C279C6" w:rsidRDefault="00C27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225FC" w14:textId="77777777" w:rsidR="008161BB" w:rsidRDefault="008161BB">
      <w:r>
        <w:separator/>
      </w:r>
    </w:p>
  </w:footnote>
  <w:footnote w:type="continuationSeparator" w:id="0">
    <w:p w14:paraId="7E19466D" w14:textId="77777777" w:rsidR="008161BB" w:rsidRDefault="008161BB">
      <w:r>
        <w:continuationSeparator/>
      </w:r>
    </w:p>
  </w:footnote>
  <w:footnote w:type="continuationNotice" w:id="1">
    <w:p w14:paraId="63145EA7" w14:textId="77777777" w:rsidR="00C279C6" w:rsidRDefault="00C27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7068DB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386148"/>
    <w:multiLevelType w:val="hybridMultilevel"/>
    <w:tmpl w:val="E2FC633A"/>
    <w:lvl w:ilvl="0" w:tplc="CC9E69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4E46FF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9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5"/>
  </w:num>
  <w:num w:numId="4">
    <w:abstractNumId w:val="13"/>
  </w:num>
  <w:num w:numId="5">
    <w:abstractNumId w:val="41"/>
  </w:num>
  <w:num w:numId="6">
    <w:abstractNumId w:val="20"/>
  </w:num>
  <w:num w:numId="7">
    <w:abstractNumId w:val="10"/>
  </w:num>
  <w:num w:numId="8">
    <w:abstractNumId w:val="18"/>
  </w:num>
  <w:num w:numId="9">
    <w:abstractNumId w:val="37"/>
  </w:num>
  <w:num w:numId="10">
    <w:abstractNumId w:val="29"/>
  </w:num>
  <w:num w:numId="11">
    <w:abstractNumId w:val="46"/>
  </w:num>
  <w:num w:numId="12">
    <w:abstractNumId w:val="24"/>
  </w:num>
  <w:num w:numId="13">
    <w:abstractNumId w:val="2"/>
  </w:num>
  <w:num w:numId="14">
    <w:abstractNumId w:val="6"/>
  </w:num>
  <w:num w:numId="15">
    <w:abstractNumId w:val="7"/>
  </w:num>
  <w:num w:numId="16">
    <w:abstractNumId w:val="9"/>
  </w:num>
  <w:num w:numId="17">
    <w:abstractNumId w:val="48"/>
  </w:num>
  <w:num w:numId="18">
    <w:abstractNumId w:val="22"/>
  </w:num>
  <w:num w:numId="19">
    <w:abstractNumId w:val="33"/>
  </w:num>
  <w:num w:numId="20">
    <w:abstractNumId w:val="36"/>
  </w:num>
  <w:num w:numId="21">
    <w:abstractNumId w:val="26"/>
  </w:num>
  <w:num w:numId="22">
    <w:abstractNumId w:val="0"/>
  </w:num>
  <w:num w:numId="23">
    <w:abstractNumId w:val="32"/>
  </w:num>
  <w:num w:numId="24">
    <w:abstractNumId w:val="21"/>
  </w:num>
  <w:num w:numId="25">
    <w:abstractNumId w:val="3"/>
  </w:num>
  <w:num w:numId="26">
    <w:abstractNumId w:val="25"/>
  </w:num>
  <w:num w:numId="27">
    <w:abstractNumId w:val="27"/>
  </w:num>
  <w:num w:numId="28">
    <w:abstractNumId w:val="44"/>
  </w:num>
  <w:num w:numId="29">
    <w:abstractNumId w:val="1"/>
  </w:num>
  <w:num w:numId="30">
    <w:abstractNumId w:val="4"/>
  </w:num>
  <w:num w:numId="31">
    <w:abstractNumId w:val="43"/>
  </w:num>
  <w:num w:numId="32">
    <w:abstractNumId w:val="45"/>
  </w:num>
  <w:num w:numId="33">
    <w:abstractNumId w:val="42"/>
  </w:num>
  <w:num w:numId="34">
    <w:abstractNumId w:val="23"/>
  </w:num>
  <w:num w:numId="35">
    <w:abstractNumId w:val="40"/>
  </w:num>
  <w:num w:numId="36">
    <w:abstractNumId w:val="35"/>
  </w:num>
  <w:num w:numId="37">
    <w:abstractNumId w:val="17"/>
  </w:num>
  <w:num w:numId="38">
    <w:abstractNumId w:val="11"/>
  </w:num>
  <w:num w:numId="39">
    <w:abstractNumId w:val="34"/>
  </w:num>
  <w:num w:numId="40">
    <w:abstractNumId w:val="28"/>
  </w:num>
  <w:num w:numId="41">
    <w:abstractNumId w:val="38"/>
  </w:num>
  <w:num w:numId="42">
    <w:abstractNumId w:val="31"/>
  </w:num>
  <w:num w:numId="43">
    <w:abstractNumId w:val="39"/>
  </w:num>
  <w:num w:numId="44">
    <w:abstractNumId w:val="14"/>
  </w:num>
  <w:num w:numId="45">
    <w:abstractNumId w:val="30"/>
  </w:num>
  <w:num w:numId="46">
    <w:abstractNumId w:val="19"/>
  </w:num>
  <w:num w:numId="47">
    <w:abstractNumId w:val="16"/>
  </w:num>
  <w:num w:numId="48">
    <w:abstractNumId w:val="47"/>
  </w:num>
  <w:num w:numId="49">
    <w:abstractNumId w:val="5"/>
  </w:num>
  <w:num w:numId="5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19D2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5D82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33B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CCB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1E50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515A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5E48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151A4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8D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57D53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D6B05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065E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0D7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5F5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05B1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95A34"/>
    <w:rsid w:val="00E972F5"/>
    <w:rsid w:val="00EA09C4"/>
    <w:rsid w:val="00EA0BDA"/>
    <w:rsid w:val="00EA2551"/>
    <w:rsid w:val="00EA262F"/>
    <w:rsid w:val="00EA3824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33B5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FAB0D-A56A-4B58-A3CA-2778E81B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11</TotalTime>
  <Pages>3</Pages>
  <Words>520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7</cp:revision>
  <cp:lastPrinted>2025-03-26T13:00:00Z</cp:lastPrinted>
  <dcterms:created xsi:type="dcterms:W3CDTF">2025-03-26T12:50:00Z</dcterms:created>
  <dcterms:modified xsi:type="dcterms:W3CDTF">2026-01-15T13:00:00Z</dcterms:modified>
</cp:coreProperties>
</file>