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B1F" w:rsidRDefault="00C15A71" w:rsidP="00117DBE">
      <w:pPr>
        <w:spacing w:after="0" w:line="240" w:lineRule="auto"/>
      </w:pPr>
      <w:r>
        <w:rPr>
          <w:noProof/>
        </w:rPr>
        <w:drawing>
          <wp:inline distT="0" distB="0" distL="0" distR="0">
            <wp:extent cx="1717675" cy="59626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B1F">
        <w:t xml:space="preserve"> </w:t>
      </w:r>
    </w:p>
    <w:p w:rsidR="00117DBE" w:rsidRDefault="00117DBE" w:rsidP="00117DBE">
      <w:pPr>
        <w:spacing w:after="0" w:line="240" w:lineRule="auto"/>
      </w:pPr>
    </w:p>
    <w:p w:rsidR="001C73CD" w:rsidRPr="001C73CD" w:rsidRDefault="001C73CD" w:rsidP="001C73CD">
      <w:pPr>
        <w:pStyle w:val="01Instytucja1"/>
      </w:pPr>
      <w:r w:rsidRPr="001C73CD">
        <w:t xml:space="preserve">Agnieszka Rybczak </w:t>
      </w:r>
      <w:bookmarkStart w:id="0" w:name="AdresStanowisko"/>
    </w:p>
    <w:p w:rsidR="001C73CD" w:rsidRPr="00872AD9" w:rsidRDefault="001C73CD" w:rsidP="001C73CD">
      <w:pPr>
        <w:pStyle w:val="02Instytucja2"/>
        <w:rPr>
          <w:rFonts w:asciiTheme="minorHAnsi" w:hAnsiTheme="minorHAnsi" w:cs="Calibri"/>
        </w:rPr>
      </w:pPr>
      <w:r w:rsidRPr="00872AD9">
        <w:rPr>
          <w:noProof/>
        </w:rPr>
        <w:t>Przewodnicząca Rady Miejskiej Wrocławia</w:t>
      </w:r>
    </w:p>
    <w:p w:rsidR="001C73CD" w:rsidRPr="001C73CD" w:rsidRDefault="001C73CD" w:rsidP="001C73CD">
      <w:pPr>
        <w:pStyle w:val="05Adresulica"/>
      </w:pPr>
      <w:r w:rsidRPr="001C73CD">
        <w:t>Sukiennice 9</w:t>
      </w:r>
    </w:p>
    <w:p w:rsidR="001C73CD" w:rsidRPr="001C73CD" w:rsidRDefault="001C73CD" w:rsidP="001C73CD">
      <w:pPr>
        <w:pStyle w:val="06Adresmiasto"/>
      </w:pPr>
      <w:r w:rsidRPr="001C73CD">
        <w:t>50-107 Wrocław</w:t>
      </w:r>
    </w:p>
    <w:bookmarkEnd w:id="0"/>
    <w:p w:rsidR="00465CDA" w:rsidRDefault="00465CDA" w:rsidP="001C73CD">
      <w:pPr>
        <w:pStyle w:val="07Datapisma"/>
      </w:pPr>
      <w:r>
        <w:t xml:space="preserve">Wrocław, </w:t>
      </w:r>
      <w:bookmarkStart w:id="1" w:name="DataPisma"/>
      <w:r w:rsidR="001C73CD">
        <w:t xml:space="preserve">4 </w:t>
      </w:r>
      <w:r w:rsidR="002B5E33">
        <w:t>listopada</w:t>
      </w:r>
      <w:r w:rsidR="001C73CD">
        <w:t xml:space="preserve"> 2025 r.</w:t>
      </w:r>
      <w:r>
        <w:rPr>
          <w:noProof/>
        </w:rPr>
        <w:t xml:space="preserve">  </w:t>
      </w:r>
      <w:r>
        <w:t xml:space="preserve"> </w:t>
      </w:r>
      <w:bookmarkEnd w:id="1"/>
    </w:p>
    <w:bookmarkStart w:id="2" w:name="Sygnatura"/>
    <w:p w:rsidR="000820ED" w:rsidRPr="00267D0F" w:rsidRDefault="000820ED" w:rsidP="001C73CD">
      <w:pPr>
        <w:pStyle w:val="08Sygnaturapisma"/>
        <w:rPr>
          <w:noProof/>
        </w:rPr>
      </w:pPr>
      <w:r w:rsidRPr="00267D0F"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Pr="00267D0F">
        <w:instrText xml:space="preserve"> FORMTEXT </w:instrText>
      </w:r>
      <w:r w:rsidRPr="00267D0F">
        <w:fldChar w:fldCharType="separate"/>
      </w:r>
      <w:r w:rsidRPr="00267D0F">
        <w:rPr>
          <w:noProof/>
        </w:rPr>
        <w:t>Sygnatura sprawy</w:t>
      </w:r>
      <w:r w:rsidRPr="00267D0F">
        <w:fldChar w:fldCharType="end"/>
      </w:r>
      <w:bookmarkEnd w:id="2"/>
      <w:r w:rsidRPr="00267D0F">
        <w:t xml:space="preserve"> </w:t>
      </w:r>
      <w:r w:rsidRPr="00267D0F">
        <w:rPr>
          <w:noProof/>
        </w:rPr>
        <w:t xml:space="preserve"> WPL</w:t>
      </w:r>
      <w:r w:rsidRPr="00267D0F">
        <w:rPr>
          <w:noProof/>
        </w:rPr>
        <w:noBreakHyphen/>
        <w:t xml:space="preserve">DPP1.670.41.2025 </w:t>
      </w:r>
    </w:p>
    <w:p w:rsidR="00E41061" w:rsidRPr="0063744A" w:rsidRDefault="00E41061" w:rsidP="001C73CD">
      <w:pPr>
        <w:pStyle w:val="08Sygnaturapisma"/>
      </w:pPr>
      <w: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Numer ewidencyjny pisma</w:t>
      </w:r>
      <w:r>
        <w:fldChar w:fldCharType="end"/>
      </w:r>
      <w:r w:rsidRPr="0063744A">
        <w:t xml:space="preserve">  00164114/2025/W </w:t>
      </w:r>
    </w:p>
    <w:bookmarkStart w:id="3" w:name="Dotyczy"/>
    <w:p w:rsidR="00E41061" w:rsidRPr="00FD57CB" w:rsidRDefault="00E41061" w:rsidP="001C73CD">
      <w:pPr>
        <w:pStyle w:val="09Dotyczy"/>
        <w:rPr>
          <w:noProof/>
        </w:rPr>
      </w:pPr>
      <w: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Dotyczy:</w:t>
      </w:r>
      <w:r>
        <w:fldChar w:fldCharType="end"/>
      </w:r>
      <w:bookmarkEnd w:id="3"/>
      <w:r w:rsidRPr="00D23966">
        <w:t xml:space="preserve"> </w:t>
      </w:r>
      <w:r w:rsidRPr="0063744A">
        <w:t xml:space="preserve"> petycji </w:t>
      </w:r>
      <w:r w:rsidR="002B5E33">
        <w:t>dotyczącej</w:t>
      </w:r>
      <w:r w:rsidRPr="0063744A">
        <w:t xml:space="preserve"> stanowisk</w:t>
      </w:r>
      <w:r w:rsidR="002B5E33">
        <w:t>a</w:t>
      </w:r>
      <w:r w:rsidRPr="0063744A">
        <w:t xml:space="preserve"> w sprawie budowy ulicy Libańskiej </w:t>
      </w:r>
    </w:p>
    <w:p w:rsidR="00465CDA" w:rsidRPr="00D23966" w:rsidRDefault="00465CDA" w:rsidP="00EE4821">
      <w:pPr>
        <w:pStyle w:val="11Trescpisma"/>
      </w:pPr>
    </w:p>
    <w:p w:rsidR="00C65523" w:rsidRDefault="001C73CD" w:rsidP="00D07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360" w:line="276" w:lineRule="auto"/>
        <w:jc w:val="both"/>
      </w:pPr>
      <w:r w:rsidRPr="00160F35">
        <w:rPr>
          <w:rFonts w:ascii="Verdana" w:hAnsi="Verdana" w:cs="Courier New"/>
          <w:sz w:val="20"/>
          <w:szCs w:val="20"/>
        </w:rPr>
        <w:t xml:space="preserve">W odpowiedzi na pismo nr </w:t>
      </w:r>
      <w:r>
        <w:rPr>
          <w:rFonts w:ascii="Verdana" w:hAnsi="Verdana" w:cs="Courier New"/>
          <w:sz w:val="20"/>
          <w:szCs w:val="20"/>
        </w:rPr>
        <w:t>WSS-ZNS.152.40.2025</w:t>
      </w:r>
      <w:r w:rsidRPr="00160F35">
        <w:rPr>
          <w:rFonts w:ascii="Verdana" w:hAnsi="Verdana" w:cs="Courier New"/>
          <w:sz w:val="20"/>
          <w:szCs w:val="20"/>
        </w:rPr>
        <w:t xml:space="preserve"> z dnia </w:t>
      </w:r>
      <w:r>
        <w:rPr>
          <w:rFonts w:ascii="Verdana" w:hAnsi="Verdana" w:cs="Courier New"/>
          <w:sz w:val="20"/>
          <w:szCs w:val="20"/>
        </w:rPr>
        <w:t>30 października</w:t>
      </w:r>
      <w:r w:rsidRPr="00160F35">
        <w:rPr>
          <w:rFonts w:ascii="Verdana" w:hAnsi="Verdana" w:cs="Courier New"/>
          <w:sz w:val="20"/>
          <w:szCs w:val="20"/>
        </w:rPr>
        <w:t xml:space="preserve"> 2025 r., dotyczące petycji </w:t>
      </w:r>
      <w:r w:rsidR="004F35FE">
        <w:rPr>
          <w:rFonts w:ascii="Verdana" w:hAnsi="Verdana" w:cs="Courier New"/>
          <w:sz w:val="20"/>
          <w:szCs w:val="20"/>
        </w:rPr>
        <w:t xml:space="preserve">mieszkańców </w:t>
      </w:r>
      <w:r>
        <w:rPr>
          <w:rFonts w:ascii="Verdana" w:hAnsi="Verdana" w:cs="Courier New"/>
          <w:sz w:val="20"/>
          <w:szCs w:val="20"/>
        </w:rPr>
        <w:t>przeciwko budowie ul. Libańskiej jako drogi wlotowej do miasta</w:t>
      </w:r>
      <w:r w:rsidRPr="00160F35">
        <w:rPr>
          <w:rFonts w:ascii="Verdana" w:hAnsi="Verdana" w:cs="Courier New"/>
          <w:sz w:val="20"/>
          <w:szCs w:val="20"/>
        </w:rPr>
        <w:t xml:space="preserve">, </w:t>
      </w:r>
      <w:r w:rsidR="00C96F88">
        <w:rPr>
          <w:rFonts w:ascii="Verdana" w:hAnsi="Verdana" w:cs="Courier New"/>
          <w:sz w:val="20"/>
          <w:szCs w:val="20"/>
        </w:rPr>
        <w:t>pragnę wyjaśn</w:t>
      </w:r>
      <w:r w:rsidR="000667E8">
        <w:rPr>
          <w:rFonts w:ascii="Verdana" w:hAnsi="Verdana" w:cs="Courier New"/>
          <w:sz w:val="20"/>
          <w:szCs w:val="20"/>
        </w:rPr>
        <w:t>i</w:t>
      </w:r>
      <w:r w:rsidR="00C96F88">
        <w:rPr>
          <w:rFonts w:ascii="Verdana" w:hAnsi="Verdana" w:cs="Courier New"/>
          <w:sz w:val="20"/>
          <w:szCs w:val="20"/>
        </w:rPr>
        <w:t>ć co następuje</w:t>
      </w:r>
      <w:r w:rsidRPr="00160F35">
        <w:rPr>
          <w:rFonts w:ascii="Verdana" w:hAnsi="Verdana" w:cs="Courier New"/>
          <w:sz w:val="20"/>
          <w:szCs w:val="20"/>
        </w:rPr>
        <w:t xml:space="preserve"> w</w:t>
      </w:r>
      <w:r w:rsidR="00EE4821">
        <w:rPr>
          <w:rFonts w:ascii="Verdana" w:hAnsi="Verdana" w:cs="Courier New"/>
          <w:sz w:val="20"/>
          <w:szCs w:val="20"/>
        </w:rPr>
        <w:t> </w:t>
      </w:r>
      <w:r w:rsidRPr="00160F35">
        <w:rPr>
          <w:rFonts w:ascii="Verdana" w:hAnsi="Verdana" w:cs="Courier New"/>
          <w:sz w:val="20"/>
          <w:szCs w:val="20"/>
        </w:rPr>
        <w:t>przedmiotowej sprawie.</w:t>
      </w:r>
      <w:r w:rsidR="00C65523" w:rsidRPr="00C65523">
        <w:t xml:space="preserve"> </w:t>
      </w:r>
    </w:p>
    <w:p w:rsidR="00F70DCF" w:rsidRPr="00C65523" w:rsidRDefault="00EA7F24" w:rsidP="00E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76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W</w:t>
      </w:r>
      <w:r w:rsidR="00F70DCF" w:rsidRPr="00C65523">
        <w:rPr>
          <w:rFonts w:ascii="Verdana" w:hAnsi="Verdana" w:cs="Courier New"/>
          <w:sz w:val="20"/>
          <w:szCs w:val="20"/>
        </w:rPr>
        <w:t xml:space="preserve"> dniu 6 października 2025 r. w siedzibie Rady Osiedla Bieńkowice odbyło się spotkanie z udziałem mieszkańców, przedstawicieli Rad Osiedli Brochowa i Bieńkowic, a także przedstawicieli Urzędu Miejskiego i jednostek miejskich. </w:t>
      </w:r>
      <w:r>
        <w:rPr>
          <w:rFonts w:ascii="Verdana" w:hAnsi="Verdana" w:cs="Courier New"/>
          <w:sz w:val="20"/>
          <w:szCs w:val="20"/>
        </w:rPr>
        <w:t xml:space="preserve">Celem spotkania było przedstawienie </w:t>
      </w:r>
      <w:r w:rsidR="00C96F88">
        <w:rPr>
          <w:rFonts w:ascii="Verdana" w:hAnsi="Verdana" w:cs="Courier New"/>
          <w:sz w:val="20"/>
          <w:szCs w:val="20"/>
        </w:rPr>
        <w:t xml:space="preserve">głównych </w:t>
      </w:r>
      <w:r w:rsidR="00F70DCF" w:rsidRPr="00C65523">
        <w:rPr>
          <w:rFonts w:ascii="Verdana" w:hAnsi="Verdana" w:cs="Courier New"/>
          <w:sz w:val="20"/>
          <w:szCs w:val="20"/>
        </w:rPr>
        <w:t>założeń planowanej inwestycji</w:t>
      </w:r>
      <w:r w:rsidR="00C96F88">
        <w:rPr>
          <w:rFonts w:ascii="Verdana" w:hAnsi="Verdana" w:cs="Courier New"/>
          <w:sz w:val="20"/>
          <w:szCs w:val="20"/>
        </w:rPr>
        <w:t xml:space="preserve"> drogowej</w:t>
      </w:r>
      <w:r w:rsidR="00F70DCF" w:rsidRPr="00C65523">
        <w:rPr>
          <w:rFonts w:ascii="Verdana" w:hAnsi="Verdana" w:cs="Courier New"/>
          <w:sz w:val="20"/>
          <w:szCs w:val="20"/>
        </w:rPr>
        <w:t xml:space="preserve">, w tym </w:t>
      </w:r>
      <w:r w:rsidR="00C96F88">
        <w:rPr>
          <w:rFonts w:ascii="Verdana" w:hAnsi="Verdana" w:cs="Courier New"/>
          <w:sz w:val="20"/>
          <w:szCs w:val="20"/>
        </w:rPr>
        <w:t xml:space="preserve">jej </w:t>
      </w:r>
      <w:r w:rsidR="00F70DCF" w:rsidRPr="00C65523">
        <w:rPr>
          <w:rFonts w:ascii="Verdana" w:hAnsi="Verdana" w:cs="Courier New"/>
          <w:sz w:val="20"/>
          <w:szCs w:val="20"/>
        </w:rPr>
        <w:t xml:space="preserve">przebiegu </w:t>
      </w:r>
      <w:r w:rsidR="00C96F88">
        <w:rPr>
          <w:rFonts w:ascii="Verdana" w:hAnsi="Verdana" w:cs="Courier New"/>
          <w:sz w:val="20"/>
          <w:szCs w:val="20"/>
        </w:rPr>
        <w:t>oraz</w:t>
      </w:r>
      <w:r w:rsidR="00F70DCF" w:rsidRPr="00C65523">
        <w:rPr>
          <w:rFonts w:ascii="Verdana" w:hAnsi="Verdana" w:cs="Courier New"/>
          <w:sz w:val="20"/>
          <w:szCs w:val="20"/>
        </w:rPr>
        <w:t xml:space="preserve"> charakterystyki inwestycji w zakresie </w:t>
      </w:r>
      <w:r w:rsidR="00C96F88">
        <w:rPr>
          <w:rFonts w:ascii="Verdana" w:hAnsi="Verdana" w:cs="Courier New"/>
          <w:sz w:val="20"/>
          <w:szCs w:val="20"/>
        </w:rPr>
        <w:t>działań zarządcy drogi</w:t>
      </w:r>
      <w:r w:rsidR="00D078FF">
        <w:rPr>
          <w:rFonts w:ascii="Verdana" w:hAnsi="Verdana" w:cs="Courier New"/>
          <w:sz w:val="20"/>
          <w:szCs w:val="20"/>
        </w:rPr>
        <w:t xml:space="preserve"> </w:t>
      </w:r>
      <w:proofErr w:type="spellStart"/>
      <w:r w:rsidR="00D078FF">
        <w:rPr>
          <w:rFonts w:ascii="Verdana" w:hAnsi="Verdana" w:cs="Courier New"/>
          <w:sz w:val="20"/>
          <w:szCs w:val="20"/>
        </w:rPr>
        <w:t>ZDiUM</w:t>
      </w:r>
      <w:proofErr w:type="spellEnd"/>
      <w:r w:rsidR="00C96F88">
        <w:rPr>
          <w:rFonts w:ascii="Verdana" w:hAnsi="Verdana" w:cs="Courier New"/>
          <w:sz w:val="20"/>
          <w:szCs w:val="20"/>
        </w:rPr>
        <w:t>. W czasie spotkania</w:t>
      </w:r>
      <w:r w:rsidR="00F70DCF" w:rsidRPr="00C65523">
        <w:rPr>
          <w:rFonts w:ascii="Verdana" w:hAnsi="Verdana" w:cs="Courier New"/>
          <w:sz w:val="20"/>
          <w:szCs w:val="20"/>
        </w:rPr>
        <w:t xml:space="preserve"> </w:t>
      </w:r>
      <w:r w:rsidR="00C96F88">
        <w:rPr>
          <w:rFonts w:ascii="Verdana" w:hAnsi="Verdana" w:cs="Courier New"/>
          <w:sz w:val="20"/>
          <w:szCs w:val="20"/>
        </w:rPr>
        <w:t>omówiono również</w:t>
      </w:r>
      <w:r w:rsidR="00F70DCF" w:rsidRPr="00C65523">
        <w:rPr>
          <w:rFonts w:ascii="Verdana" w:hAnsi="Verdana" w:cs="Courier New"/>
          <w:sz w:val="20"/>
          <w:szCs w:val="20"/>
        </w:rPr>
        <w:t xml:space="preserve"> </w:t>
      </w:r>
      <w:r>
        <w:rPr>
          <w:rFonts w:ascii="Verdana" w:hAnsi="Verdana" w:cs="Courier New"/>
          <w:sz w:val="20"/>
          <w:szCs w:val="20"/>
        </w:rPr>
        <w:t>potencjaln</w:t>
      </w:r>
      <w:r w:rsidR="00D26B6E">
        <w:rPr>
          <w:rFonts w:ascii="Verdana" w:hAnsi="Verdana" w:cs="Courier New"/>
          <w:sz w:val="20"/>
          <w:szCs w:val="20"/>
        </w:rPr>
        <w:t>e</w:t>
      </w:r>
      <w:r>
        <w:rPr>
          <w:rFonts w:ascii="Verdana" w:hAnsi="Verdana" w:cs="Courier New"/>
          <w:sz w:val="20"/>
          <w:szCs w:val="20"/>
        </w:rPr>
        <w:t xml:space="preserve"> </w:t>
      </w:r>
      <w:r w:rsidR="00F70DCF" w:rsidRPr="00C65523">
        <w:rPr>
          <w:rFonts w:ascii="Verdana" w:hAnsi="Verdana" w:cs="Courier New"/>
          <w:sz w:val="20"/>
          <w:szCs w:val="20"/>
        </w:rPr>
        <w:t>skutk</w:t>
      </w:r>
      <w:r w:rsidR="00C96F88">
        <w:rPr>
          <w:rFonts w:ascii="Verdana" w:hAnsi="Verdana" w:cs="Courier New"/>
          <w:sz w:val="20"/>
          <w:szCs w:val="20"/>
        </w:rPr>
        <w:t>i</w:t>
      </w:r>
      <w:r w:rsidR="00F70DCF" w:rsidRPr="00C65523">
        <w:rPr>
          <w:rFonts w:ascii="Verdana" w:hAnsi="Verdana" w:cs="Courier New"/>
          <w:sz w:val="20"/>
          <w:szCs w:val="20"/>
        </w:rPr>
        <w:t xml:space="preserve"> środowiskow</w:t>
      </w:r>
      <w:r w:rsidR="00C96F88">
        <w:rPr>
          <w:rFonts w:ascii="Verdana" w:hAnsi="Verdana" w:cs="Courier New"/>
          <w:sz w:val="20"/>
          <w:szCs w:val="20"/>
        </w:rPr>
        <w:t>e</w:t>
      </w:r>
      <w:r w:rsidR="00F70DCF" w:rsidRPr="00C65523">
        <w:rPr>
          <w:rFonts w:ascii="Verdana" w:hAnsi="Verdana" w:cs="Courier New"/>
          <w:sz w:val="20"/>
          <w:szCs w:val="20"/>
        </w:rPr>
        <w:t xml:space="preserve"> i społeczn</w:t>
      </w:r>
      <w:r w:rsidR="00C96F88">
        <w:rPr>
          <w:rFonts w:ascii="Verdana" w:hAnsi="Verdana" w:cs="Courier New"/>
          <w:sz w:val="20"/>
          <w:szCs w:val="20"/>
        </w:rPr>
        <w:t xml:space="preserve">e </w:t>
      </w:r>
      <w:r w:rsidR="00F70DCF" w:rsidRPr="00C65523">
        <w:rPr>
          <w:rFonts w:ascii="Verdana" w:hAnsi="Verdana" w:cs="Courier New"/>
          <w:sz w:val="20"/>
          <w:szCs w:val="20"/>
        </w:rPr>
        <w:t>przedsięwzięcia. W trakcie spotkania zapewniono możliwość zadawania pytań.</w:t>
      </w:r>
      <w:r w:rsidR="00D26B6E">
        <w:rPr>
          <w:rFonts w:ascii="Verdana" w:hAnsi="Verdana" w:cs="Courier New"/>
          <w:sz w:val="20"/>
          <w:szCs w:val="20"/>
        </w:rPr>
        <w:t xml:space="preserve"> </w:t>
      </w:r>
      <w:r w:rsidR="00F70DCF" w:rsidRPr="00C65523">
        <w:rPr>
          <w:rFonts w:ascii="Verdana" w:hAnsi="Verdana" w:cs="Courier New"/>
          <w:sz w:val="20"/>
          <w:szCs w:val="20"/>
        </w:rPr>
        <w:t xml:space="preserve">Zgłoszone podczas spotkania </w:t>
      </w:r>
      <w:r w:rsidR="00C96F88">
        <w:rPr>
          <w:rFonts w:ascii="Verdana" w:hAnsi="Verdana" w:cs="Courier New"/>
          <w:sz w:val="20"/>
          <w:szCs w:val="20"/>
        </w:rPr>
        <w:t>uwagi</w:t>
      </w:r>
      <w:r w:rsidR="00F70DCF" w:rsidRPr="00C65523">
        <w:rPr>
          <w:rFonts w:ascii="Verdana" w:hAnsi="Verdana" w:cs="Courier New"/>
          <w:sz w:val="20"/>
          <w:szCs w:val="20"/>
        </w:rPr>
        <w:t xml:space="preserve"> zostały odnotowane i</w:t>
      </w:r>
      <w:r w:rsidR="00D26B6E">
        <w:rPr>
          <w:rFonts w:ascii="Verdana" w:hAnsi="Verdana" w:cs="Courier New"/>
          <w:sz w:val="20"/>
          <w:szCs w:val="20"/>
        </w:rPr>
        <w:t> </w:t>
      </w:r>
      <w:r w:rsidR="00F70DCF" w:rsidRPr="00C65523">
        <w:rPr>
          <w:rFonts w:ascii="Verdana" w:hAnsi="Verdana" w:cs="Courier New"/>
          <w:sz w:val="20"/>
          <w:szCs w:val="20"/>
        </w:rPr>
        <w:t>zawarte w notatce ze</w:t>
      </w:r>
      <w:r w:rsidR="00EE4821">
        <w:rPr>
          <w:rFonts w:ascii="Verdana" w:hAnsi="Verdana" w:cs="Courier New"/>
          <w:sz w:val="20"/>
          <w:szCs w:val="20"/>
        </w:rPr>
        <w:t> </w:t>
      </w:r>
      <w:r w:rsidR="00F70DCF" w:rsidRPr="00C65523">
        <w:rPr>
          <w:rFonts w:ascii="Verdana" w:hAnsi="Verdana" w:cs="Courier New"/>
          <w:sz w:val="20"/>
          <w:szCs w:val="20"/>
        </w:rPr>
        <w:t>spotkania, która stanowi załącznik do niniejszego pisma.</w:t>
      </w:r>
    </w:p>
    <w:p w:rsidR="000140E4" w:rsidRPr="000667E8" w:rsidRDefault="00D26B6E" w:rsidP="00E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76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Po konsultacji z Wydziałem Mobilności Miejskiej, Wydział Planowania Przestrzennego, </w:t>
      </w:r>
      <w:r w:rsidR="007C6E89">
        <w:rPr>
          <w:rFonts w:ascii="Verdana" w:hAnsi="Verdana" w:cs="Courier New"/>
          <w:sz w:val="20"/>
          <w:szCs w:val="20"/>
        </w:rPr>
        <w:t>przekazuj</w:t>
      </w:r>
      <w:r w:rsidR="00F837F4">
        <w:rPr>
          <w:rFonts w:ascii="Verdana" w:hAnsi="Verdana" w:cs="Courier New"/>
          <w:sz w:val="20"/>
          <w:szCs w:val="20"/>
        </w:rPr>
        <w:t>e</w:t>
      </w:r>
      <w:bookmarkStart w:id="4" w:name="_GoBack"/>
      <w:bookmarkEnd w:id="4"/>
      <w:r>
        <w:rPr>
          <w:rFonts w:ascii="Verdana" w:hAnsi="Verdana" w:cs="Courier New"/>
          <w:sz w:val="20"/>
          <w:szCs w:val="20"/>
        </w:rPr>
        <w:t>, że c</w:t>
      </w:r>
      <w:r w:rsidR="00C65523" w:rsidRPr="00C65523">
        <w:rPr>
          <w:rFonts w:ascii="Verdana" w:hAnsi="Verdana" w:cs="Courier New"/>
          <w:sz w:val="20"/>
          <w:szCs w:val="20"/>
        </w:rPr>
        <w:t>elem wybudowania ul</w:t>
      </w:r>
      <w:r>
        <w:rPr>
          <w:rFonts w:ascii="Verdana" w:hAnsi="Verdana" w:cs="Courier New"/>
          <w:sz w:val="20"/>
          <w:szCs w:val="20"/>
        </w:rPr>
        <w:t>icy</w:t>
      </w:r>
      <w:r w:rsidR="00C65523" w:rsidRPr="00C65523">
        <w:rPr>
          <w:rFonts w:ascii="Verdana" w:hAnsi="Verdana" w:cs="Courier New"/>
          <w:sz w:val="20"/>
          <w:szCs w:val="20"/>
        </w:rPr>
        <w:t xml:space="preserve"> Libańskiej </w:t>
      </w:r>
      <w:r w:rsidR="003B35BD">
        <w:rPr>
          <w:rFonts w:ascii="Verdana" w:hAnsi="Verdana" w:cs="Courier New"/>
          <w:sz w:val="20"/>
          <w:szCs w:val="20"/>
        </w:rPr>
        <w:t xml:space="preserve">na odcinku od ulicy Boiskowej do ulicy Mościckiego </w:t>
      </w:r>
      <w:r w:rsidR="00C65523" w:rsidRPr="00C65523">
        <w:rPr>
          <w:rFonts w:ascii="Verdana" w:hAnsi="Verdana" w:cs="Courier New"/>
          <w:sz w:val="20"/>
          <w:szCs w:val="20"/>
        </w:rPr>
        <w:t xml:space="preserve">jest zapewnienie właściwej obsługi komunikacyjnej </w:t>
      </w:r>
      <w:r>
        <w:rPr>
          <w:rFonts w:ascii="Verdana" w:hAnsi="Verdana" w:cs="Courier New"/>
          <w:sz w:val="20"/>
          <w:szCs w:val="20"/>
        </w:rPr>
        <w:t xml:space="preserve">dla </w:t>
      </w:r>
      <w:r w:rsidR="00C65523" w:rsidRPr="00C65523">
        <w:rPr>
          <w:rFonts w:ascii="Verdana" w:hAnsi="Verdana" w:cs="Courier New"/>
          <w:sz w:val="20"/>
          <w:szCs w:val="20"/>
        </w:rPr>
        <w:t>istniejącej i</w:t>
      </w:r>
      <w:r w:rsidR="003B35BD">
        <w:rPr>
          <w:rFonts w:ascii="Verdana" w:hAnsi="Verdana" w:cs="Courier New"/>
          <w:sz w:val="20"/>
          <w:szCs w:val="20"/>
        </w:rPr>
        <w:t> </w:t>
      </w:r>
      <w:r>
        <w:rPr>
          <w:rFonts w:ascii="Verdana" w:hAnsi="Verdana" w:cs="Courier New"/>
          <w:sz w:val="20"/>
          <w:szCs w:val="20"/>
        </w:rPr>
        <w:t>projektowanej</w:t>
      </w:r>
      <w:r w:rsidR="00C65523" w:rsidRPr="00C65523">
        <w:rPr>
          <w:rFonts w:ascii="Verdana" w:hAnsi="Verdana" w:cs="Courier New"/>
          <w:sz w:val="20"/>
          <w:szCs w:val="20"/>
        </w:rPr>
        <w:t xml:space="preserve"> zabudowy mieszkaniowej wielorodzinnej, </w:t>
      </w:r>
      <w:r w:rsidR="00EA7F24">
        <w:rPr>
          <w:rFonts w:ascii="Verdana" w:hAnsi="Verdana" w:cs="Courier New"/>
          <w:sz w:val="20"/>
          <w:szCs w:val="20"/>
        </w:rPr>
        <w:t xml:space="preserve">a także </w:t>
      </w:r>
      <w:r w:rsidR="00C65523" w:rsidRPr="00C65523">
        <w:rPr>
          <w:rFonts w:ascii="Verdana" w:hAnsi="Verdana" w:cs="Courier New"/>
          <w:sz w:val="20"/>
          <w:szCs w:val="20"/>
        </w:rPr>
        <w:t>sprawne i</w:t>
      </w:r>
      <w:r w:rsidR="003B35BD">
        <w:rPr>
          <w:rFonts w:ascii="Verdana" w:hAnsi="Verdana" w:cs="Courier New"/>
          <w:sz w:val="20"/>
          <w:szCs w:val="20"/>
        </w:rPr>
        <w:t> </w:t>
      </w:r>
      <w:r w:rsidR="00C65523" w:rsidRPr="00C65523">
        <w:rPr>
          <w:rFonts w:ascii="Verdana" w:hAnsi="Verdana" w:cs="Courier New"/>
          <w:sz w:val="20"/>
          <w:szCs w:val="20"/>
        </w:rPr>
        <w:t>bezpieczne połączenie z układem komunikacyjnym miasta Wrocławia</w:t>
      </w:r>
      <w:r w:rsidR="00EA7F24">
        <w:rPr>
          <w:rFonts w:ascii="Verdana" w:hAnsi="Verdana" w:cs="Courier New"/>
          <w:sz w:val="20"/>
          <w:szCs w:val="20"/>
        </w:rPr>
        <w:t xml:space="preserve">. Inwestycja ma na celu </w:t>
      </w:r>
      <w:r w:rsidR="003B35BD">
        <w:rPr>
          <w:rFonts w:ascii="Verdana" w:hAnsi="Verdana" w:cs="Courier New"/>
          <w:sz w:val="20"/>
          <w:szCs w:val="20"/>
        </w:rPr>
        <w:t>zapewnienie</w:t>
      </w:r>
      <w:r w:rsidR="00C65523" w:rsidRPr="00C65523">
        <w:rPr>
          <w:rFonts w:ascii="Verdana" w:hAnsi="Verdana" w:cs="Courier New"/>
          <w:sz w:val="20"/>
          <w:szCs w:val="20"/>
        </w:rPr>
        <w:t xml:space="preserve"> bezpieczeństwa wszystki</w:t>
      </w:r>
      <w:r w:rsidR="003B35BD">
        <w:rPr>
          <w:rFonts w:ascii="Verdana" w:hAnsi="Verdana" w:cs="Courier New"/>
          <w:sz w:val="20"/>
          <w:szCs w:val="20"/>
        </w:rPr>
        <w:t>m</w:t>
      </w:r>
      <w:r w:rsidR="00C65523" w:rsidRPr="00C65523">
        <w:rPr>
          <w:rFonts w:ascii="Verdana" w:hAnsi="Verdana" w:cs="Courier New"/>
          <w:sz w:val="20"/>
          <w:szCs w:val="20"/>
        </w:rPr>
        <w:t xml:space="preserve"> uczestnik</w:t>
      </w:r>
      <w:r w:rsidR="003B35BD">
        <w:rPr>
          <w:rFonts w:ascii="Verdana" w:hAnsi="Verdana" w:cs="Courier New"/>
          <w:sz w:val="20"/>
          <w:szCs w:val="20"/>
        </w:rPr>
        <w:t>om</w:t>
      </w:r>
      <w:r w:rsidR="00C65523" w:rsidRPr="00C65523">
        <w:rPr>
          <w:rFonts w:ascii="Verdana" w:hAnsi="Verdana" w:cs="Courier New"/>
          <w:sz w:val="20"/>
          <w:szCs w:val="20"/>
        </w:rPr>
        <w:t xml:space="preserve"> ruchu </w:t>
      </w:r>
      <w:r w:rsidR="003B35BD">
        <w:rPr>
          <w:rFonts w:ascii="Verdana" w:hAnsi="Verdana" w:cs="Courier New"/>
          <w:sz w:val="20"/>
          <w:szCs w:val="20"/>
        </w:rPr>
        <w:t xml:space="preserve">drogowego </w:t>
      </w:r>
      <w:r w:rsidR="00C65523" w:rsidRPr="00C65523">
        <w:rPr>
          <w:rFonts w:ascii="Verdana" w:hAnsi="Verdana" w:cs="Courier New"/>
          <w:sz w:val="20"/>
          <w:szCs w:val="20"/>
        </w:rPr>
        <w:t>w</w:t>
      </w:r>
      <w:r w:rsidR="003B35BD">
        <w:rPr>
          <w:rFonts w:ascii="Verdana" w:hAnsi="Verdana" w:cs="Courier New"/>
          <w:sz w:val="20"/>
          <w:szCs w:val="20"/>
        </w:rPr>
        <w:t> </w:t>
      </w:r>
      <w:r w:rsidR="00C65523" w:rsidRPr="00C65523">
        <w:rPr>
          <w:rFonts w:ascii="Verdana" w:hAnsi="Verdana" w:cs="Courier New"/>
          <w:sz w:val="20"/>
          <w:szCs w:val="20"/>
        </w:rPr>
        <w:t>rejonie rozwijającego się osiedla.</w:t>
      </w:r>
      <w:r w:rsidR="003B35BD" w:rsidRPr="003B35BD">
        <w:rPr>
          <w:rFonts w:ascii="Verdana" w:hAnsi="Verdana" w:cs="Courier New"/>
          <w:sz w:val="20"/>
          <w:szCs w:val="20"/>
        </w:rPr>
        <w:t xml:space="preserve"> </w:t>
      </w:r>
      <w:r w:rsidR="003B35BD" w:rsidRPr="00C65523">
        <w:rPr>
          <w:rFonts w:ascii="Verdana" w:hAnsi="Verdana" w:cs="Courier New"/>
          <w:sz w:val="20"/>
          <w:szCs w:val="20"/>
        </w:rPr>
        <w:t xml:space="preserve">Projektowana droga </w:t>
      </w:r>
      <w:r w:rsidR="003B35BD">
        <w:rPr>
          <w:rFonts w:ascii="Verdana" w:hAnsi="Verdana" w:cs="Courier New"/>
          <w:sz w:val="20"/>
          <w:szCs w:val="20"/>
        </w:rPr>
        <w:t>będzie posiadać klasę</w:t>
      </w:r>
      <w:r w:rsidR="003B35BD" w:rsidRPr="00C65523">
        <w:rPr>
          <w:rFonts w:ascii="Verdana" w:hAnsi="Verdana" w:cs="Courier New"/>
          <w:sz w:val="20"/>
          <w:szCs w:val="20"/>
        </w:rPr>
        <w:t xml:space="preserve"> Z </w:t>
      </w:r>
      <w:r w:rsidR="003B35BD" w:rsidRPr="000667E8">
        <w:rPr>
          <w:rFonts w:ascii="Verdana" w:hAnsi="Verdana" w:cs="Courier New"/>
          <w:sz w:val="20"/>
          <w:szCs w:val="20"/>
        </w:rPr>
        <w:t>(droga zbiorcza) o kategorii ruchu KR3, co pozwoli na przeniesienie obciążeń generowanych m. in. przez autobusy miejskie.</w:t>
      </w:r>
      <w:r w:rsidR="000140E4" w:rsidRPr="000667E8">
        <w:rPr>
          <w:rFonts w:ascii="Verdana" w:hAnsi="Verdana" w:cs="Courier New"/>
          <w:sz w:val="20"/>
          <w:szCs w:val="20"/>
        </w:rPr>
        <w:t xml:space="preserve"> </w:t>
      </w:r>
    </w:p>
    <w:p w:rsidR="000667E8" w:rsidRDefault="000140E4" w:rsidP="00E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76" w:lineRule="auto"/>
        <w:jc w:val="both"/>
      </w:pPr>
      <w:r w:rsidRPr="000667E8">
        <w:rPr>
          <w:rFonts w:ascii="Verdana" w:hAnsi="Verdana" w:cs="Courier New"/>
          <w:sz w:val="20"/>
          <w:szCs w:val="20"/>
        </w:rPr>
        <w:t>Dla zwiększenia bezpieczeństwa pieszych i uspokojenia ruchu zaprojektowano elementy bezpieczeństwa ruchu drogowego, takie jak azyle dla pieszych na</w:t>
      </w:r>
      <w:r w:rsidR="00DF4502">
        <w:rPr>
          <w:rFonts w:ascii="Verdana" w:hAnsi="Verdana" w:cs="Courier New"/>
          <w:sz w:val="20"/>
          <w:szCs w:val="20"/>
        </w:rPr>
        <w:t xml:space="preserve"> </w:t>
      </w:r>
      <w:r w:rsidRPr="000667E8">
        <w:rPr>
          <w:rFonts w:ascii="Verdana" w:hAnsi="Verdana" w:cs="Courier New"/>
          <w:sz w:val="20"/>
          <w:szCs w:val="20"/>
        </w:rPr>
        <w:lastRenderedPageBreak/>
        <w:t>przejściach dla pieszych oraz progi zwalniające. Ulica Libańska ma służyć ruchowi lokalnemu, a nie tranzytowemu.</w:t>
      </w:r>
      <w:r w:rsidR="000667E8" w:rsidRPr="000667E8">
        <w:t xml:space="preserve"> </w:t>
      </w:r>
    </w:p>
    <w:p w:rsidR="00397201" w:rsidRPr="000667E8" w:rsidRDefault="000667E8" w:rsidP="00E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76" w:lineRule="auto"/>
        <w:jc w:val="both"/>
        <w:rPr>
          <w:rFonts w:ascii="Verdana" w:hAnsi="Verdana" w:cs="Courier New"/>
          <w:sz w:val="20"/>
          <w:szCs w:val="20"/>
        </w:rPr>
      </w:pPr>
      <w:r w:rsidRPr="000667E8">
        <w:rPr>
          <w:rFonts w:ascii="Verdana" w:hAnsi="Verdana" w:cs="Courier New"/>
          <w:sz w:val="20"/>
          <w:szCs w:val="20"/>
        </w:rPr>
        <w:t xml:space="preserve">Ulica Libańska ma </w:t>
      </w:r>
      <w:r w:rsidR="00F40B83">
        <w:rPr>
          <w:rFonts w:ascii="Verdana" w:hAnsi="Verdana" w:cs="Courier New"/>
          <w:sz w:val="20"/>
          <w:szCs w:val="20"/>
        </w:rPr>
        <w:t>korzystne</w:t>
      </w:r>
      <w:r w:rsidRPr="000667E8">
        <w:rPr>
          <w:rFonts w:ascii="Verdana" w:hAnsi="Verdana" w:cs="Courier New"/>
          <w:sz w:val="20"/>
          <w:szCs w:val="20"/>
        </w:rPr>
        <w:t xml:space="preserve"> warunki </w:t>
      </w:r>
      <w:r w:rsidR="00D078FF">
        <w:rPr>
          <w:rFonts w:ascii="Verdana" w:hAnsi="Verdana" w:cs="Courier New"/>
          <w:sz w:val="20"/>
          <w:szCs w:val="20"/>
        </w:rPr>
        <w:t xml:space="preserve">do </w:t>
      </w:r>
      <w:r w:rsidRPr="000667E8">
        <w:rPr>
          <w:rFonts w:ascii="Verdana" w:hAnsi="Verdana" w:cs="Courier New"/>
          <w:sz w:val="20"/>
          <w:szCs w:val="20"/>
        </w:rPr>
        <w:t>projektowania</w:t>
      </w:r>
      <w:r w:rsidR="00F40B83" w:rsidRPr="00F40B83">
        <w:rPr>
          <w:rFonts w:ascii="Verdana" w:hAnsi="Verdana" w:cs="Courier New"/>
          <w:sz w:val="20"/>
          <w:szCs w:val="20"/>
        </w:rPr>
        <w:t>,</w:t>
      </w:r>
      <w:r w:rsidRPr="000667E8">
        <w:rPr>
          <w:rFonts w:ascii="Verdana" w:hAnsi="Verdana" w:cs="Courier New"/>
          <w:sz w:val="20"/>
          <w:szCs w:val="20"/>
        </w:rPr>
        <w:t xml:space="preserve"> </w:t>
      </w:r>
      <w:r w:rsidR="00D078FF">
        <w:rPr>
          <w:rFonts w:ascii="Verdana" w:hAnsi="Verdana" w:cs="Courier New"/>
          <w:sz w:val="20"/>
          <w:szCs w:val="20"/>
        </w:rPr>
        <w:t>ponieważ</w:t>
      </w:r>
      <w:r w:rsidRPr="000667E8">
        <w:rPr>
          <w:rFonts w:ascii="Verdana" w:hAnsi="Verdana" w:cs="Courier New"/>
          <w:sz w:val="20"/>
          <w:szCs w:val="20"/>
        </w:rPr>
        <w:t xml:space="preserve"> umożliwia </w:t>
      </w:r>
      <w:r w:rsidR="00D078FF">
        <w:rPr>
          <w:rFonts w:ascii="Verdana" w:hAnsi="Verdana" w:cs="Courier New"/>
          <w:sz w:val="20"/>
          <w:szCs w:val="20"/>
        </w:rPr>
        <w:t>zaplanowanie jej</w:t>
      </w:r>
      <w:r w:rsidRPr="000667E8">
        <w:rPr>
          <w:rFonts w:ascii="Verdana" w:hAnsi="Verdana" w:cs="Courier New"/>
          <w:sz w:val="20"/>
          <w:szCs w:val="20"/>
        </w:rPr>
        <w:t xml:space="preserve"> „od podstaw” z założeniem budowy niezbędnych elementów infrastruktury dla wszystkich użytkowników. Walorem jej przebiegu jest także możliwość wybudowania, przy granicy miasta z gminą Siechnice, pętli autobusowej, co jest bardzo potrzebne, nie tylko dla mieszkańców Brochowa i Bieńkowic, ale także mieszkańców gminy sąsiedniej. Obecna pętla przy ul. Ziemniaczanej jest za mała i</w:t>
      </w:r>
      <w:r w:rsidR="00D078FF">
        <w:rPr>
          <w:rFonts w:ascii="Verdana" w:hAnsi="Verdana" w:cs="Courier New"/>
          <w:sz w:val="20"/>
          <w:szCs w:val="20"/>
        </w:rPr>
        <w:t> </w:t>
      </w:r>
      <w:r w:rsidRPr="000667E8">
        <w:rPr>
          <w:rFonts w:ascii="Verdana" w:hAnsi="Verdana" w:cs="Courier New"/>
          <w:sz w:val="20"/>
          <w:szCs w:val="20"/>
        </w:rPr>
        <w:t xml:space="preserve">nie pozwala wydłużyć linii autobusowych z Brochowa do Bieńkowic. Dodatkowo nowa pętla będzie wyposażona w parking </w:t>
      </w:r>
      <w:r w:rsidR="00F40B83">
        <w:rPr>
          <w:rFonts w:ascii="Verdana" w:hAnsi="Verdana" w:cs="Courier New"/>
          <w:sz w:val="20"/>
          <w:szCs w:val="20"/>
        </w:rPr>
        <w:t>„</w:t>
      </w:r>
      <w:r w:rsidRPr="000667E8">
        <w:rPr>
          <w:rFonts w:ascii="Verdana" w:hAnsi="Verdana" w:cs="Courier New"/>
          <w:sz w:val="20"/>
          <w:szCs w:val="20"/>
        </w:rPr>
        <w:t>Parkuj i Jedź</w:t>
      </w:r>
      <w:r w:rsidR="00F40B83">
        <w:rPr>
          <w:rFonts w:ascii="Verdana" w:hAnsi="Verdana" w:cs="Courier New"/>
          <w:sz w:val="20"/>
          <w:szCs w:val="20"/>
        </w:rPr>
        <w:t>”</w:t>
      </w:r>
      <w:r w:rsidRPr="000667E8">
        <w:rPr>
          <w:rFonts w:ascii="Verdana" w:hAnsi="Verdana" w:cs="Courier New"/>
          <w:sz w:val="20"/>
          <w:szCs w:val="20"/>
        </w:rPr>
        <w:t xml:space="preserve">, co ma sprzyjać przesiadkom na transport publiczny osobom wjeżdżającym już na granicy miasta.   </w:t>
      </w:r>
    </w:p>
    <w:p w:rsidR="00F70DCF" w:rsidRPr="00F70DCF" w:rsidRDefault="00EE4821" w:rsidP="00E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76" w:lineRule="auto"/>
        <w:jc w:val="both"/>
      </w:pPr>
      <w:r w:rsidRPr="000667E8">
        <w:rPr>
          <w:rFonts w:ascii="Verdana" w:hAnsi="Verdana"/>
          <w:sz w:val="20"/>
          <w:szCs w:val="20"/>
        </w:rPr>
        <w:t>Budowa ulicy Libańskiej jest inwestycją</w:t>
      </w:r>
      <w:r w:rsidR="00F70DCF" w:rsidRPr="000667E8">
        <w:rPr>
          <w:rFonts w:ascii="Verdana" w:hAnsi="Verdana"/>
          <w:sz w:val="20"/>
          <w:szCs w:val="20"/>
        </w:rPr>
        <w:t xml:space="preserve"> niezbędn</w:t>
      </w:r>
      <w:r w:rsidRPr="000667E8">
        <w:rPr>
          <w:rFonts w:ascii="Verdana" w:hAnsi="Verdana"/>
          <w:sz w:val="20"/>
          <w:szCs w:val="20"/>
        </w:rPr>
        <w:t xml:space="preserve">ą z punktu widzenia zapewnienia prawidłowej obsługi komunikacyjnej </w:t>
      </w:r>
      <w:r w:rsidR="00D26B6E" w:rsidRPr="000667E8">
        <w:rPr>
          <w:rFonts w:ascii="Verdana" w:hAnsi="Verdana"/>
          <w:sz w:val="20"/>
          <w:szCs w:val="20"/>
        </w:rPr>
        <w:t xml:space="preserve">dla </w:t>
      </w:r>
      <w:r w:rsidRPr="000667E8">
        <w:rPr>
          <w:rFonts w:ascii="Verdana" w:hAnsi="Verdana"/>
          <w:sz w:val="20"/>
          <w:szCs w:val="20"/>
        </w:rPr>
        <w:t xml:space="preserve">rozwijającego się </w:t>
      </w:r>
      <w:r w:rsidR="00D26B6E" w:rsidRPr="000667E8">
        <w:rPr>
          <w:rFonts w:ascii="Verdana" w:hAnsi="Verdana"/>
          <w:sz w:val="20"/>
          <w:szCs w:val="20"/>
        </w:rPr>
        <w:t xml:space="preserve">osiedla w tym </w:t>
      </w:r>
      <w:r w:rsidRPr="000667E8">
        <w:rPr>
          <w:rFonts w:ascii="Verdana" w:hAnsi="Verdana"/>
          <w:sz w:val="20"/>
          <w:szCs w:val="20"/>
        </w:rPr>
        <w:t>obszar</w:t>
      </w:r>
      <w:r w:rsidR="00D26B6E" w:rsidRPr="000667E8">
        <w:rPr>
          <w:rFonts w:ascii="Verdana" w:hAnsi="Verdana"/>
          <w:sz w:val="20"/>
          <w:szCs w:val="20"/>
        </w:rPr>
        <w:t xml:space="preserve">ze </w:t>
      </w:r>
      <w:r w:rsidRPr="000667E8">
        <w:rPr>
          <w:rFonts w:ascii="Verdana" w:hAnsi="Verdana"/>
          <w:sz w:val="20"/>
          <w:szCs w:val="20"/>
        </w:rPr>
        <w:t xml:space="preserve">miasta. Projekt </w:t>
      </w:r>
      <w:r w:rsidR="00F70DCF" w:rsidRPr="000667E8">
        <w:rPr>
          <w:rFonts w:ascii="Verdana" w:hAnsi="Verdana"/>
          <w:sz w:val="20"/>
          <w:szCs w:val="20"/>
        </w:rPr>
        <w:t xml:space="preserve">zawiera standardowe rozwiązania dla </w:t>
      </w:r>
      <w:r w:rsidRPr="000667E8">
        <w:rPr>
          <w:rFonts w:ascii="Verdana" w:hAnsi="Verdana"/>
          <w:sz w:val="20"/>
          <w:szCs w:val="20"/>
        </w:rPr>
        <w:t>dróg obsługujących teren</w:t>
      </w:r>
      <w:r w:rsidR="00D26B6E" w:rsidRPr="000667E8">
        <w:rPr>
          <w:rFonts w:ascii="Verdana" w:hAnsi="Verdana"/>
          <w:sz w:val="20"/>
          <w:szCs w:val="20"/>
        </w:rPr>
        <w:t>y</w:t>
      </w:r>
      <w:r w:rsidRPr="000667E8">
        <w:rPr>
          <w:rFonts w:ascii="Verdana" w:hAnsi="Verdana"/>
          <w:sz w:val="20"/>
          <w:szCs w:val="20"/>
        </w:rPr>
        <w:t xml:space="preserve"> mieszkaniowe i stanowi realną korzyść dla </w:t>
      </w:r>
      <w:r w:rsidR="00D26B6E" w:rsidRPr="000667E8">
        <w:rPr>
          <w:rFonts w:ascii="Verdana" w:hAnsi="Verdana"/>
          <w:sz w:val="20"/>
          <w:szCs w:val="20"/>
        </w:rPr>
        <w:t>lokalnej społeczności</w:t>
      </w:r>
      <w:r w:rsidR="00F70DCF" w:rsidRPr="000667E8">
        <w:rPr>
          <w:rFonts w:ascii="Verdana" w:hAnsi="Verdana"/>
          <w:sz w:val="20"/>
          <w:szCs w:val="20"/>
        </w:rPr>
        <w:t xml:space="preserve"> - umożliwi przedłużenie komunikacji zbiorowej do Bieńkowic, co jest od dawna zgłaszanym oczekiwaniem społecznym.</w:t>
      </w:r>
    </w:p>
    <w:p w:rsidR="0064714E" w:rsidRDefault="0064714E" w:rsidP="00E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76" w:lineRule="auto"/>
        <w:jc w:val="both"/>
        <w:rPr>
          <w:rFonts w:ascii="Verdana" w:hAnsi="Verdana" w:cs="Courier New"/>
          <w:sz w:val="20"/>
          <w:szCs w:val="20"/>
        </w:rPr>
      </w:pPr>
    </w:p>
    <w:p w:rsidR="00092139" w:rsidRPr="00160F35" w:rsidRDefault="00092139" w:rsidP="00E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76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Z poważaniem, </w:t>
      </w:r>
    </w:p>
    <w:p w:rsidR="00592A29" w:rsidRDefault="00592A29" w:rsidP="00775241">
      <w:pPr>
        <w:pStyle w:val="11Trescpisma"/>
        <w:rPr>
          <w:rFonts w:cs="Courier New"/>
          <w:szCs w:val="20"/>
          <w:lang w:eastAsia="en-US"/>
        </w:rPr>
      </w:pPr>
    </w:p>
    <w:p w:rsidR="0045554A" w:rsidRDefault="0045554A" w:rsidP="00775241">
      <w:pPr>
        <w:pStyle w:val="11Trescpisma"/>
        <w:rPr>
          <w:rFonts w:cs="Courier New"/>
          <w:szCs w:val="20"/>
          <w:lang w:eastAsia="en-US"/>
        </w:rPr>
      </w:pPr>
    </w:p>
    <w:p w:rsidR="000667E8" w:rsidRDefault="000667E8" w:rsidP="00775241">
      <w:pPr>
        <w:pStyle w:val="11Trescpisma"/>
        <w:rPr>
          <w:rFonts w:cs="Courier New"/>
          <w:szCs w:val="20"/>
          <w:lang w:eastAsia="en-US"/>
        </w:rPr>
      </w:pPr>
    </w:p>
    <w:p w:rsidR="000667E8" w:rsidRDefault="000667E8" w:rsidP="00775241">
      <w:pPr>
        <w:pStyle w:val="11Trescpisma"/>
        <w:rPr>
          <w:rFonts w:cs="Courier New"/>
          <w:szCs w:val="20"/>
          <w:lang w:eastAsia="en-US"/>
        </w:rPr>
      </w:pPr>
    </w:p>
    <w:p w:rsidR="000667E8" w:rsidRDefault="000667E8" w:rsidP="00775241">
      <w:pPr>
        <w:pStyle w:val="11Trescpisma"/>
        <w:rPr>
          <w:rFonts w:cs="Courier New"/>
          <w:szCs w:val="20"/>
          <w:lang w:eastAsia="en-US"/>
        </w:rPr>
      </w:pPr>
    </w:p>
    <w:p w:rsidR="000667E8" w:rsidRDefault="000667E8" w:rsidP="00775241">
      <w:pPr>
        <w:pStyle w:val="11Trescpisma"/>
        <w:rPr>
          <w:rFonts w:cs="Courier New"/>
          <w:szCs w:val="20"/>
          <w:lang w:eastAsia="en-US"/>
        </w:rPr>
      </w:pPr>
    </w:p>
    <w:p w:rsidR="000667E8" w:rsidRDefault="000667E8" w:rsidP="00775241">
      <w:pPr>
        <w:pStyle w:val="11Trescpisma"/>
        <w:rPr>
          <w:rFonts w:cs="Courier New"/>
          <w:szCs w:val="20"/>
          <w:lang w:eastAsia="en-US"/>
        </w:rPr>
      </w:pPr>
    </w:p>
    <w:p w:rsidR="000667E8" w:rsidRDefault="000667E8" w:rsidP="00775241">
      <w:pPr>
        <w:pStyle w:val="11Trescpisma"/>
        <w:rPr>
          <w:rFonts w:cs="Courier New"/>
          <w:szCs w:val="20"/>
          <w:lang w:eastAsia="en-US"/>
        </w:rPr>
      </w:pPr>
    </w:p>
    <w:p w:rsidR="000667E8" w:rsidRDefault="000667E8" w:rsidP="00775241">
      <w:pPr>
        <w:pStyle w:val="11Trescpisma"/>
        <w:rPr>
          <w:rFonts w:cs="Courier New"/>
          <w:szCs w:val="20"/>
          <w:lang w:eastAsia="en-US"/>
        </w:rPr>
      </w:pPr>
    </w:p>
    <w:p w:rsidR="000667E8" w:rsidRDefault="000667E8" w:rsidP="00775241">
      <w:pPr>
        <w:pStyle w:val="11Trescpisma"/>
        <w:rPr>
          <w:rFonts w:cs="Courier New"/>
          <w:szCs w:val="20"/>
          <w:lang w:eastAsia="en-US"/>
        </w:rPr>
      </w:pPr>
    </w:p>
    <w:p w:rsidR="00092139" w:rsidRDefault="000667E8" w:rsidP="000667E8">
      <w:pPr>
        <w:pStyle w:val="17Zalaczniki"/>
      </w:pPr>
      <w:r>
        <w:t>Załącznik:</w:t>
      </w:r>
    </w:p>
    <w:p w:rsidR="00092139" w:rsidRPr="000667E8" w:rsidRDefault="000667E8" w:rsidP="00F24D5A">
      <w:pPr>
        <w:pStyle w:val="18Zalacznikilista"/>
        <w:numPr>
          <w:ilvl w:val="0"/>
          <w:numId w:val="0"/>
        </w:numPr>
      </w:pPr>
      <w:r>
        <w:t>Notatka ze spotkania w sprawie budowy ul. Libańskiej</w:t>
      </w:r>
    </w:p>
    <w:p w:rsidR="00092139" w:rsidRPr="000667E8" w:rsidRDefault="00092139" w:rsidP="000667E8">
      <w:pPr>
        <w:pStyle w:val="19Dowiadomosci"/>
      </w:pPr>
      <w:r w:rsidRPr="000667E8">
        <w:t>Do wiadomości:</w:t>
      </w:r>
    </w:p>
    <w:p w:rsidR="00092139" w:rsidRPr="000667E8" w:rsidRDefault="00092139" w:rsidP="000667E8">
      <w:pPr>
        <w:pStyle w:val="20Dowiadomoscilista"/>
        <w:numPr>
          <w:ilvl w:val="0"/>
          <w:numId w:val="14"/>
        </w:numPr>
      </w:pPr>
      <w:r w:rsidRPr="000667E8">
        <w:t>Adresat</w:t>
      </w:r>
    </w:p>
    <w:p w:rsidR="00092139" w:rsidRPr="000667E8" w:rsidRDefault="00092139" w:rsidP="000667E8">
      <w:pPr>
        <w:pStyle w:val="20Dowiadomoscilista"/>
      </w:pPr>
      <w:r w:rsidRPr="000667E8">
        <w:t>Wydział Partycypacji Społecznej, Urząd Miejski Wrocławia | ul. G. Zapolskiej 4, 50-032 Wrocław</w:t>
      </w:r>
    </w:p>
    <w:p w:rsidR="00092139" w:rsidRPr="000667E8" w:rsidRDefault="00092139" w:rsidP="000667E8">
      <w:pPr>
        <w:pStyle w:val="20Dowiadomoscilista"/>
      </w:pPr>
      <w:r w:rsidRPr="000667E8">
        <w:t>Wydział Mobilności Miejskiej, Urząd Miejski Wrocławia | ul. G. Zapolskiej 4, 50-032 Wrocław</w:t>
      </w:r>
    </w:p>
    <w:p w:rsidR="0045554A" w:rsidRPr="000667E8" w:rsidRDefault="00092139" w:rsidP="000667E8">
      <w:pPr>
        <w:pStyle w:val="20Dowiadomoscilista"/>
      </w:pPr>
      <w:r w:rsidRPr="000667E8">
        <w:t>A/a</w:t>
      </w:r>
    </w:p>
    <w:sectPr w:rsidR="0045554A" w:rsidRPr="000667E8" w:rsidSect="00DF45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77" w:right="1701" w:bottom="1276" w:left="1701" w:header="104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7CC" w:rsidRDefault="002527CC" w:rsidP="005271DA">
      <w:pPr>
        <w:spacing w:after="0" w:line="240" w:lineRule="auto"/>
      </w:pPr>
      <w:r>
        <w:separator/>
      </w:r>
    </w:p>
  </w:endnote>
  <w:endnote w:type="continuationSeparator" w:id="0">
    <w:p w:rsidR="002527CC" w:rsidRDefault="002527CC" w:rsidP="0052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71B" w:rsidRPr="00EF471B" w:rsidRDefault="00EF471B" w:rsidP="00EF471B">
    <w:pPr>
      <w:pStyle w:val="Stopka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EF471B" w:rsidRPr="00EF471B" w:rsidRDefault="002527CC" w:rsidP="00EF471B">
    <w:pPr>
      <w:pStyle w:val="Stopka"/>
      <w:jc w:val="right"/>
      <w:rPr>
        <w:rFonts w:ascii="Verdana" w:hAnsi="Verdana"/>
        <w:color w:val="333333"/>
        <w:sz w:val="16"/>
        <w:szCs w:val="24"/>
        <w:lang w:eastAsia="pl-PL"/>
      </w:rPr>
    </w:pPr>
    <w:r w:rsidRPr="002527CC">
      <w:rPr>
        <w:rFonts w:ascii="Verdana" w:hAnsi="Verdana"/>
        <w:noProof/>
        <w:color w:val="333333"/>
        <w:sz w:val="16"/>
        <w:szCs w:val="24"/>
        <w:lang w:eastAsia="pl-PL"/>
      </w:rPr>
      <w:drawing>
        <wp:inline distT="0" distB="0" distL="0" distR="0">
          <wp:extent cx="1605915" cy="747395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2A8" w:rsidRPr="00DF0C5B" w:rsidRDefault="00DE52A8" w:rsidP="0062020B">
    <w:pPr>
      <w:pStyle w:val="Stopka"/>
      <w:jc w:val="right"/>
      <w:rPr>
        <w:rFonts w:ascii="Verdana" w:hAnsi="Verdana"/>
        <w:sz w:val="16"/>
        <w:szCs w:val="16"/>
      </w:rPr>
    </w:pPr>
  </w:p>
  <w:p w:rsidR="00117DBE" w:rsidRPr="00DF0C5B" w:rsidRDefault="00117DBE" w:rsidP="0062020B">
    <w:pPr>
      <w:pStyle w:val="Stopk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7CC" w:rsidRDefault="002527CC" w:rsidP="005271DA">
      <w:pPr>
        <w:spacing w:after="0" w:line="240" w:lineRule="auto"/>
      </w:pPr>
      <w:r>
        <w:separator/>
      </w:r>
    </w:p>
  </w:footnote>
  <w:footnote w:type="continuationSeparator" w:id="0">
    <w:p w:rsidR="002527CC" w:rsidRDefault="002527CC" w:rsidP="0052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AB1B0C" w:rsidRDefault="00AB1B0C" w:rsidP="00AB1B0C"/>
  <w:p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:rsidR="005271DA" w:rsidRDefault="005271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2A8" w:rsidRDefault="002527CC" w:rsidP="00DE52A8">
    <w:pPr>
      <w:pStyle w:val="Nagwek"/>
      <w:jc w:val="right"/>
    </w:pPr>
    <w:r w:rsidRPr="005852F6">
      <w:rPr>
        <w:noProof/>
      </w:rPr>
      <w:drawing>
        <wp:inline distT="0" distB="0" distL="0" distR="0">
          <wp:extent cx="3300095" cy="1614170"/>
          <wp:effectExtent l="0" t="0" r="0" b="0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09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30B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30D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2D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AC80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CA2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FE8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3628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72B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3E8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F41DFB"/>
    <w:multiLevelType w:val="hybridMultilevel"/>
    <w:tmpl w:val="ECAC2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566CAF"/>
    <w:multiLevelType w:val="multilevel"/>
    <w:tmpl w:val="9DE60DFE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FB"/>
    <w:rsid w:val="000140E4"/>
    <w:rsid w:val="000569F6"/>
    <w:rsid w:val="000667E8"/>
    <w:rsid w:val="0007657D"/>
    <w:rsid w:val="000820ED"/>
    <w:rsid w:val="00092139"/>
    <w:rsid w:val="000B62B1"/>
    <w:rsid w:val="000C0772"/>
    <w:rsid w:val="000E5144"/>
    <w:rsid w:val="00117DBE"/>
    <w:rsid w:val="0013757D"/>
    <w:rsid w:val="00180695"/>
    <w:rsid w:val="00192C5D"/>
    <w:rsid w:val="001A088E"/>
    <w:rsid w:val="001C73CD"/>
    <w:rsid w:val="002527CC"/>
    <w:rsid w:val="00254D6B"/>
    <w:rsid w:val="00256655"/>
    <w:rsid w:val="00267D0F"/>
    <w:rsid w:val="002917E8"/>
    <w:rsid w:val="002B5E33"/>
    <w:rsid w:val="002E06AA"/>
    <w:rsid w:val="00302EA0"/>
    <w:rsid w:val="0031687B"/>
    <w:rsid w:val="003723AA"/>
    <w:rsid w:val="00397201"/>
    <w:rsid w:val="003A10B2"/>
    <w:rsid w:val="003B35BD"/>
    <w:rsid w:val="003B4793"/>
    <w:rsid w:val="003F2D54"/>
    <w:rsid w:val="004508B6"/>
    <w:rsid w:val="0045554A"/>
    <w:rsid w:val="00465CDA"/>
    <w:rsid w:val="004B5355"/>
    <w:rsid w:val="004F35FE"/>
    <w:rsid w:val="0050728F"/>
    <w:rsid w:val="00525FA4"/>
    <w:rsid w:val="005271DA"/>
    <w:rsid w:val="00540391"/>
    <w:rsid w:val="00577226"/>
    <w:rsid w:val="005852F6"/>
    <w:rsid w:val="00587B1F"/>
    <w:rsid w:val="00592A29"/>
    <w:rsid w:val="005E14CA"/>
    <w:rsid w:val="006143FC"/>
    <w:rsid w:val="0062020B"/>
    <w:rsid w:val="00622FBF"/>
    <w:rsid w:val="00623D32"/>
    <w:rsid w:val="0063744A"/>
    <w:rsid w:val="0064714E"/>
    <w:rsid w:val="006626B3"/>
    <w:rsid w:val="006639FD"/>
    <w:rsid w:val="00697508"/>
    <w:rsid w:val="006B46C6"/>
    <w:rsid w:val="006C33C3"/>
    <w:rsid w:val="00750D9F"/>
    <w:rsid w:val="00775241"/>
    <w:rsid w:val="007B775C"/>
    <w:rsid w:val="007C6E89"/>
    <w:rsid w:val="008419F9"/>
    <w:rsid w:val="008858AB"/>
    <w:rsid w:val="0089021F"/>
    <w:rsid w:val="008F39FB"/>
    <w:rsid w:val="00950FD4"/>
    <w:rsid w:val="00960B9E"/>
    <w:rsid w:val="009F6BAD"/>
    <w:rsid w:val="00A51259"/>
    <w:rsid w:val="00A90453"/>
    <w:rsid w:val="00AB138D"/>
    <w:rsid w:val="00AB1B0C"/>
    <w:rsid w:val="00B00253"/>
    <w:rsid w:val="00B71B87"/>
    <w:rsid w:val="00B74390"/>
    <w:rsid w:val="00B91F55"/>
    <w:rsid w:val="00B9234D"/>
    <w:rsid w:val="00BF750D"/>
    <w:rsid w:val="00C00B56"/>
    <w:rsid w:val="00C15A71"/>
    <w:rsid w:val="00C36985"/>
    <w:rsid w:val="00C65523"/>
    <w:rsid w:val="00C67B36"/>
    <w:rsid w:val="00C93F25"/>
    <w:rsid w:val="00C96F88"/>
    <w:rsid w:val="00CA2CF3"/>
    <w:rsid w:val="00D078FF"/>
    <w:rsid w:val="00D23966"/>
    <w:rsid w:val="00D26B6E"/>
    <w:rsid w:val="00D43300"/>
    <w:rsid w:val="00DD0A50"/>
    <w:rsid w:val="00DE52A8"/>
    <w:rsid w:val="00DF0C5B"/>
    <w:rsid w:val="00DF4502"/>
    <w:rsid w:val="00E41061"/>
    <w:rsid w:val="00E82F6F"/>
    <w:rsid w:val="00EA7F24"/>
    <w:rsid w:val="00EB07A9"/>
    <w:rsid w:val="00EC4E4B"/>
    <w:rsid w:val="00EE4821"/>
    <w:rsid w:val="00EF471B"/>
    <w:rsid w:val="00F24D5A"/>
    <w:rsid w:val="00F40B83"/>
    <w:rsid w:val="00F70DCF"/>
    <w:rsid w:val="00F837F4"/>
    <w:rsid w:val="00F9490E"/>
    <w:rsid w:val="00FA61E7"/>
    <w:rsid w:val="00FC057C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C21E54B"/>
  <w14:defaultImageDpi w14:val="0"/>
  <w15:docId w15:val="{0F044EE9-32F0-45EE-BA7B-B76282A4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71D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7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1DA"/>
    <w:rPr>
      <w:rFonts w:ascii="Tahoma" w:hAnsi="Tahoma" w:cs="Tahoma"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5271D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271D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271DA"/>
  </w:style>
  <w:style w:type="paragraph" w:customStyle="1" w:styleId="11Trescpisma">
    <w:name w:val="@11.Tresc_pisma"/>
    <w:basedOn w:val="Normalny"/>
    <w:rsid w:val="005271DA"/>
    <w:pPr>
      <w:spacing w:before="180" w:after="0" w:line="240" w:lineRule="auto"/>
      <w:jc w:val="both"/>
    </w:pPr>
    <w:rPr>
      <w:rFonts w:ascii="Verdana" w:hAnsi="Verdana"/>
      <w:sz w:val="20"/>
      <w:szCs w:val="18"/>
      <w:lang w:eastAsia="pl-PL"/>
    </w:rPr>
  </w:style>
  <w:style w:type="paragraph" w:customStyle="1" w:styleId="03ImieiNazwisko">
    <w:name w:val="@03.Imie_i_Nazwisko"/>
    <w:basedOn w:val="11Trescpisma"/>
    <w:next w:val="04StanowiskoAdresata"/>
    <w:rsid w:val="005271DA"/>
  </w:style>
  <w:style w:type="paragraph" w:customStyle="1" w:styleId="12Zwyrazamiszacunku">
    <w:name w:val="@12.Z_wyrazami_szacunku"/>
    <w:basedOn w:val="07Datapisma"/>
    <w:next w:val="13Podpisujacypismo"/>
    <w:rsid w:val="005271D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271DA"/>
    <w:pPr>
      <w:spacing w:before="540"/>
    </w:pPr>
  </w:style>
  <w:style w:type="paragraph" w:customStyle="1" w:styleId="14StanowiskoPodpisujacego">
    <w:name w:val="@14.StanowiskoPodpisujacego"/>
    <w:basedOn w:val="11Trescpisma"/>
    <w:rsid w:val="005271D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271DA"/>
    <w:rPr>
      <w:sz w:val="18"/>
    </w:rPr>
  </w:style>
  <w:style w:type="paragraph" w:customStyle="1" w:styleId="06Adresmiasto">
    <w:name w:val="@06.Adres_miasto"/>
    <w:basedOn w:val="11Trescpisma"/>
    <w:next w:val="07Datapisma"/>
    <w:rsid w:val="005271D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271DA"/>
    <w:pPr>
      <w:spacing w:after="100"/>
    </w:pPr>
  </w:style>
  <w:style w:type="paragraph" w:customStyle="1" w:styleId="17Zalaczniki">
    <w:name w:val="@17.Zalaczniki"/>
    <w:basedOn w:val="11Trescpisma"/>
    <w:next w:val="18Zalacznikilista"/>
    <w:rsid w:val="005271DA"/>
    <w:rPr>
      <w:sz w:val="16"/>
    </w:rPr>
  </w:style>
  <w:style w:type="paragraph" w:customStyle="1" w:styleId="01Instytucja1">
    <w:name w:val="@01.Instytucja1"/>
    <w:basedOn w:val="11Trescpisma"/>
    <w:next w:val="02Instytucja2"/>
    <w:rsid w:val="005271D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271D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271DA"/>
    <w:rPr>
      <w:sz w:val="16"/>
    </w:rPr>
  </w:style>
  <w:style w:type="paragraph" w:customStyle="1" w:styleId="19Dowiadomosci">
    <w:name w:val="@19.Do_wiadomosci"/>
    <w:basedOn w:val="11Trescpisma"/>
    <w:rsid w:val="005271DA"/>
    <w:rPr>
      <w:sz w:val="16"/>
    </w:rPr>
  </w:style>
  <w:style w:type="paragraph" w:customStyle="1" w:styleId="18Zalacznikilista">
    <w:name w:val="@18.Zalaczniki_lista"/>
    <w:basedOn w:val="11Trescpisma"/>
    <w:rsid w:val="005271DA"/>
    <w:pPr>
      <w:numPr>
        <w:numId w:val="12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271DA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5271D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271DA"/>
    <w:pPr>
      <w:spacing w:before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mczerwinski</dc:creator>
  <cp:keywords/>
  <dc:description/>
  <cp:lastModifiedBy>Smolińska Anna</cp:lastModifiedBy>
  <cp:revision>8</cp:revision>
  <cp:lastPrinted>2025-11-04T14:01:00Z</cp:lastPrinted>
  <dcterms:created xsi:type="dcterms:W3CDTF">2025-11-04T11:03:00Z</dcterms:created>
  <dcterms:modified xsi:type="dcterms:W3CDTF">2025-11-04T14:01:00Z</dcterms:modified>
</cp:coreProperties>
</file>