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B46819" w14:textId="77777777" w:rsidR="00012CAA" w:rsidRDefault="00012CAA" w:rsidP="00A44605">
      <w:pPr>
        <w:pStyle w:val="08Sygnaturapisma"/>
        <w:spacing w:before="120" w:after="0" w:line="360" w:lineRule="auto"/>
        <w:jc w:val="left"/>
        <w:outlineLvl w:val="0"/>
        <w:rPr>
          <w:sz w:val="20"/>
          <w:szCs w:val="20"/>
        </w:rPr>
      </w:pPr>
      <w:bookmarkStart w:id="0" w:name="OLE_LINK20"/>
      <w:r>
        <w:rPr>
          <w:sz w:val="20"/>
          <w:szCs w:val="20"/>
        </w:rPr>
        <w:t>Pani Anna Żółtowska</w:t>
      </w:r>
    </w:p>
    <w:p w14:paraId="720A596D" w14:textId="77777777" w:rsidR="00012CAA" w:rsidRPr="00FC70BD" w:rsidRDefault="00012CAA" w:rsidP="00A44605">
      <w:pPr>
        <w:pStyle w:val="08Sygnaturapisma"/>
        <w:spacing w:before="0" w:after="0" w:line="360" w:lineRule="auto"/>
        <w:jc w:val="left"/>
        <w:outlineLvl w:val="0"/>
        <w:rPr>
          <w:sz w:val="20"/>
          <w:szCs w:val="20"/>
        </w:rPr>
      </w:pPr>
      <w:r>
        <w:rPr>
          <w:sz w:val="20"/>
          <w:szCs w:val="20"/>
        </w:rPr>
        <w:t>"CARS CONTROL" ANNA ŻÓŁTOWSKA</w:t>
      </w:r>
    </w:p>
    <w:p w14:paraId="054E0E56" w14:textId="65143A6E" w:rsidR="005A5110" w:rsidRPr="00484F9C" w:rsidRDefault="009A4628" w:rsidP="00A44605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484F9C">
        <w:rPr>
          <w:rFonts w:ascii="Verdana" w:hAnsi="Verdana" w:cs="Verdana"/>
          <w:bCs/>
          <w:sz w:val="20"/>
          <w:szCs w:val="20"/>
        </w:rPr>
        <w:t>u</w:t>
      </w:r>
      <w:r w:rsidR="00237557" w:rsidRPr="00484F9C">
        <w:rPr>
          <w:rFonts w:ascii="Verdana" w:hAnsi="Verdana" w:cs="Verdana"/>
          <w:bCs/>
          <w:sz w:val="20"/>
          <w:szCs w:val="20"/>
        </w:rPr>
        <w:t>l.</w:t>
      </w:r>
      <w:r w:rsidRPr="00484F9C">
        <w:rPr>
          <w:rFonts w:ascii="Verdana" w:hAnsi="Verdana" w:cs="Verdana"/>
          <w:bCs/>
          <w:sz w:val="20"/>
          <w:szCs w:val="20"/>
        </w:rPr>
        <w:t xml:space="preserve"> </w:t>
      </w:r>
      <w:r w:rsidR="00012CAA">
        <w:rPr>
          <w:rFonts w:ascii="Verdana" w:hAnsi="Verdana" w:cs="Verdana"/>
          <w:bCs/>
          <w:sz w:val="20"/>
          <w:szCs w:val="20"/>
        </w:rPr>
        <w:t xml:space="preserve">Edmunda </w:t>
      </w:r>
      <w:proofErr w:type="spellStart"/>
      <w:r w:rsidR="00012CAA">
        <w:rPr>
          <w:rFonts w:ascii="Verdana" w:hAnsi="Verdana" w:cs="Verdana"/>
          <w:bCs/>
          <w:sz w:val="20"/>
          <w:szCs w:val="20"/>
        </w:rPr>
        <w:t>Osmańczyka</w:t>
      </w:r>
      <w:proofErr w:type="spellEnd"/>
      <w:r w:rsidR="00012CAA">
        <w:rPr>
          <w:rFonts w:ascii="Verdana" w:hAnsi="Verdana" w:cs="Verdana"/>
          <w:bCs/>
          <w:sz w:val="20"/>
          <w:szCs w:val="20"/>
        </w:rPr>
        <w:t xml:space="preserve"> 6 lok.1</w:t>
      </w:r>
    </w:p>
    <w:p w14:paraId="1E88B7F6" w14:textId="03EBAFE1" w:rsidR="005A5110" w:rsidRPr="00484F9C" w:rsidRDefault="00237557" w:rsidP="00A44605">
      <w:pPr>
        <w:pStyle w:val="Nagwek"/>
        <w:tabs>
          <w:tab w:val="clear" w:pos="4536"/>
          <w:tab w:val="clear" w:pos="9072"/>
        </w:tabs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484F9C">
        <w:rPr>
          <w:rFonts w:ascii="Verdana" w:hAnsi="Verdana" w:cs="Verdana"/>
          <w:bCs/>
          <w:sz w:val="20"/>
          <w:szCs w:val="20"/>
        </w:rPr>
        <w:t>5</w:t>
      </w:r>
      <w:r w:rsidR="009A4628" w:rsidRPr="00484F9C">
        <w:rPr>
          <w:rFonts w:ascii="Verdana" w:hAnsi="Verdana" w:cs="Verdana"/>
          <w:bCs/>
          <w:sz w:val="20"/>
          <w:szCs w:val="20"/>
        </w:rPr>
        <w:t>4</w:t>
      </w:r>
      <w:r w:rsidR="003A1CA6" w:rsidRPr="00484F9C">
        <w:rPr>
          <w:rFonts w:ascii="Verdana" w:hAnsi="Verdana" w:cs="Verdana"/>
          <w:bCs/>
          <w:sz w:val="20"/>
          <w:szCs w:val="20"/>
        </w:rPr>
        <w:t>-</w:t>
      </w:r>
      <w:r w:rsidR="00012CAA">
        <w:rPr>
          <w:rFonts w:ascii="Verdana" w:hAnsi="Verdana" w:cs="Verdana"/>
          <w:bCs/>
          <w:sz w:val="20"/>
          <w:szCs w:val="20"/>
        </w:rPr>
        <w:t>058</w:t>
      </w:r>
      <w:r w:rsidR="003A1CA6" w:rsidRPr="00484F9C">
        <w:rPr>
          <w:rFonts w:ascii="Verdana" w:hAnsi="Verdana" w:cs="Verdana"/>
          <w:bCs/>
          <w:sz w:val="20"/>
          <w:szCs w:val="20"/>
        </w:rPr>
        <w:t xml:space="preserve"> </w:t>
      </w:r>
      <w:r w:rsidRPr="00484F9C">
        <w:rPr>
          <w:rFonts w:ascii="Verdana" w:hAnsi="Verdana" w:cs="Verdana"/>
          <w:bCs/>
          <w:sz w:val="20"/>
          <w:szCs w:val="20"/>
        </w:rPr>
        <w:t>Wrocław</w:t>
      </w:r>
    </w:p>
    <w:p w14:paraId="7E060D1D" w14:textId="61C5815A" w:rsidR="000A1313" w:rsidRPr="00FC5C20" w:rsidRDefault="000A1313" w:rsidP="00A44605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FC5C20">
        <w:rPr>
          <w:rFonts w:ascii="Verdana" w:hAnsi="Verdana"/>
          <w:sz w:val="20"/>
          <w:szCs w:val="20"/>
        </w:rPr>
        <w:t>Wro</w:t>
      </w:r>
      <w:r w:rsidR="00AD5BAD" w:rsidRPr="00FC5C20">
        <w:rPr>
          <w:rFonts w:ascii="Verdana" w:hAnsi="Verdana"/>
          <w:sz w:val="20"/>
          <w:szCs w:val="20"/>
        </w:rPr>
        <w:t xml:space="preserve">cław, </w:t>
      </w:r>
      <w:r w:rsidR="00A567F1">
        <w:rPr>
          <w:rFonts w:ascii="Verdana" w:hAnsi="Verdana"/>
          <w:sz w:val="20"/>
          <w:szCs w:val="20"/>
        </w:rPr>
        <w:t>11</w:t>
      </w:r>
      <w:r w:rsidR="00012CAA">
        <w:rPr>
          <w:rFonts w:ascii="Verdana" w:hAnsi="Verdana"/>
          <w:sz w:val="20"/>
          <w:szCs w:val="20"/>
        </w:rPr>
        <w:t xml:space="preserve"> </w:t>
      </w:r>
      <w:r w:rsidR="004F48F0">
        <w:rPr>
          <w:rFonts w:ascii="Verdana" w:hAnsi="Verdana"/>
          <w:sz w:val="20"/>
          <w:szCs w:val="20"/>
        </w:rPr>
        <w:t>kwietnia</w:t>
      </w:r>
      <w:r w:rsidR="00A12367" w:rsidRPr="00FC5C20">
        <w:rPr>
          <w:rFonts w:ascii="Verdana" w:hAnsi="Verdana"/>
          <w:sz w:val="20"/>
          <w:szCs w:val="20"/>
        </w:rPr>
        <w:t xml:space="preserve"> 202</w:t>
      </w:r>
      <w:r w:rsidR="00012CAA">
        <w:rPr>
          <w:rFonts w:ascii="Verdana" w:hAnsi="Verdana"/>
          <w:sz w:val="20"/>
          <w:szCs w:val="20"/>
        </w:rPr>
        <w:t>5</w:t>
      </w:r>
      <w:r w:rsidRPr="00FC5C20">
        <w:rPr>
          <w:rFonts w:ascii="Verdana" w:hAnsi="Verdana"/>
          <w:sz w:val="20"/>
          <w:szCs w:val="20"/>
        </w:rPr>
        <w:t xml:space="preserve"> r.</w:t>
      </w:r>
    </w:p>
    <w:p w14:paraId="49320CF1" w14:textId="2028EF18" w:rsidR="005A5110" w:rsidRPr="00FC5C20" w:rsidRDefault="002E3246" w:rsidP="00A44605">
      <w:pPr>
        <w:pStyle w:val="Nagwek"/>
        <w:tabs>
          <w:tab w:val="clear" w:pos="4536"/>
          <w:tab w:val="clear" w:pos="9072"/>
        </w:tabs>
        <w:suppressAutoHyphens/>
        <w:spacing w:before="240" w:after="120" w:line="360" w:lineRule="auto"/>
        <w:outlineLvl w:val="0"/>
        <w:rPr>
          <w:rFonts w:ascii="Verdana" w:hAnsi="Verdana"/>
          <w:sz w:val="20"/>
          <w:szCs w:val="20"/>
        </w:rPr>
      </w:pPr>
      <w:r w:rsidRPr="00FC5C20">
        <w:rPr>
          <w:rFonts w:ascii="Verdana" w:hAnsi="Verdana"/>
          <w:sz w:val="20"/>
          <w:szCs w:val="20"/>
        </w:rPr>
        <w:t>WKN-KSO.5421.1</w:t>
      </w:r>
      <w:r w:rsidR="00AD5BAD" w:rsidRPr="00FC5C20">
        <w:rPr>
          <w:rFonts w:ascii="Verdana" w:hAnsi="Verdana"/>
          <w:sz w:val="20"/>
          <w:szCs w:val="20"/>
        </w:rPr>
        <w:t>.</w:t>
      </w:r>
      <w:r w:rsidR="00012CAA">
        <w:rPr>
          <w:rFonts w:ascii="Verdana" w:hAnsi="Verdana"/>
          <w:sz w:val="20"/>
          <w:szCs w:val="20"/>
        </w:rPr>
        <w:t>50</w:t>
      </w:r>
      <w:r w:rsidRPr="00FC5C20">
        <w:rPr>
          <w:rFonts w:ascii="Verdana" w:hAnsi="Verdana"/>
          <w:sz w:val="20"/>
          <w:szCs w:val="20"/>
        </w:rPr>
        <w:t>.202</w:t>
      </w:r>
      <w:r w:rsidR="00237557" w:rsidRPr="00FC5C20">
        <w:rPr>
          <w:rFonts w:ascii="Verdana" w:hAnsi="Verdana"/>
          <w:sz w:val="20"/>
          <w:szCs w:val="20"/>
        </w:rPr>
        <w:t>4</w:t>
      </w:r>
    </w:p>
    <w:p w14:paraId="202759B0" w14:textId="46DA6FF4" w:rsidR="005A5110" w:rsidRPr="00A567F1" w:rsidRDefault="00A567F1" w:rsidP="00A44605">
      <w:pPr>
        <w:suppressAutoHyphens/>
        <w:spacing w:line="360" w:lineRule="auto"/>
        <w:rPr>
          <w:rFonts w:ascii="Verdana" w:hAnsi="Verdana"/>
          <w:bCs/>
          <w:color w:val="000000"/>
          <w:sz w:val="20"/>
          <w:szCs w:val="20"/>
          <w:shd w:val="clear" w:color="auto" w:fill="FFFFFF"/>
        </w:rPr>
      </w:pPr>
      <w:r w:rsidRPr="00A567F1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00137428</w:t>
      </w:r>
      <w:r w:rsidR="00E049E3" w:rsidRPr="00E049E3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/2024/W</w:t>
      </w:r>
    </w:p>
    <w:p w14:paraId="20A86A24" w14:textId="77777777" w:rsidR="005A5110" w:rsidRPr="00FC5C20" w:rsidRDefault="005A5110" w:rsidP="00A44605">
      <w:pPr>
        <w:pStyle w:val="Bezodstpw"/>
        <w:suppressAutoHyphens/>
        <w:spacing w:before="240" w:after="240" w:line="360" w:lineRule="auto"/>
        <w:outlineLvl w:val="0"/>
        <w:rPr>
          <w:rFonts w:ascii="Verdana" w:hAnsi="Verdana"/>
          <w:b/>
          <w:sz w:val="20"/>
          <w:szCs w:val="20"/>
        </w:rPr>
      </w:pPr>
      <w:r w:rsidRPr="00FC5C20">
        <w:rPr>
          <w:rFonts w:ascii="Verdana" w:hAnsi="Verdana"/>
          <w:b/>
          <w:sz w:val="20"/>
          <w:szCs w:val="20"/>
        </w:rPr>
        <w:t>ZALECENIA POKONTROLNE</w:t>
      </w:r>
    </w:p>
    <w:p w14:paraId="77FC9934" w14:textId="3BD73034" w:rsidR="005A5110" w:rsidRPr="00FC5C20" w:rsidRDefault="005A5110" w:rsidP="00A44605">
      <w:pPr>
        <w:suppressAutoHyphens/>
        <w:spacing w:before="240" w:after="240" w:line="360" w:lineRule="auto"/>
        <w:ind w:right="-79"/>
        <w:rPr>
          <w:rFonts w:ascii="Verdana" w:hAnsi="Verdana"/>
          <w:sz w:val="20"/>
          <w:szCs w:val="20"/>
        </w:rPr>
      </w:pPr>
      <w:r w:rsidRPr="00FC5C20">
        <w:rPr>
          <w:rFonts w:ascii="Verdana" w:hAnsi="Verdana"/>
          <w:sz w:val="20"/>
          <w:szCs w:val="20"/>
        </w:rPr>
        <w:t xml:space="preserve">Zalecenia pokontrolne wydaje się na podstawie art. 83b ust. 2 pkt 2 ustawy </w:t>
      </w:r>
      <w:r w:rsidR="001927E5" w:rsidRPr="00FC5C20">
        <w:rPr>
          <w:rFonts w:ascii="Verdana" w:hAnsi="Verdana"/>
          <w:sz w:val="20"/>
          <w:szCs w:val="20"/>
        </w:rPr>
        <w:t xml:space="preserve">z dnia 20 czerwca 1997 r. </w:t>
      </w:r>
      <w:r w:rsidRPr="00FC5C20">
        <w:rPr>
          <w:rFonts w:ascii="Verdana" w:hAnsi="Verdana"/>
          <w:sz w:val="20"/>
          <w:szCs w:val="20"/>
        </w:rPr>
        <w:t>Prawo o ru</w:t>
      </w:r>
      <w:r w:rsidR="0052449D" w:rsidRPr="00FC5C20">
        <w:rPr>
          <w:rFonts w:ascii="Verdana" w:hAnsi="Verdana"/>
          <w:sz w:val="20"/>
          <w:szCs w:val="20"/>
        </w:rPr>
        <w:t>chu drogowym (t.j. Dz. U. z 202</w:t>
      </w:r>
      <w:r w:rsidR="00FC5C20">
        <w:rPr>
          <w:rFonts w:ascii="Verdana" w:hAnsi="Verdana"/>
          <w:sz w:val="20"/>
          <w:szCs w:val="20"/>
        </w:rPr>
        <w:t>4</w:t>
      </w:r>
      <w:r w:rsidR="0052449D" w:rsidRPr="00FC5C20">
        <w:rPr>
          <w:rFonts w:ascii="Verdana" w:hAnsi="Verdana"/>
          <w:sz w:val="20"/>
          <w:szCs w:val="20"/>
        </w:rPr>
        <w:t xml:space="preserve"> r. poz.</w:t>
      </w:r>
      <w:r w:rsidR="00FC5C20">
        <w:rPr>
          <w:rFonts w:ascii="Verdana" w:hAnsi="Verdana"/>
          <w:sz w:val="20"/>
          <w:szCs w:val="20"/>
        </w:rPr>
        <w:t xml:space="preserve"> 1251 </w:t>
      </w:r>
      <w:r w:rsidR="00093532" w:rsidRPr="00FC5C20">
        <w:rPr>
          <w:rFonts w:ascii="Verdana" w:hAnsi="Verdana"/>
          <w:sz w:val="20"/>
          <w:szCs w:val="20"/>
        </w:rPr>
        <w:t>–</w:t>
      </w:r>
      <w:r w:rsidRPr="00FC5C20">
        <w:rPr>
          <w:rFonts w:ascii="Verdana" w:hAnsi="Verdana"/>
          <w:sz w:val="20"/>
          <w:szCs w:val="20"/>
        </w:rPr>
        <w:t xml:space="preserve"> zwanej dalej ustawą).</w:t>
      </w:r>
    </w:p>
    <w:p w14:paraId="308E4D96" w14:textId="47C7B1A2" w:rsidR="005A5110" w:rsidRPr="00FC5C20" w:rsidRDefault="005A5110" w:rsidP="00A44605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/>
          <w:sz w:val="20"/>
          <w:szCs w:val="20"/>
        </w:rPr>
      </w:pPr>
      <w:r w:rsidRPr="00FC5C20">
        <w:rPr>
          <w:rFonts w:ascii="Verdana" w:hAnsi="Verdana"/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1729F6" w:rsidRPr="00FC5C20">
        <w:rPr>
          <w:rFonts w:ascii="Verdana" w:hAnsi="Verdana"/>
          <w:sz w:val="20"/>
          <w:szCs w:val="20"/>
        </w:rPr>
        <w:t>,</w:t>
      </w:r>
      <w:r w:rsidR="00C74E7C" w:rsidRPr="00FC5C20">
        <w:rPr>
          <w:rFonts w:ascii="Verdana" w:hAnsi="Verdana"/>
          <w:sz w:val="20"/>
          <w:szCs w:val="20"/>
        </w:rPr>
        <w:t xml:space="preserve"> </w:t>
      </w:r>
      <w:r w:rsidR="007E3F95">
        <w:rPr>
          <w:rFonts w:ascii="Verdana" w:hAnsi="Verdana"/>
          <w:sz w:val="20"/>
          <w:szCs w:val="20"/>
        </w:rPr>
        <w:t xml:space="preserve">panią </w:t>
      </w:r>
      <w:r w:rsidR="00242343">
        <w:rPr>
          <w:rFonts w:ascii="Verdana" w:hAnsi="Verdana"/>
          <w:bCs/>
          <w:sz w:val="20"/>
          <w:szCs w:val="20"/>
        </w:rPr>
        <w:t>Annę Żółtowską</w:t>
      </w:r>
      <w:r w:rsidRPr="00FC5C20">
        <w:rPr>
          <w:rFonts w:ascii="Verdana" w:hAnsi="Verdana"/>
          <w:sz w:val="20"/>
          <w:szCs w:val="20"/>
        </w:rPr>
        <w:t xml:space="preserve">, </w:t>
      </w:r>
      <w:r w:rsidR="0090322D" w:rsidRPr="00FC5C20">
        <w:rPr>
          <w:rFonts w:ascii="Verdana" w:hAnsi="Verdana"/>
          <w:sz w:val="20"/>
          <w:szCs w:val="20"/>
        </w:rPr>
        <w:t>wpisanego do Rejestru przedsiębiorców prowadzących stacje kontroli pojazdów na terenie miasta Wrocławia pod numerem ewidencyjnym</w:t>
      </w:r>
      <w:r w:rsidR="00E2568D" w:rsidRPr="00FC5C20">
        <w:rPr>
          <w:rFonts w:ascii="Verdana" w:hAnsi="Verdana"/>
          <w:sz w:val="20"/>
          <w:szCs w:val="20"/>
        </w:rPr>
        <w:t xml:space="preserve"> </w:t>
      </w:r>
      <w:r w:rsidR="00C74E7C" w:rsidRPr="00FC5C20">
        <w:rPr>
          <w:rFonts w:ascii="Verdana" w:hAnsi="Verdana"/>
          <w:sz w:val="20"/>
          <w:szCs w:val="20"/>
        </w:rPr>
        <w:t>DW/</w:t>
      </w:r>
      <w:r w:rsidR="00012CAA">
        <w:rPr>
          <w:rFonts w:ascii="Verdana" w:hAnsi="Verdana"/>
          <w:sz w:val="20"/>
          <w:szCs w:val="20"/>
        </w:rPr>
        <w:t>062</w:t>
      </w:r>
      <w:r w:rsidRPr="00FC5C20">
        <w:rPr>
          <w:rFonts w:ascii="Verdana" w:hAnsi="Verdana"/>
          <w:sz w:val="20"/>
          <w:szCs w:val="20"/>
        </w:rPr>
        <w:t xml:space="preserve">, </w:t>
      </w:r>
      <w:proofErr w:type="gramStart"/>
      <w:r w:rsidRPr="00FC5C20">
        <w:rPr>
          <w:rFonts w:ascii="Verdana" w:hAnsi="Verdana"/>
          <w:sz w:val="20"/>
          <w:szCs w:val="20"/>
        </w:rPr>
        <w:t>ze</w:t>
      </w:r>
      <w:proofErr w:type="gramEnd"/>
      <w:r w:rsidRPr="00FC5C20">
        <w:rPr>
          <w:rFonts w:ascii="Verdana" w:hAnsi="Verdana"/>
          <w:sz w:val="20"/>
          <w:szCs w:val="20"/>
        </w:rPr>
        <w:t xml:space="preserve"> wskazanym ad</w:t>
      </w:r>
      <w:r w:rsidR="00111EFD" w:rsidRPr="00FC5C20">
        <w:rPr>
          <w:rFonts w:ascii="Verdana" w:hAnsi="Verdana"/>
          <w:sz w:val="20"/>
          <w:szCs w:val="20"/>
        </w:rPr>
        <w:t xml:space="preserve">resem wykonywania działalności: </w:t>
      </w:r>
      <w:r w:rsidR="003A1CA6" w:rsidRPr="00FC5C20">
        <w:rPr>
          <w:rFonts w:ascii="Verdana" w:hAnsi="Verdana" w:cs="Verdana"/>
          <w:bCs/>
          <w:sz w:val="20"/>
          <w:szCs w:val="20"/>
        </w:rPr>
        <w:t xml:space="preserve">ul. </w:t>
      </w:r>
      <w:r w:rsidR="00242343">
        <w:rPr>
          <w:rFonts w:ascii="Verdana" w:hAnsi="Verdana" w:cs="Verdana"/>
          <w:bCs/>
          <w:sz w:val="20"/>
          <w:szCs w:val="20"/>
        </w:rPr>
        <w:t>Grabiszyńska 241E</w:t>
      </w:r>
      <w:r w:rsidR="003A1CA6" w:rsidRPr="00FC5C20">
        <w:rPr>
          <w:rFonts w:ascii="Verdana" w:hAnsi="Verdana" w:cs="Verdana"/>
          <w:bCs/>
          <w:sz w:val="20"/>
          <w:szCs w:val="20"/>
        </w:rPr>
        <w:t>, 5</w:t>
      </w:r>
      <w:r w:rsidR="00242343">
        <w:rPr>
          <w:rFonts w:ascii="Verdana" w:hAnsi="Verdana" w:cs="Verdana"/>
          <w:bCs/>
          <w:sz w:val="20"/>
          <w:szCs w:val="20"/>
        </w:rPr>
        <w:t>3</w:t>
      </w:r>
      <w:r w:rsidR="003A1CA6" w:rsidRPr="00FC5C20">
        <w:rPr>
          <w:rFonts w:ascii="Verdana" w:hAnsi="Verdana" w:cs="Verdana"/>
          <w:bCs/>
          <w:sz w:val="20"/>
          <w:szCs w:val="20"/>
        </w:rPr>
        <w:t>-</w:t>
      </w:r>
      <w:r w:rsidR="00242343">
        <w:rPr>
          <w:rFonts w:ascii="Verdana" w:hAnsi="Verdana" w:cs="Verdana"/>
          <w:bCs/>
          <w:sz w:val="20"/>
          <w:szCs w:val="20"/>
        </w:rPr>
        <w:t>234</w:t>
      </w:r>
      <w:r w:rsidR="003A1CA6" w:rsidRPr="00FC5C20">
        <w:rPr>
          <w:rFonts w:ascii="Verdana" w:hAnsi="Verdana" w:cs="Verdana"/>
          <w:bCs/>
          <w:sz w:val="20"/>
          <w:szCs w:val="20"/>
        </w:rPr>
        <w:t xml:space="preserve"> </w:t>
      </w:r>
      <w:r w:rsidRPr="00FC5C20">
        <w:rPr>
          <w:rFonts w:ascii="Verdana" w:hAnsi="Verdana"/>
          <w:sz w:val="20"/>
          <w:szCs w:val="20"/>
        </w:rPr>
        <w:t>Wrocław.</w:t>
      </w:r>
    </w:p>
    <w:p w14:paraId="5E434A55" w14:textId="77777777" w:rsidR="005A5110" w:rsidRPr="00931046" w:rsidRDefault="005A5110" w:rsidP="00A44605">
      <w:pPr>
        <w:suppressAutoHyphens/>
        <w:spacing w:before="240" w:line="360" w:lineRule="auto"/>
        <w:ind w:right="-79"/>
        <w:rPr>
          <w:rFonts w:ascii="Verdana" w:hAnsi="Verdana"/>
          <w:sz w:val="20"/>
          <w:szCs w:val="20"/>
        </w:rPr>
      </w:pPr>
      <w:r w:rsidRPr="00931046">
        <w:rPr>
          <w:rFonts w:ascii="Verdana" w:hAnsi="Verdana"/>
          <w:sz w:val="20"/>
          <w:szCs w:val="20"/>
        </w:rPr>
        <w:t>Zakresem kontroli objęto:</w:t>
      </w:r>
    </w:p>
    <w:p w14:paraId="56878CB9" w14:textId="77777777" w:rsidR="005A5110" w:rsidRPr="00931046" w:rsidRDefault="005A5110" w:rsidP="00A44605">
      <w:pPr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931046">
        <w:rPr>
          <w:rFonts w:ascii="Verdana" w:hAnsi="Verdana"/>
          <w:sz w:val="20"/>
          <w:szCs w:val="20"/>
        </w:rPr>
        <w:t>Sprawdzenie zgodności stacji z wymaganiami, o który</w:t>
      </w:r>
      <w:r w:rsidR="00702B89" w:rsidRPr="00931046">
        <w:rPr>
          <w:rFonts w:ascii="Verdana" w:hAnsi="Verdana"/>
          <w:sz w:val="20"/>
          <w:szCs w:val="20"/>
        </w:rPr>
        <w:t>ch mowa w art. 83 ust. 3 ustawy,</w:t>
      </w:r>
    </w:p>
    <w:p w14:paraId="292E79FD" w14:textId="77777777" w:rsidR="005A5110" w:rsidRPr="00931046" w:rsidRDefault="005A5110" w:rsidP="00A44605">
      <w:pPr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931046">
        <w:rPr>
          <w:rFonts w:ascii="Verdana" w:hAnsi="Verdana"/>
          <w:sz w:val="20"/>
          <w:szCs w:val="20"/>
        </w:rPr>
        <w:t>Sprawdzenie prawidłowości wykonywa</w:t>
      </w:r>
      <w:r w:rsidR="00702B89" w:rsidRPr="00931046">
        <w:rPr>
          <w:rFonts w:ascii="Verdana" w:hAnsi="Verdana"/>
          <w:sz w:val="20"/>
          <w:szCs w:val="20"/>
        </w:rPr>
        <w:t>nia badań technicznych pojazdów,</w:t>
      </w:r>
    </w:p>
    <w:p w14:paraId="770A9E26" w14:textId="77777777" w:rsidR="00F62A7F" w:rsidRPr="00931046" w:rsidRDefault="005A5110" w:rsidP="00A44605">
      <w:pPr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931046">
        <w:rPr>
          <w:rFonts w:ascii="Verdana" w:hAnsi="Verdana"/>
          <w:sz w:val="20"/>
          <w:szCs w:val="20"/>
        </w:rPr>
        <w:t>Sprawdzenie prawidłowości prowadzenia wymaganej dokumentacji</w:t>
      </w:r>
      <w:r w:rsidR="00702B89" w:rsidRPr="00931046">
        <w:rPr>
          <w:rFonts w:ascii="Verdana" w:hAnsi="Verdana"/>
          <w:sz w:val="20"/>
          <w:szCs w:val="20"/>
        </w:rPr>
        <w:t>,</w:t>
      </w:r>
    </w:p>
    <w:p w14:paraId="6D61FD55" w14:textId="33ADE07F" w:rsidR="002711A6" w:rsidRPr="00931046" w:rsidRDefault="00D6574C" w:rsidP="00A44605">
      <w:pPr>
        <w:suppressAutoHyphens/>
        <w:spacing w:after="240" w:line="360" w:lineRule="auto"/>
        <w:ind w:right="-79"/>
        <w:rPr>
          <w:rFonts w:ascii="Verdana" w:hAnsi="Verdana"/>
          <w:sz w:val="20"/>
          <w:szCs w:val="20"/>
        </w:rPr>
      </w:pPr>
      <w:r w:rsidRPr="00931046">
        <w:rPr>
          <w:rFonts w:ascii="Verdana" w:hAnsi="Verdana"/>
          <w:sz w:val="20"/>
          <w:szCs w:val="20"/>
        </w:rPr>
        <w:t>za</w:t>
      </w:r>
      <w:r w:rsidR="008E457C" w:rsidRPr="00931046">
        <w:rPr>
          <w:rFonts w:ascii="Verdana" w:hAnsi="Verdana"/>
          <w:sz w:val="20"/>
          <w:szCs w:val="20"/>
        </w:rPr>
        <w:t xml:space="preserve"> okres od </w:t>
      </w:r>
      <w:r w:rsidR="00012CAA">
        <w:rPr>
          <w:rFonts w:ascii="Verdana" w:hAnsi="Verdana"/>
          <w:sz w:val="20"/>
          <w:szCs w:val="20"/>
        </w:rPr>
        <w:t>19</w:t>
      </w:r>
      <w:r w:rsidR="008E457C" w:rsidRPr="00931046">
        <w:rPr>
          <w:rFonts w:ascii="Verdana" w:hAnsi="Verdana"/>
          <w:sz w:val="20"/>
          <w:szCs w:val="20"/>
        </w:rPr>
        <w:t>.</w:t>
      </w:r>
      <w:r w:rsidR="00012CAA">
        <w:rPr>
          <w:rFonts w:ascii="Verdana" w:hAnsi="Verdana"/>
          <w:sz w:val="20"/>
          <w:szCs w:val="20"/>
        </w:rPr>
        <w:t>10</w:t>
      </w:r>
      <w:r w:rsidR="00237557" w:rsidRPr="00931046">
        <w:rPr>
          <w:rFonts w:ascii="Verdana" w:hAnsi="Verdana"/>
          <w:sz w:val="20"/>
          <w:szCs w:val="20"/>
        </w:rPr>
        <w:t>.2023</w:t>
      </w:r>
      <w:r w:rsidR="008E457C" w:rsidRPr="00931046">
        <w:rPr>
          <w:rFonts w:ascii="Verdana" w:hAnsi="Verdana"/>
          <w:sz w:val="20"/>
          <w:szCs w:val="20"/>
        </w:rPr>
        <w:t xml:space="preserve"> r. do </w:t>
      </w:r>
      <w:r w:rsidR="00EC54BB" w:rsidRPr="00931046">
        <w:rPr>
          <w:rFonts w:ascii="Verdana" w:hAnsi="Verdana"/>
          <w:sz w:val="20"/>
          <w:szCs w:val="20"/>
        </w:rPr>
        <w:t>1</w:t>
      </w:r>
      <w:r w:rsidR="00012CAA">
        <w:rPr>
          <w:rFonts w:ascii="Verdana" w:hAnsi="Verdana"/>
          <w:sz w:val="20"/>
          <w:szCs w:val="20"/>
        </w:rPr>
        <w:t>8</w:t>
      </w:r>
      <w:r w:rsidR="008E457C" w:rsidRPr="00931046">
        <w:rPr>
          <w:rFonts w:ascii="Verdana" w:hAnsi="Verdana"/>
          <w:sz w:val="20"/>
          <w:szCs w:val="20"/>
        </w:rPr>
        <w:t>.</w:t>
      </w:r>
      <w:r w:rsidR="00012CAA">
        <w:rPr>
          <w:rFonts w:ascii="Verdana" w:hAnsi="Verdana"/>
          <w:sz w:val="20"/>
          <w:szCs w:val="20"/>
        </w:rPr>
        <w:t>10</w:t>
      </w:r>
      <w:r w:rsidR="00702B89" w:rsidRPr="00931046">
        <w:rPr>
          <w:rFonts w:ascii="Verdana" w:hAnsi="Verdana"/>
          <w:sz w:val="20"/>
          <w:szCs w:val="20"/>
        </w:rPr>
        <w:t>.</w:t>
      </w:r>
      <w:r w:rsidR="00237557" w:rsidRPr="00931046">
        <w:rPr>
          <w:rFonts w:ascii="Verdana" w:hAnsi="Verdana"/>
          <w:sz w:val="20"/>
          <w:szCs w:val="20"/>
        </w:rPr>
        <w:t>2024</w:t>
      </w:r>
      <w:r w:rsidR="00702B89" w:rsidRPr="00931046">
        <w:rPr>
          <w:rFonts w:ascii="Verdana" w:hAnsi="Verdana"/>
          <w:sz w:val="20"/>
          <w:szCs w:val="20"/>
        </w:rPr>
        <w:t xml:space="preserve"> r.</w:t>
      </w:r>
    </w:p>
    <w:p w14:paraId="25C279B0" w14:textId="77777777" w:rsidR="00503458" w:rsidRDefault="005A5110" w:rsidP="00A44605">
      <w:pPr>
        <w:suppressAutoHyphens/>
        <w:spacing w:after="240" w:line="360" w:lineRule="auto"/>
        <w:ind w:right="-79"/>
        <w:rPr>
          <w:rFonts w:ascii="Verdana" w:hAnsi="Verdana"/>
          <w:sz w:val="20"/>
          <w:szCs w:val="20"/>
        </w:rPr>
      </w:pPr>
      <w:r w:rsidRPr="00931046">
        <w:rPr>
          <w:rFonts w:ascii="Verdana" w:hAnsi="Verdana"/>
          <w:sz w:val="20"/>
          <w:szCs w:val="20"/>
        </w:rPr>
        <w:t xml:space="preserve">Szczegółowe ustalenia kontroli przedstawiono </w:t>
      </w:r>
      <w:r w:rsidR="002D141F" w:rsidRPr="00931046">
        <w:rPr>
          <w:rFonts w:ascii="Verdana" w:hAnsi="Verdana"/>
          <w:sz w:val="20"/>
          <w:szCs w:val="20"/>
        </w:rPr>
        <w:t xml:space="preserve">w protokole </w:t>
      </w:r>
      <w:r w:rsidR="000F4339" w:rsidRPr="00931046">
        <w:rPr>
          <w:rFonts w:ascii="Verdana" w:hAnsi="Verdana"/>
          <w:sz w:val="20"/>
          <w:szCs w:val="20"/>
        </w:rPr>
        <w:t xml:space="preserve">z </w:t>
      </w:r>
      <w:r w:rsidR="00012CAA">
        <w:rPr>
          <w:rFonts w:ascii="Verdana" w:hAnsi="Verdana"/>
          <w:sz w:val="20"/>
          <w:szCs w:val="20"/>
        </w:rPr>
        <w:t>10 marca</w:t>
      </w:r>
      <w:r w:rsidR="000F4339" w:rsidRPr="00931046">
        <w:rPr>
          <w:rFonts w:ascii="Verdana" w:hAnsi="Verdana"/>
          <w:sz w:val="20"/>
          <w:szCs w:val="20"/>
        </w:rPr>
        <w:t xml:space="preserve"> 202</w:t>
      </w:r>
      <w:r w:rsidR="00012CAA">
        <w:rPr>
          <w:rFonts w:ascii="Verdana" w:hAnsi="Verdana"/>
          <w:sz w:val="20"/>
          <w:szCs w:val="20"/>
        </w:rPr>
        <w:t>5</w:t>
      </w:r>
      <w:r w:rsidR="000F4339" w:rsidRPr="00931046">
        <w:rPr>
          <w:rFonts w:ascii="Verdana" w:hAnsi="Verdana"/>
          <w:sz w:val="20"/>
          <w:szCs w:val="20"/>
        </w:rPr>
        <w:t xml:space="preserve"> r. </w:t>
      </w:r>
      <w:r w:rsidR="00503458">
        <w:rPr>
          <w:rFonts w:ascii="Verdana" w:hAnsi="Verdana"/>
          <w:sz w:val="20"/>
          <w:szCs w:val="20"/>
        </w:rPr>
        <w:br/>
      </w:r>
      <w:r w:rsidR="002D141F" w:rsidRPr="00931046">
        <w:rPr>
          <w:rFonts w:ascii="Verdana" w:hAnsi="Verdana"/>
          <w:sz w:val="20"/>
          <w:szCs w:val="20"/>
        </w:rPr>
        <w:t>nr WKN-KSO.5421.1</w:t>
      </w:r>
      <w:r w:rsidR="00E2568D" w:rsidRPr="00931046">
        <w:rPr>
          <w:rFonts w:ascii="Verdana" w:hAnsi="Verdana"/>
          <w:sz w:val="20"/>
          <w:szCs w:val="20"/>
        </w:rPr>
        <w:t>.</w:t>
      </w:r>
      <w:r w:rsidR="00012CAA">
        <w:rPr>
          <w:rFonts w:ascii="Verdana" w:hAnsi="Verdana"/>
          <w:sz w:val="20"/>
          <w:szCs w:val="20"/>
        </w:rPr>
        <w:t>50</w:t>
      </w:r>
      <w:r w:rsidR="00237557" w:rsidRPr="00931046">
        <w:rPr>
          <w:rFonts w:ascii="Verdana" w:hAnsi="Verdana"/>
          <w:sz w:val="20"/>
          <w:szCs w:val="20"/>
        </w:rPr>
        <w:t>.2024</w:t>
      </w:r>
      <w:r w:rsidRPr="00931046">
        <w:rPr>
          <w:rFonts w:ascii="Verdana" w:hAnsi="Verdana"/>
          <w:sz w:val="20"/>
          <w:szCs w:val="20"/>
        </w:rPr>
        <w:t>, do którego przedsiębiorca nie wniósł zastrzeżeń.</w:t>
      </w:r>
    </w:p>
    <w:p w14:paraId="5061F441" w14:textId="67C9049A" w:rsidR="00703507" w:rsidRDefault="00EC68EE" w:rsidP="00A44605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 w:rsidRPr="00E337F4">
        <w:rPr>
          <w:rFonts w:ascii="Verdana" w:hAnsi="Verdana"/>
          <w:sz w:val="20"/>
          <w:szCs w:val="20"/>
        </w:rPr>
        <w:lastRenderedPageBreak/>
        <w:t xml:space="preserve">Na podstawie ustaleń zawartych w protokole kontroli stwierdzono wystąpienie </w:t>
      </w:r>
      <w:r w:rsidRPr="0005482E">
        <w:rPr>
          <w:rFonts w:ascii="Verdana" w:hAnsi="Verdana"/>
          <w:sz w:val="20"/>
          <w:szCs w:val="20"/>
        </w:rPr>
        <w:t>nieprawidłowości polegających na</w:t>
      </w:r>
      <w:r w:rsidR="00703507">
        <w:rPr>
          <w:rFonts w:ascii="Verdana" w:hAnsi="Verdana"/>
          <w:sz w:val="20"/>
          <w:szCs w:val="20"/>
        </w:rPr>
        <w:t>:</w:t>
      </w:r>
    </w:p>
    <w:p w14:paraId="286F51CF" w14:textId="0DB67509" w:rsidR="00EE1811" w:rsidRPr="00703507" w:rsidRDefault="00703507" w:rsidP="00A44605">
      <w:pPr>
        <w:pStyle w:val="Akapitzlist"/>
        <w:numPr>
          <w:ilvl w:val="0"/>
          <w:numId w:val="26"/>
        </w:numPr>
        <w:suppressAutoHyphens/>
        <w:spacing w:line="360" w:lineRule="auto"/>
        <w:ind w:left="284" w:right="-79" w:hanging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</w:t>
      </w:r>
      <w:r w:rsidR="00EE1811" w:rsidRPr="00703507">
        <w:rPr>
          <w:rFonts w:ascii="Verdana" w:hAnsi="Verdana"/>
          <w:sz w:val="20"/>
          <w:szCs w:val="20"/>
        </w:rPr>
        <w:t xml:space="preserve">iedokonaniu właściwych wpisów w dokumentacji </w:t>
      </w:r>
      <w:r w:rsidR="0005482E" w:rsidRPr="00703507">
        <w:rPr>
          <w:rFonts w:ascii="Verdana" w:hAnsi="Verdana"/>
          <w:sz w:val="20"/>
          <w:szCs w:val="20"/>
        </w:rPr>
        <w:t>czterech</w:t>
      </w:r>
      <w:r w:rsidR="00EE1811" w:rsidRPr="00703507">
        <w:rPr>
          <w:rFonts w:ascii="Verdana" w:hAnsi="Verdana"/>
          <w:sz w:val="20"/>
          <w:szCs w:val="20"/>
        </w:rPr>
        <w:t xml:space="preserve"> okresowych badań technicznych pojazdów przed pierwszą rejestracją na terytorium Rzeczypospolitej Polskiej, w której</w:t>
      </w:r>
      <w:r w:rsidR="005F5E40" w:rsidRPr="00703507">
        <w:rPr>
          <w:rFonts w:ascii="Verdana" w:hAnsi="Verdana"/>
          <w:sz w:val="20"/>
          <w:szCs w:val="20"/>
        </w:rPr>
        <w:t xml:space="preserve"> </w:t>
      </w:r>
      <w:r w:rsidR="00EE1811" w:rsidRPr="00703507">
        <w:rPr>
          <w:rFonts w:ascii="Verdana" w:hAnsi="Verdana"/>
          <w:sz w:val="20"/>
          <w:szCs w:val="20"/>
        </w:rPr>
        <w:t>w dokumentach identyfikacyjnych pojazdów:</w:t>
      </w:r>
    </w:p>
    <w:p w14:paraId="66C93989" w14:textId="1D387EC1" w:rsidR="00476D0B" w:rsidRDefault="00476D0B" w:rsidP="00A44605">
      <w:pPr>
        <w:pStyle w:val="Akapitzlist"/>
        <w:numPr>
          <w:ilvl w:val="0"/>
          <w:numId w:val="24"/>
        </w:numPr>
        <w:tabs>
          <w:tab w:val="left" w:pos="709"/>
          <w:tab w:val="left" w:pos="851"/>
        </w:tabs>
        <w:suppressAutoHyphens/>
        <w:spacing w:line="360" w:lineRule="auto"/>
        <w:ind w:left="567" w:right="-79" w:hanging="283"/>
        <w:rPr>
          <w:rFonts w:ascii="Verdana" w:hAnsi="Verdana" w:cs="Verdana"/>
          <w:sz w:val="20"/>
          <w:szCs w:val="20"/>
        </w:rPr>
      </w:pPr>
      <w:r w:rsidRPr="004F48F0">
        <w:rPr>
          <w:rFonts w:ascii="Verdana" w:hAnsi="Verdana" w:cs="Verdana"/>
          <w:sz w:val="20"/>
          <w:szCs w:val="20"/>
        </w:rPr>
        <w:t>w trzech przypadkach nie wpisano rozstawu osi skrajnych</w:t>
      </w:r>
      <w:r w:rsidRPr="003612B3">
        <w:rPr>
          <w:rFonts w:ascii="Verdana" w:hAnsi="Verdana" w:cs="Verdana"/>
          <w:sz w:val="20"/>
          <w:szCs w:val="20"/>
        </w:rPr>
        <w:t>, czym naruszono pkt 2</w:t>
      </w:r>
      <w:r>
        <w:rPr>
          <w:rFonts w:ascii="Verdana" w:hAnsi="Verdana" w:cs="Verdana"/>
          <w:sz w:val="20"/>
          <w:szCs w:val="20"/>
        </w:rPr>
        <w:t>2</w:t>
      </w:r>
      <w:r w:rsidRPr="003612B3">
        <w:rPr>
          <w:rFonts w:ascii="Verdana" w:hAnsi="Verdana" w:cs="Verdana"/>
          <w:sz w:val="20"/>
          <w:szCs w:val="20"/>
        </w:rPr>
        <w:t xml:space="preserve"> załącznika nr 4 </w:t>
      </w:r>
      <w:r w:rsidRPr="00EE2C55">
        <w:rPr>
          <w:rFonts w:ascii="Verdana" w:hAnsi="Verdana" w:cs="Verdana"/>
          <w:sz w:val="20"/>
          <w:szCs w:val="20"/>
        </w:rPr>
        <w:t>w związku z § 2 ust. 10</w:t>
      </w:r>
      <w:r w:rsidRPr="003612B3">
        <w:rPr>
          <w:rFonts w:ascii="Verdana" w:hAnsi="Verdana" w:cs="Verdana"/>
          <w:sz w:val="20"/>
          <w:szCs w:val="20"/>
        </w:rPr>
        <w:t xml:space="preserve"> </w:t>
      </w:r>
      <w:r w:rsidR="004F48F0">
        <w:rPr>
          <w:rFonts w:ascii="Verdana" w:hAnsi="Verdana" w:cs="Verdana"/>
          <w:sz w:val="20"/>
          <w:szCs w:val="20"/>
        </w:rPr>
        <w:t xml:space="preserve">z § 2 ust. 10 </w:t>
      </w:r>
      <w:r w:rsidR="004F48F0" w:rsidRPr="00C54B0F">
        <w:rPr>
          <w:rFonts w:ascii="Verdana" w:hAnsi="Verdana" w:cs="Verdana"/>
          <w:sz w:val="20"/>
          <w:szCs w:val="20"/>
        </w:rPr>
        <w:t>rozporządzenia Ministra Transportu, Budownictwa i Gospodarki Morskiej z dnia 26 czerwca 2012 r. w sprawie zakresu i sposobu przeprowadzania badań technicznych pojazdów oraz wzorów dokumentów stosowanych przy tych badaniach (t.j. Dz. U. z 2</w:t>
      </w:r>
      <w:r w:rsidR="004F48F0">
        <w:rPr>
          <w:rFonts w:ascii="Verdana" w:hAnsi="Verdana" w:cs="Verdana"/>
          <w:sz w:val="20"/>
          <w:szCs w:val="20"/>
        </w:rPr>
        <w:t>024</w:t>
      </w:r>
      <w:r w:rsidR="004F48F0" w:rsidRPr="00C54B0F">
        <w:rPr>
          <w:rFonts w:ascii="Verdana" w:hAnsi="Verdana" w:cs="Verdana"/>
          <w:sz w:val="20"/>
          <w:szCs w:val="20"/>
        </w:rPr>
        <w:t xml:space="preserve"> r. poz. </w:t>
      </w:r>
      <w:r w:rsidR="004F48F0">
        <w:rPr>
          <w:rFonts w:ascii="Verdana" w:hAnsi="Verdana" w:cs="Verdana"/>
          <w:sz w:val="20"/>
          <w:szCs w:val="20"/>
        </w:rPr>
        <w:t>141</w:t>
      </w:r>
      <w:r w:rsidR="004F48F0" w:rsidRPr="00C54B0F">
        <w:rPr>
          <w:rFonts w:ascii="Verdana" w:hAnsi="Verdana" w:cs="Verdana"/>
          <w:sz w:val="20"/>
          <w:szCs w:val="20"/>
        </w:rPr>
        <w:t>), zwanego dalej rozporządzeniem MTBiG;</w:t>
      </w:r>
    </w:p>
    <w:p w14:paraId="4FB01E5B" w14:textId="77777777" w:rsidR="004F48F0" w:rsidRDefault="004F48F0" w:rsidP="00A44605">
      <w:pPr>
        <w:pStyle w:val="Akapitzlist"/>
        <w:numPr>
          <w:ilvl w:val="0"/>
          <w:numId w:val="24"/>
        </w:numPr>
        <w:tabs>
          <w:tab w:val="left" w:pos="709"/>
          <w:tab w:val="left" w:pos="851"/>
        </w:tabs>
        <w:suppressAutoHyphens/>
        <w:spacing w:line="360" w:lineRule="auto"/>
        <w:ind w:left="567" w:right="-79" w:hanging="283"/>
        <w:rPr>
          <w:rFonts w:ascii="Verdana" w:hAnsi="Verdana" w:cs="Verdana"/>
          <w:sz w:val="20"/>
          <w:szCs w:val="20"/>
        </w:rPr>
      </w:pPr>
      <w:r w:rsidRPr="004F48F0">
        <w:rPr>
          <w:rFonts w:ascii="Verdana" w:hAnsi="Verdana" w:cs="Verdana"/>
          <w:sz w:val="20"/>
          <w:szCs w:val="20"/>
        </w:rPr>
        <w:t>w czterech przypadkach nie wpisano rozstawu osi tylnych,</w:t>
      </w:r>
      <w:r w:rsidRPr="003612B3">
        <w:rPr>
          <w:rFonts w:ascii="Verdana" w:hAnsi="Verdana" w:cs="Verdana"/>
          <w:sz w:val="20"/>
          <w:szCs w:val="20"/>
        </w:rPr>
        <w:t xml:space="preserve"> czym naruszono pkt 2</w:t>
      </w:r>
      <w:r>
        <w:rPr>
          <w:rFonts w:ascii="Verdana" w:hAnsi="Verdana" w:cs="Verdana"/>
          <w:sz w:val="20"/>
          <w:szCs w:val="20"/>
        </w:rPr>
        <w:t>3</w:t>
      </w:r>
      <w:r w:rsidRPr="003612B3">
        <w:rPr>
          <w:rFonts w:ascii="Verdana" w:hAnsi="Verdana" w:cs="Verdana"/>
          <w:sz w:val="20"/>
          <w:szCs w:val="20"/>
        </w:rPr>
        <w:t xml:space="preserve"> załącznika nr 4 </w:t>
      </w:r>
      <w:r w:rsidRPr="00EE2C55">
        <w:rPr>
          <w:rFonts w:ascii="Verdana" w:hAnsi="Verdana" w:cs="Verdana"/>
          <w:sz w:val="20"/>
          <w:szCs w:val="20"/>
        </w:rPr>
        <w:t>w związku z § 2 ust. 10</w:t>
      </w:r>
      <w:r w:rsidRPr="003612B3">
        <w:rPr>
          <w:rFonts w:ascii="Verdana" w:hAnsi="Verdana" w:cs="Verdana"/>
          <w:sz w:val="20"/>
          <w:szCs w:val="20"/>
        </w:rPr>
        <w:t xml:space="preserve"> rozporządzenia MTBiG;</w:t>
      </w:r>
    </w:p>
    <w:p w14:paraId="59DDB7A9" w14:textId="6A985A0E" w:rsidR="004F48F0" w:rsidRPr="00476D0B" w:rsidRDefault="004F48F0" w:rsidP="00A44605">
      <w:pPr>
        <w:pStyle w:val="Akapitzlist"/>
        <w:numPr>
          <w:ilvl w:val="0"/>
          <w:numId w:val="24"/>
        </w:numPr>
        <w:tabs>
          <w:tab w:val="left" w:pos="709"/>
          <w:tab w:val="left" w:pos="851"/>
        </w:tabs>
        <w:suppressAutoHyphens/>
        <w:spacing w:line="360" w:lineRule="auto"/>
        <w:ind w:left="567" w:right="-79" w:hanging="283"/>
        <w:rPr>
          <w:rFonts w:ascii="Verdana" w:hAnsi="Verdana"/>
          <w:sz w:val="20"/>
          <w:szCs w:val="20"/>
        </w:rPr>
      </w:pPr>
      <w:r w:rsidRPr="00C54B0F">
        <w:rPr>
          <w:rFonts w:ascii="Verdana" w:hAnsi="Verdana" w:cs="Verdana"/>
          <w:sz w:val="20"/>
          <w:szCs w:val="20"/>
        </w:rPr>
        <w:t xml:space="preserve">w </w:t>
      </w:r>
      <w:r>
        <w:rPr>
          <w:rFonts w:ascii="Verdana" w:hAnsi="Verdana" w:cs="Verdana"/>
          <w:sz w:val="20"/>
          <w:szCs w:val="20"/>
        </w:rPr>
        <w:t>dziesięciu</w:t>
      </w:r>
      <w:r w:rsidRPr="00C54B0F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przypadkach</w:t>
      </w:r>
      <w:r w:rsidRPr="00C54B0F">
        <w:rPr>
          <w:rFonts w:ascii="Verdana" w:hAnsi="Verdana" w:cs="Verdana"/>
          <w:sz w:val="20"/>
          <w:szCs w:val="20"/>
        </w:rPr>
        <w:t xml:space="preserve"> nie wpisa</w:t>
      </w:r>
      <w:r>
        <w:rPr>
          <w:rFonts w:ascii="Verdana" w:hAnsi="Verdana" w:cs="Verdana"/>
          <w:sz w:val="20"/>
          <w:szCs w:val="20"/>
        </w:rPr>
        <w:t>no</w:t>
      </w:r>
      <w:r w:rsidRPr="00C54B0F">
        <w:rPr>
          <w:rFonts w:ascii="Verdana" w:hAnsi="Verdana" w:cs="Verdana"/>
          <w:sz w:val="20"/>
          <w:szCs w:val="20"/>
        </w:rPr>
        <w:t xml:space="preserve"> rozstawu kół, czym naruszono pkt 24 załącznika nr 4 </w:t>
      </w:r>
      <w:bookmarkStart w:id="1" w:name="_Hlk182556910"/>
      <w:r>
        <w:rPr>
          <w:rFonts w:ascii="Verdana" w:hAnsi="Verdana" w:cs="Verdana"/>
          <w:sz w:val="20"/>
          <w:szCs w:val="20"/>
        </w:rPr>
        <w:t xml:space="preserve">w związku z § 2 ust. 10 </w:t>
      </w:r>
      <w:bookmarkEnd w:id="1"/>
      <w:r w:rsidRPr="00C54B0F">
        <w:rPr>
          <w:rFonts w:ascii="Verdana" w:hAnsi="Verdana" w:cs="Verdana"/>
          <w:sz w:val="20"/>
          <w:szCs w:val="20"/>
        </w:rPr>
        <w:t xml:space="preserve">rozporządzenia </w:t>
      </w:r>
      <w:proofErr w:type="spellStart"/>
      <w:r w:rsidRPr="00C54B0F">
        <w:rPr>
          <w:rFonts w:ascii="Verdana" w:hAnsi="Verdana" w:cs="Verdana"/>
          <w:sz w:val="20"/>
          <w:szCs w:val="20"/>
        </w:rPr>
        <w:t>TBiG</w:t>
      </w:r>
      <w:proofErr w:type="spellEnd"/>
      <w:r w:rsidRPr="00C54B0F">
        <w:rPr>
          <w:rFonts w:ascii="Verdana" w:hAnsi="Verdana" w:cs="Verdana"/>
          <w:sz w:val="20"/>
          <w:szCs w:val="20"/>
        </w:rPr>
        <w:t>;</w:t>
      </w:r>
    </w:p>
    <w:p w14:paraId="48055D9B" w14:textId="22DF256C" w:rsidR="00476D0B" w:rsidRDefault="00476D0B" w:rsidP="00A44605">
      <w:pPr>
        <w:pStyle w:val="Akapitzlist"/>
        <w:numPr>
          <w:ilvl w:val="0"/>
          <w:numId w:val="24"/>
        </w:numPr>
        <w:tabs>
          <w:tab w:val="left" w:pos="709"/>
          <w:tab w:val="left" w:pos="851"/>
        </w:tabs>
        <w:suppressAutoHyphens/>
        <w:spacing w:line="360" w:lineRule="auto"/>
        <w:ind w:left="567" w:right="-79" w:hanging="283"/>
        <w:rPr>
          <w:rFonts w:ascii="Verdana" w:hAnsi="Verdana" w:cs="Verdana"/>
          <w:sz w:val="20"/>
          <w:szCs w:val="20"/>
        </w:rPr>
      </w:pPr>
      <w:r w:rsidRPr="004F48F0">
        <w:rPr>
          <w:rFonts w:ascii="Verdana" w:hAnsi="Verdana" w:cs="Verdana"/>
          <w:sz w:val="20"/>
          <w:szCs w:val="20"/>
        </w:rPr>
        <w:t>w sześciu przypadkach nie wpisano rodzaju dopalacza katalitycznego</w:t>
      </w:r>
      <w:proofErr w:type="gramStart"/>
      <w:r w:rsidRPr="004F48F0">
        <w:rPr>
          <w:rFonts w:ascii="Verdana" w:hAnsi="Verdana" w:cs="Verdana"/>
          <w:sz w:val="20"/>
          <w:szCs w:val="20"/>
        </w:rPr>
        <w:t xml:space="preserve">, </w:t>
      </w:r>
      <w:r w:rsidRPr="003612B3">
        <w:rPr>
          <w:rFonts w:ascii="Verdana" w:hAnsi="Verdana" w:cs="Verdana"/>
          <w:sz w:val="20"/>
          <w:szCs w:val="20"/>
        </w:rPr>
        <w:t>,</w:t>
      </w:r>
      <w:proofErr w:type="gramEnd"/>
      <w:r w:rsidRPr="003612B3">
        <w:rPr>
          <w:rFonts w:ascii="Verdana" w:hAnsi="Verdana" w:cs="Verdana"/>
          <w:sz w:val="20"/>
          <w:szCs w:val="20"/>
        </w:rPr>
        <w:t xml:space="preserve"> czym naruszono pkt </w:t>
      </w:r>
      <w:r>
        <w:rPr>
          <w:rFonts w:ascii="Verdana" w:hAnsi="Verdana" w:cs="Verdana"/>
          <w:sz w:val="20"/>
          <w:szCs w:val="20"/>
        </w:rPr>
        <w:t>36</w:t>
      </w:r>
      <w:r w:rsidRPr="003612B3">
        <w:rPr>
          <w:rFonts w:ascii="Verdana" w:hAnsi="Verdana" w:cs="Verdana"/>
          <w:sz w:val="20"/>
          <w:szCs w:val="20"/>
        </w:rPr>
        <w:t xml:space="preserve"> załącznika nr 4 </w:t>
      </w:r>
      <w:r w:rsidRPr="00EE2C55">
        <w:rPr>
          <w:rFonts w:ascii="Verdana" w:hAnsi="Verdana" w:cs="Verdana"/>
          <w:sz w:val="20"/>
          <w:szCs w:val="20"/>
        </w:rPr>
        <w:t>w związku z § 2 ust. 10</w:t>
      </w:r>
      <w:r w:rsidRPr="003612B3">
        <w:rPr>
          <w:rFonts w:ascii="Verdana" w:hAnsi="Verdana" w:cs="Verdana"/>
          <w:sz w:val="20"/>
          <w:szCs w:val="20"/>
        </w:rPr>
        <w:t xml:space="preserve"> rozporządzenia MTBiG;</w:t>
      </w:r>
    </w:p>
    <w:p w14:paraId="602886BE" w14:textId="77777777" w:rsidR="00BB76E0" w:rsidRPr="00703507" w:rsidRDefault="00BB76E0" w:rsidP="00A44605">
      <w:pPr>
        <w:pStyle w:val="Akapitzlist"/>
        <w:numPr>
          <w:ilvl w:val="0"/>
          <w:numId w:val="26"/>
        </w:numPr>
        <w:suppressAutoHyphens/>
        <w:spacing w:line="360" w:lineRule="auto"/>
        <w:ind w:left="284" w:right="-79" w:hanging="284"/>
        <w:rPr>
          <w:rFonts w:ascii="Verdana" w:hAnsi="Verdana" w:cs="Verdana"/>
          <w:sz w:val="20"/>
          <w:szCs w:val="20"/>
        </w:rPr>
      </w:pPr>
      <w:r w:rsidRPr="00703507">
        <w:rPr>
          <w:rFonts w:ascii="Verdana" w:hAnsi="Verdana"/>
          <w:sz w:val="20"/>
          <w:szCs w:val="20"/>
        </w:rPr>
        <w:t>Pobraniu w jednym przypadku, opłaty za przeprowadzenie badania technicznego pojazdu w nieprawidłowej wysokości, czym naruszono § 3 ust. 1 rozporządzenia Ministra Infrastruktury z dnia 29 września 2004 r. w sprawie wysokości opłat związanych z prowadzeniem stacji kontroli pojazdów oraz przeprowadzaniem badań technicznych pojazdów (t.j. Dz. U. z 2023 r., poz. 1070).</w:t>
      </w:r>
    </w:p>
    <w:p w14:paraId="6ACC262F" w14:textId="59F82FF9" w:rsidR="004368EC" w:rsidRPr="00755BD6" w:rsidRDefault="00017950" w:rsidP="00A44605">
      <w:pPr>
        <w:suppressAutoHyphens/>
        <w:spacing w:before="120" w:after="120" w:line="360" w:lineRule="auto"/>
        <w:ind w:right="-79"/>
        <w:rPr>
          <w:rFonts w:ascii="Verdana" w:hAnsi="Verdana"/>
          <w:color w:val="000000"/>
          <w:sz w:val="20"/>
          <w:szCs w:val="20"/>
        </w:rPr>
      </w:pPr>
      <w:r w:rsidRPr="00755BD6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14:paraId="73B5151C" w14:textId="77777777" w:rsidR="004F48F0" w:rsidRDefault="0036536F" w:rsidP="00A44605">
      <w:pPr>
        <w:suppressAutoHyphens/>
        <w:spacing w:before="120" w:line="360" w:lineRule="auto"/>
        <w:ind w:right="-79"/>
        <w:rPr>
          <w:rFonts w:ascii="Verdana" w:hAnsi="Verdana"/>
          <w:color w:val="000000"/>
          <w:sz w:val="20"/>
          <w:szCs w:val="20"/>
        </w:rPr>
      </w:pPr>
      <w:r w:rsidRPr="00755BD6">
        <w:rPr>
          <w:rFonts w:ascii="Verdana" w:hAnsi="Verdana"/>
          <w:color w:val="000000"/>
          <w:sz w:val="20"/>
          <w:szCs w:val="20"/>
        </w:rPr>
        <w:t>Mając na uwadze powyższe zalecam niezwłoczne podjęcie działań, w tym poprzez poinformowanie zatrudnionych diagnostów, mających na celu</w:t>
      </w:r>
      <w:r w:rsidR="004F48F0">
        <w:rPr>
          <w:rFonts w:ascii="Verdana" w:hAnsi="Verdana"/>
          <w:color w:val="000000"/>
          <w:sz w:val="20"/>
          <w:szCs w:val="20"/>
        </w:rPr>
        <w:t>:</w:t>
      </w:r>
    </w:p>
    <w:p w14:paraId="42C8320E" w14:textId="15350D0B" w:rsidR="004F48F0" w:rsidRPr="004F48F0" w:rsidRDefault="004F48F0" w:rsidP="00A44605">
      <w:pPr>
        <w:pStyle w:val="Akapitzlist"/>
        <w:numPr>
          <w:ilvl w:val="0"/>
          <w:numId w:val="27"/>
        </w:numPr>
        <w:suppressAutoHyphens/>
        <w:spacing w:line="360" w:lineRule="auto"/>
        <w:ind w:left="714" w:right="-79" w:hanging="357"/>
        <w:rPr>
          <w:rFonts w:ascii="Verdana" w:hAnsi="Verdana"/>
          <w:color w:val="000000"/>
          <w:sz w:val="20"/>
          <w:szCs w:val="20"/>
        </w:rPr>
      </w:pPr>
      <w:r w:rsidRPr="004F48F0">
        <w:rPr>
          <w:rFonts w:ascii="Verdana" w:hAnsi="Verdana"/>
          <w:color w:val="000000"/>
          <w:sz w:val="20"/>
          <w:szCs w:val="20"/>
        </w:rPr>
        <w:t>W</w:t>
      </w:r>
      <w:r w:rsidR="00DB22AA" w:rsidRPr="004F48F0">
        <w:rPr>
          <w:rFonts w:ascii="Verdana" w:hAnsi="Verdana"/>
          <w:color w:val="000000"/>
          <w:sz w:val="20"/>
          <w:szCs w:val="20"/>
        </w:rPr>
        <w:t>pisywanie w dokumentach identyfikacyjnych</w:t>
      </w:r>
      <w:r w:rsidR="00FF682E" w:rsidRPr="004F48F0">
        <w:rPr>
          <w:rFonts w:ascii="Verdana" w:hAnsi="Verdana"/>
          <w:color w:val="000000"/>
          <w:sz w:val="20"/>
          <w:szCs w:val="20"/>
        </w:rPr>
        <w:t xml:space="preserve"> </w:t>
      </w:r>
      <w:r w:rsidRPr="004F48F0">
        <w:rPr>
          <w:rFonts w:ascii="Verdana" w:hAnsi="Verdana"/>
          <w:color w:val="000000"/>
          <w:sz w:val="20"/>
          <w:szCs w:val="20"/>
        </w:rPr>
        <w:t xml:space="preserve">rozstawu osi skrajnych, rozstawu osi tylnych </w:t>
      </w:r>
      <w:r w:rsidR="00E43A08" w:rsidRPr="004F48F0">
        <w:rPr>
          <w:rFonts w:ascii="Verdana" w:hAnsi="Verdana"/>
          <w:color w:val="000000"/>
          <w:sz w:val="20"/>
          <w:szCs w:val="20"/>
        </w:rPr>
        <w:t>rozstawu kół</w:t>
      </w:r>
      <w:r w:rsidRPr="004F48F0">
        <w:rPr>
          <w:rFonts w:ascii="Verdana" w:hAnsi="Verdana"/>
          <w:color w:val="000000"/>
          <w:sz w:val="20"/>
          <w:szCs w:val="20"/>
        </w:rPr>
        <w:t xml:space="preserve"> oraz</w:t>
      </w:r>
      <w:r w:rsidR="00476D0B" w:rsidRPr="004F48F0">
        <w:rPr>
          <w:rFonts w:ascii="Verdana" w:hAnsi="Verdana"/>
          <w:color w:val="000000"/>
          <w:sz w:val="20"/>
          <w:szCs w:val="20"/>
        </w:rPr>
        <w:t xml:space="preserve"> rodzaju dopalacza katalitycznego</w:t>
      </w:r>
      <w:r w:rsidRPr="004F48F0">
        <w:rPr>
          <w:rFonts w:ascii="Verdana" w:hAnsi="Verdana"/>
          <w:color w:val="000000"/>
          <w:sz w:val="20"/>
          <w:szCs w:val="20"/>
        </w:rPr>
        <w:t>.</w:t>
      </w:r>
    </w:p>
    <w:p w14:paraId="3353F3D4" w14:textId="42E14D53" w:rsidR="00703507" w:rsidRPr="004F48F0" w:rsidRDefault="004F48F0" w:rsidP="00A44605">
      <w:pPr>
        <w:pStyle w:val="Akapitzlist"/>
        <w:numPr>
          <w:ilvl w:val="0"/>
          <w:numId w:val="27"/>
        </w:numPr>
        <w:suppressAutoHyphens/>
        <w:spacing w:line="360" w:lineRule="auto"/>
        <w:ind w:left="714" w:right="-79" w:hanging="357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P</w:t>
      </w:r>
      <w:r w:rsidR="00703507" w:rsidRPr="004F48F0">
        <w:rPr>
          <w:rFonts w:ascii="Verdana" w:hAnsi="Verdana"/>
          <w:color w:val="000000"/>
          <w:sz w:val="20"/>
          <w:szCs w:val="20"/>
        </w:rPr>
        <w:t>obieranie opłat za badanie techniczne pojazdów w prawidłowych wysokościach.</w:t>
      </w:r>
    </w:p>
    <w:p w14:paraId="569F7720" w14:textId="2BA9B7DF" w:rsidR="005A5110" w:rsidRDefault="005A5110" w:rsidP="00A44605">
      <w:pPr>
        <w:suppressAutoHyphens/>
        <w:spacing w:before="240" w:after="240" w:line="360" w:lineRule="auto"/>
        <w:ind w:right="-79"/>
        <w:rPr>
          <w:rFonts w:ascii="Verdana" w:hAnsi="Verdana"/>
          <w:sz w:val="20"/>
          <w:szCs w:val="20"/>
        </w:rPr>
      </w:pPr>
      <w:r w:rsidRPr="00EF0E4B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</w:t>
      </w:r>
      <w:r w:rsidR="00E31CF8" w:rsidRPr="00EF0E4B">
        <w:rPr>
          <w:rFonts w:ascii="Verdana" w:hAnsi="Verdana"/>
          <w:sz w:val="20"/>
          <w:szCs w:val="20"/>
        </w:rPr>
        <w:t xml:space="preserve">ności Stacji Kontroli Pojazdów, </w:t>
      </w:r>
      <w:r w:rsidRPr="00EF0E4B">
        <w:rPr>
          <w:rFonts w:ascii="Verdana" w:hAnsi="Verdana"/>
          <w:sz w:val="20"/>
          <w:szCs w:val="20"/>
        </w:rPr>
        <w:t>w terminie 14 dni od daty otrzymania niniejszych zaleceń.</w:t>
      </w:r>
    </w:p>
    <w:p w14:paraId="17B658FB" w14:textId="77777777" w:rsidR="005B379D" w:rsidRPr="004916DF" w:rsidRDefault="005B379D" w:rsidP="005B379D">
      <w:pPr>
        <w:suppressAutoHyphens/>
        <w:snapToGrid w:val="0"/>
        <w:spacing w:before="240" w:line="360" w:lineRule="auto"/>
        <w:jc w:val="both"/>
        <w:rPr>
          <w:rFonts w:ascii="Verdana" w:hAnsi="Verdana"/>
          <w:bCs/>
          <w:sz w:val="20"/>
          <w:szCs w:val="20"/>
        </w:rPr>
      </w:pPr>
      <w:bookmarkStart w:id="2" w:name="_Hlk219362221"/>
      <w:bookmarkEnd w:id="0"/>
      <w:r w:rsidRPr="004916DF">
        <w:rPr>
          <w:rFonts w:ascii="Verdana" w:hAnsi="Verdana"/>
          <w:bCs/>
          <w:sz w:val="20"/>
          <w:szCs w:val="20"/>
        </w:rPr>
        <w:t>Dokument podpisała z upoważnienia Prezydenta</w:t>
      </w:r>
    </w:p>
    <w:p w14:paraId="498057DF" w14:textId="77777777" w:rsidR="005B379D" w:rsidRPr="004916DF" w:rsidRDefault="005B379D" w:rsidP="005B379D">
      <w:pPr>
        <w:suppressAutoHyphens/>
        <w:snapToGrid w:val="0"/>
        <w:spacing w:line="360" w:lineRule="auto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Marta Julia Kalicińska</w:t>
      </w:r>
    </w:p>
    <w:p w14:paraId="5BB7D2D0" w14:textId="77777777" w:rsidR="005B379D" w:rsidRDefault="005B379D" w:rsidP="005B379D">
      <w:pPr>
        <w:pStyle w:val="Nagwek"/>
        <w:tabs>
          <w:tab w:val="clear" w:pos="4536"/>
          <w:tab w:val="clear" w:pos="9072"/>
        </w:tabs>
        <w:suppressAutoHyphens/>
        <w:spacing w:line="324" w:lineRule="auto"/>
        <w:jc w:val="both"/>
        <w:rPr>
          <w:rFonts w:ascii="Verdana" w:hAnsi="Verdana" w:cs="Verdana"/>
          <w:sz w:val="20"/>
          <w:szCs w:val="20"/>
        </w:rPr>
      </w:pPr>
      <w:r w:rsidRPr="004916DF">
        <w:rPr>
          <w:rFonts w:ascii="Verdana" w:hAnsi="Verdana"/>
          <w:bCs/>
          <w:sz w:val="20"/>
          <w:szCs w:val="20"/>
        </w:rPr>
        <w:t>Dyrektor Wydziału Kontroli</w:t>
      </w:r>
    </w:p>
    <w:p w14:paraId="05998F84" w14:textId="77777777" w:rsidR="006E3EB7" w:rsidRPr="00EF0E4B" w:rsidRDefault="006E3EB7" w:rsidP="005B379D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bookmarkStart w:id="3" w:name="_GoBack"/>
      <w:bookmarkEnd w:id="2"/>
      <w:bookmarkEnd w:id="3"/>
      <w:r w:rsidRPr="00EF0E4B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6F235DA4" w14:textId="77777777" w:rsidR="006E3EB7" w:rsidRPr="00EF0E4B" w:rsidRDefault="006E3EB7" w:rsidP="00A44605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EF0E4B">
        <w:rPr>
          <w:rFonts w:ascii="Verdana" w:hAnsi="Verdana" w:cs="Verdana"/>
          <w:sz w:val="20"/>
          <w:szCs w:val="20"/>
        </w:rPr>
        <w:lastRenderedPageBreak/>
        <w:t>tel. +48 717 77 92 35, fax +48 717 77 92 34; wkn@um.wroc.pl; www.wroclaw.pl</w:t>
      </w:r>
    </w:p>
    <w:p w14:paraId="3ACC609A" w14:textId="77777777" w:rsidR="00552475" w:rsidRPr="00EF0E4B" w:rsidRDefault="00552475" w:rsidP="00A44605">
      <w:pPr>
        <w:suppressAutoHyphens/>
        <w:spacing w:before="120" w:after="120" w:line="360" w:lineRule="auto"/>
        <w:ind w:right="-79"/>
        <w:rPr>
          <w:rFonts w:ascii="Verdana" w:hAnsi="Verdana"/>
          <w:sz w:val="20"/>
          <w:szCs w:val="20"/>
        </w:rPr>
      </w:pPr>
      <w:r w:rsidRPr="00EF0E4B">
        <w:rPr>
          <w:rFonts w:ascii="Verdana" w:hAnsi="Verdana"/>
          <w:bCs/>
          <w:sz w:val="20"/>
          <w:szCs w:val="20"/>
        </w:rPr>
        <w:t>Do wiadomości:</w:t>
      </w:r>
    </w:p>
    <w:p w14:paraId="4DA2CFE2" w14:textId="3AEAEA55" w:rsidR="00552475" w:rsidRPr="00EF0E4B" w:rsidRDefault="00552475" w:rsidP="00A44605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EF0E4B">
        <w:rPr>
          <w:rFonts w:ascii="Verdana" w:hAnsi="Verdana"/>
          <w:bCs/>
          <w:sz w:val="20"/>
          <w:szCs w:val="20"/>
        </w:rPr>
        <w:t>Pani Bożena Bronowicka – Dyrektor WSO UMW wraz z protokołem kont</w:t>
      </w:r>
      <w:r w:rsidR="00D9468D" w:rsidRPr="00EF0E4B">
        <w:rPr>
          <w:rFonts w:ascii="Verdana" w:hAnsi="Verdana"/>
          <w:bCs/>
          <w:sz w:val="20"/>
          <w:szCs w:val="20"/>
        </w:rPr>
        <w:t xml:space="preserve">roli </w:t>
      </w:r>
      <w:r w:rsidR="00012CAA">
        <w:rPr>
          <w:rFonts w:ascii="Verdana" w:hAnsi="Verdana"/>
          <w:bCs/>
          <w:sz w:val="20"/>
          <w:szCs w:val="20"/>
        </w:rPr>
        <w:br/>
      </w:r>
      <w:r w:rsidR="00D9468D" w:rsidRPr="00EF0E4B">
        <w:rPr>
          <w:rFonts w:ascii="Verdana" w:hAnsi="Verdana"/>
          <w:bCs/>
          <w:sz w:val="20"/>
          <w:szCs w:val="20"/>
        </w:rPr>
        <w:t>WKN-KSO.5421.1.</w:t>
      </w:r>
      <w:r w:rsidR="00012CAA">
        <w:rPr>
          <w:rFonts w:ascii="Verdana" w:hAnsi="Verdana"/>
          <w:bCs/>
          <w:sz w:val="20"/>
          <w:szCs w:val="20"/>
        </w:rPr>
        <w:t>50</w:t>
      </w:r>
      <w:r w:rsidR="00543DD4" w:rsidRPr="00EF0E4B">
        <w:rPr>
          <w:rFonts w:ascii="Verdana" w:hAnsi="Verdana"/>
          <w:bCs/>
          <w:sz w:val="20"/>
          <w:szCs w:val="20"/>
        </w:rPr>
        <w:t>.202</w:t>
      </w:r>
      <w:r w:rsidR="001F2597" w:rsidRPr="00EF0E4B">
        <w:rPr>
          <w:rFonts w:ascii="Verdana" w:hAnsi="Verdana"/>
          <w:bCs/>
          <w:sz w:val="20"/>
          <w:szCs w:val="20"/>
        </w:rPr>
        <w:t>4</w:t>
      </w:r>
      <w:r w:rsidRPr="00EF0E4B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7A0DE611" w14:textId="77777777" w:rsidR="005B6176" w:rsidRDefault="00552475" w:rsidP="00A44605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9B3D8C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5B6176" w:rsidSect="00D2014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507EAE" w14:textId="77777777" w:rsidR="00687C0C" w:rsidRDefault="00687C0C">
      <w:r>
        <w:separator/>
      </w:r>
    </w:p>
  </w:endnote>
  <w:endnote w:type="continuationSeparator" w:id="0">
    <w:p w14:paraId="2AC1049A" w14:textId="77777777" w:rsidR="00687C0C" w:rsidRDefault="00687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8CF83D" w14:textId="77777777" w:rsidR="00DB6D8F" w:rsidRPr="004D6885" w:rsidRDefault="00DB6D8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520D0" w14:textId="77777777" w:rsidR="00DB6D8F" w:rsidRDefault="00DB6D8F" w:rsidP="00F261E5">
    <w:pPr>
      <w:pStyle w:val="Stopka"/>
    </w:pPr>
  </w:p>
  <w:p w14:paraId="7BE87B83" w14:textId="77777777" w:rsidR="00DB6D8F" w:rsidRDefault="00DB6D8F" w:rsidP="00F261E5">
    <w:pPr>
      <w:pStyle w:val="Stopka"/>
    </w:pPr>
    <w:r>
      <w:rPr>
        <w:noProof/>
      </w:rPr>
      <w:drawing>
        <wp:inline distT="0" distB="0" distL="0" distR="0" wp14:anchorId="1480AC4A" wp14:editId="275E4FF4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57D9C8" w14:textId="77777777" w:rsidR="00687C0C" w:rsidRDefault="00687C0C">
      <w:r>
        <w:separator/>
      </w:r>
    </w:p>
  </w:footnote>
  <w:footnote w:type="continuationSeparator" w:id="0">
    <w:p w14:paraId="08CCAA0F" w14:textId="77777777" w:rsidR="00687C0C" w:rsidRDefault="00687C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CD65A2" w14:textId="77777777" w:rsidR="00DB6D8F" w:rsidRDefault="005B379D">
    <w:r>
      <w:rPr>
        <w:noProof/>
      </w:rPr>
      <w:pict w14:anchorId="7735AD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BEDD8" w14:textId="77777777" w:rsidR="00DB6D8F" w:rsidRDefault="00DB6D8F" w:rsidP="00A27F20">
    <w:pPr>
      <w:pStyle w:val="Stopka"/>
    </w:pPr>
    <w:r>
      <w:rPr>
        <w:noProof/>
      </w:rPr>
      <w:drawing>
        <wp:inline distT="0" distB="0" distL="0" distR="0" wp14:anchorId="613FEB69" wp14:editId="6C36FC79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23297"/>
    <w:multiLevelType w:val="hybridMultilevel"/>
    <w:tmpl w:val="9D321E88"/>
    <w:lvl w:ilvl="0" w:tplc="E15C0BC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22B6700"/>
    <w:multiLevelType w:val="hybridMultilevel"/>
    <w:tmpl w:val="C06EDE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3" w15:restartNumberingAfterBreak="0">
    <w:nsid w:val="078F1EB3"/>
    <w:multiLevelType w:val="hybridMultilevel"/>
    <w:tmpl w:val="C6508586"/>
    <w:lvl w:ilvl="0" w:tplc="0AEE913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22D7F"/>
    <w:multiLevelType w:val="hybridMultilevel"/>
    <w:tmpl w:val="5FCEB580"/>
    <w:lvl w:ilvl="0" w:tplc="04150011">
      <w:start w:val="1"/>
      <w:numFmt w:val="decimal"/>
      <w:lvlText w:val="%1)"/>
      <w:lvlJc w:val="left"/>
      <w:pPr>
        <w:ind w:left="1637" w:hanging="360"/>
      </w:p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520F32"/>
    <w:multiLevelType w:val="multilevel"/>
    <w:tmpl w:val="825A266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7" w15:restartNumberingAfterBreak="0">
    <w:nsid w:val="2B081588"/>
    <w:multiLevelType w:val="hybridMultilevel"/>
    <w:tmpl w:val="8EBE9C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411666"/>
    <w:multiLevelType w:val="hybridMultilevel"/>
    <w:tmpl w:val="C456B6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63312CA"/>
    <w:multiLevelType w:val="hybridMultilevel"/>
    <w:tmpl w:val="D06405F8"/>
    <w:lvl w:ilvl="0" w:tplc="499077A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6773C6C"/>
    <w:multiLevelType w:val="hybridMultilevel"/>
    <w:tmpl w:val="8FC4BC10"/>
    <w:lvl w:ilvl="0" w:tplc="47308FA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214B35"/>
    <w:multiLevelType w:val="hybridMultilevel"/>
    <w:tmpl w:val="6B4233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8F55DB"/>
    <w:multiLevelType w:val="hybridMultilevel"/>
    <w:tmpl w:val="D6A04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005F7"/>
    <w:multiLevelType w:val="hybridMultilevel"/>
    <w:tmpl w:val="CC2E8862"/>
    <w:lvl w:ilvl="0" w:tplc="C1DA5534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4C3FD0"/>
    <w:multiLevelType w:val="hybridMultilevel"/>
    <w:tmpl w:val="80024324"/>
    <w:lvl w:ilvl="0" w:tplc="F4F855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9D8286B"/>
    <w:multiLevelType w:val="hybridMultilevel"/>
    <w:tmpl w:val="7994B7DA"/>
    <w:lvl w:ilvl="0" w:tplc="2FE4A57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BF07407"/>
    <w:multiLevelType w:val="hybridMultilevel"/>
    <w:tmpl w:val="E72AFA3A"/>
    <w:lvl w:ilvl="0" w:tplc="DC5659CC">
      <w:start w:val="1"/>
      <w:numFmt w:val="lowerLetter"/>
      <w:lvlText w:val="%1)"/>
      <w:lvlJc w:val="left"/>
      <w:pPr>
        <w:ind w:left="1429" w:hanging="360"/>
      </w:pPr>
      <w:rPr>
        <w:rFonts w:ascii="Verdana" w:eastAsia="Times New Roman" w:hAnsi="Verdana" w:cs="Verdana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E77694B"/>
    <w:multiLevelType w:val="hybridMultilevel"/>
    <w:tmpl w:val="6186A776"/>
    <w:lvl w:ilvl="0" w:tplc="D55EF6A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Calibri"/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164D05"/>
    <w:multiLevelType w:val="hybridMultilevel"/>
    <w:tmpl w:val="9C4C81AA"/>
    <w:lvl w:ilvl="0" w:tplc="53845DF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5624656D"/>
    <w:multiLevelType w:val="hybridMultilevel"/>
    <w:tmpl w:val="11AE9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C01786"/>
    <w:multiLevelType w:val="hybridMultilevel"/>
    <w:tmpl w:val="65F0FD70"/>
    <w:lvl w:ilvl="0" w:tplc="847AA20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BF0536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D163B0"/>
    <w:multiLevelType w:val="hybridMultilevel"/>
    <w:tmpl w:val="DA9C3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3264F6"/>
    <w:multiLevelType w:val="hybridMultilevel"/>
    <w:tmpl w:val="77B6F578"/>
    <w:lvl w:ilvl="0" w:tplc="73F277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20B60EB"/>
    <w:multiLevelType w:val="hybridMultilevel"/>
    <w:tmpl w:val="069E523C"/>
    <w:lvl w:ilvl="0" w:tplc="51E2D79C">
      <w:start w:val="1"/>
      <w:numFmt w:val="decimal"/>
      <w:lvlText w:val="%1)"/>
      <w:lvlJc w:val="left"/>
      <w:pPr>
        <w:ind w:left="108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>
      <w:startOverride w:val="1"/>
    </w:lvlOverride>
  </w:num>
  <w:num w:numId="2">
    <w:abstractNumId w:val="10"/>
  </w:num>
  <w:num w:numId="3">
    <w:abstractNumId w:val="6"/>
  </w:num>
  <w:num w:numId="4">
    <w:abstractNumId w:val="2"/>
  </w:num>
  <w:num w:numId="5">
    <w:abstractNumId w:val="23"/>
  </w:num>
  <w:num w:numId="6">
    <w:abstractNumId w:val="12"/>
  </w:num>
  <w:num w:numId="7">
    <w:abstractNumId w:val="22"/>
  </w:num>
  <w:num w:numId="8">
    <w:abstractNumId w:val="8"/>
  </w:num>
  <w:num w:numId="9">
    <w:abstractNumId w:val="18"/>
  </w:num>
  <w:num w:numId="10">
    <w:abstractNumId w:val="3"/>
  </w:num>
  <w:num w:numId="11">
    <w:abstractNumId w:val="24"/>
  </w:num>
  <w:num w:numId="12">
    <w:abstractNumId w:val="1"/>
  </w:num>
  <w:num w:numId="13">
    <w:abstractNumId w:val="15"/>
  </w:num>
  <w:num w:numId="14">
    <w:abstractNumId w:val="13"/>
  </w:num>
  <w:num w:numId="15">
    <w:abstractNumId w:val="7"/>
  </w:num>
  <w:num w:numId="16">
    <w:abstractNumId w:val="26"/>
  </w:num>
  <w:num w:numId="17">
    <w:abstractNumId w:val="16"/>
  </w:num>
  <w:num w:numId="18">
    <w:abstractNumId w:val="0"/>
  </w:num>
  <w:num w:numId="19">
    <w:abstractNumId w:val="11"/>
  </w:num>
  <w:num w:numId="20">
    <w:abstractNumId w:val="25"/>
  </w:num>
  <w:num w:numId="21">
    <w:abstractNumId w:val="20"/>
  </w:num>
  <w:num w:numId="22">
    <w:abstractNumId w:val="17"/>
  </w:num>
  <w:num w:numId="23">
    <w:abstractNumId w:val="21"/>
  </w:num>
  <w:num w:numId="24">
    <w:abstractNumId w:val="4"/>
  </w:num>
  <w:num w:numId="25">
    <w:abstractNumId w:val="19"/>
  </w:num>
  <w:num w:numId="26">
    <w:abstractNumId w:val="14"/>
  </w:num>
  <w:num w:numId="27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0761"/>
    <w:rsid w:val="00003476"/>
    <w:rsid w:val="000036B8"/>
    <w:rsid w:val="000049D9"/>
    <w:rsid w:val="00005FC0"/>
    <w:rsid w:val="0000654E"/>
    <w:rsid w:val="00010985"/>
    <w:rsid w:val="00012CAA"/>
    <w:rsid w:val="00015B11"/>
    <w:rsid w:val="000176B6"/>
    <w:rsid w:val="00017950"/>
    <w:rsid w:val="000220EC"/>
    <w:rsid w:val="00022286"/>
    <w:rsid w:val="00022438"/>
    <w:rsid w:val="00022A1D"/>
    <w:rsid w:val="00032859"/>
    <w:rsid w:val="0003663E"/>
    <w:rsid w:val="00036A9B"/>
    <w:rsid w:val="0004092E"/>
    <w:rsid w:val="0004444E"/>
    <w:rsid w:val="000501C9"/>
    <w:rsid w:val="00053A86"/>
    <w:rsid w:val="00053E3A"/>
    <w:rsid w:val="00054560"/>
    <w:rsid w:val="00054741"/>
    <w:rsid w:val="0005482E"/>
    <w:rsid w:val="000551BD"/>
    <w:rsid w:val="00055F41"/>
    <w:rsid w:val="000560E1"/>
    <w:rsid w:val="00057175"/>
    <w:rsid w:val="00060340"/>
    <w:rsid w:val="000631F9"/>
    <w:rsid w:val="00064235"/>
    <w:rsid w:val="000664B7"/>
    <w:rsid w:val="0007057A"/>
    <w:rsid w:val="00070ACA"/>
    <w:rsid w:val="00072CCE"/>
    <w:rsid w:val="00075E6A"/>
    <w:rsid w:val="0007671F"/>
    <w:rsid w:val="000767CB"/>
    <w:rsid w:val="00080A22"/>
    <w:rsid w:val="00080DA3"/>
    <w:rsid w:val="0008113D"/>
    <w:rsid w:val="00081A2B"/>
    <w:rsid w:val="00082AE4"/>
    <w:rsid w:val="00083DC1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7AEF"/>
    <w:rsid w:val="000A1313"/>
    <w:rsid w:val="000A305E"/>
    <w:rsid w:val="000A696E"/>
    <w:rsid w:val="000A7B14"/>
    <w:rsid w:val="000B5773"/>
    <w:rsid w:val="000C1D54"/>
    <w:rsid w:val="000C244E"/>
    <w:rsid w:val="000C2B84"/>
    <w:rsid w:val="000C3D30"/>
    <w:rsid w:val="000C4419"/>
    <w:rsid w:val="000C4E74"/>
    <w:rsid w:val="000C542A"/>
    <w:rsid w:val="000C744E"/>
    <w:rsid w:val="000C74C0"/>
    <w:rsid w:val="000D552D"/>
    <w:rsid w:val="000D6376"/>
    <w:rsid w:val="000E0B79"/>
    <w:rsid w:val="000F1F76"/>
    <w:rsid w:val="000F4339"/>
    <w:rsid w:val="000F465D"/>
    <w:rsid w:val="001005F6"/>
    <w:rsid w:val="00101869"/>
    <w:rsid w:val="001023CC"/>
    <w:rsid w:val="00106659"/>
    <w:rsid w:val="00111460"/>
    <w:rsid w:val="00111EFD"/>
    <w:rsid w:val="00114B07"/>
    <w:rsid w:val="00114C73"/>
    <w:rsid w:val="001211F5"/>
    <w:rsid w:val="00121393"/>
    <w:rsid w:val="00124393"/>
    <w:rsid w:val="0012514F"/>
    <w:rsid w:val="0012535B"/>
    <w:rsid w:val="00127ED9"/>
    <w:rsid w:val="00131D6E"/>
    <w:rsid w:val="001339C4"/>
    <w:rsid w:val="001342B2"/>
    <w:rsid w:val="00136341"/>
    <w:rsid w:val="00143555"/>
    <w:rsid w:val="00143A44"/>
    <w:rsid w:val="00143D60"/>
    <w:rsid w:val="00144CA5"/>
    <w:rsid w:val="00144D7F"/>
    <w:rsid w:val="001453E5"/>
    <w:rsid w:val="00150A23"/>
    <w:rsid w:val="00154828"/>
    <w:rsid w:val="00157D56"/>
    <w:rsid w:val="00160E76"/>
    <w:rsid w:val="00163241"/>
    <w:rsid w:val="001658C2"/>
    <w:rsid w:val="00167663"/>
    <w:rsid w:val="00167E12"/>
    <w:rsid w:val="00171060"/>
    <w:rsid w:val="001729F6"/>
    <w:rsid w:val="0017452C"/>
    <w:rsid w:val="00176C3A"/>
    <w:rsid w:val="00180DF6"/>
    <w:rsid w:val="00180FC3"/>
    <w:rsid w:val="00181873"/>
    <w:rsid w:val="00182D3E"/>
    <w:rsid w:val="00184628"/>
    <w:rsid w:val="001866EA"/>
    <w:rsid w:val="00187C77"/>
    <w:rsid w:val="00190D4E"/>
    <w:rsid w:val="00191EAA"/>
    <w:rsid w:val="001927E5"/>
    <w:rsid w:val="00196FDB"/>
    <w:rsid w:val="001A0D6A"/>
    <w:rsid w:val="001A32FA"/>
    <w:rsid w:val="001A429C"/>
    <w:rsid w:val="001A6051"/>
    <w:rsid w:val="001A6843"/>
    <w:rsid w:val="001A786D"/>
    <w:rsid w:val="001B08DD"/>
    <w:rsid w:val="001B0A15"/>
    <w:rsid w:val="001B4CB2"/>
    <w:rsid w:val="001B6A32"/>
    <w:rsid w:val="001B6B18"/>
    <w:rsid w:val="001C065C"/>
    <w:rsid w:val="001C1806"/>
    <w:rsid w:val="001C2298"/>
    <w:rsid w:val="001C287B"/>
    <w:rsid w:val="001C430D"/>
    <w:rsid w:val="001C4C0D"/>
    <w:rsid w:val="001C5789"/>
    <w:rsid w:val="001C71C9"/>
    <w:rsid w:val="001C72E7"/>
    <w:rsid w:val="001C7D76"/>
    <w:rsid w:val="001C7EFA"/>
    <w:rsid w:val="001D1727"/>
    <w:rsid w:val="001D179A"/>
    <w:rsid w:val="001D3712"/>
    <w:rsid w:val="001D627D"/>
    <w:rsid w:val="001D6285"/>
    <w:rsid w:val="001E287D"/>
    <w:rsid w:val="001E3A86"/>
    <w:rsid w:val="001E7507"/>
    <w:rsid w:val="001E7E0E"/>
    <w:rsid w:val="001F1130"/>
    <w:rsid w:val="001F2597"/>
    <w:rsid w:val="001F3DB0"/>
    <w:rsid w:val="001F6EAC"/>
    <w:rsid w:val="00200060"/>
    <w:rsid w:val="002018DC"/>
    <w:rsid w:val="00203AAF"/>
    <w:rsid w:val="00206425"/>
    <w:rsid w:val="00206ECE"/>
    <w:rsid w:val="0021357D"/>
    <w:rsid w:val="002136E8"/>
    <w:rsid w:val="00214161"/>
    <w:rsid w:val="0022002F"/>
    <w:rsid w:val="00221E3D"/>
    <w:rsid w:val="00226246"/>
    <w:rsid w:val="0023088F"/>
    <w:rsid w:val="00230D3F"/>
    <w:rsid w:val="00237557"/>
    <w:rsid w:val="0023785D"/>
    <w:rsid w:val="002401C3"/>
    <w:rsid w:val="002406DF"/>
    <w:rsid w:val="00242343"/>
    <w:rsid w:val="0024253B"/>
    <w:rsid w:val="00244BC0"/>
    <w:rsid w:val="002462C6"/>
    <w:rsid w:val="00247547"/>
    <w:rsid w:val="00247D96"/>
    <w:rsid w:val="002529A6"/>
    <w:rsid w:val="00253D31"/>
    <w:rsid w:val="00256655"/>
    <w:rsid w:val="00262C25"/>
    <w:rsid w:val="00262FA3"/>
    <w:rsid w:val="00263413"/>
    <w:rsid w:val="00263721"/>
    <w:rsid w:val="00264962"/>
    <w:rsid w:val="002654C8"/>
    <w:rsid w:val="00265558"/>
    <w:rsid w:val="00267EF1"/>
    <w:rsid w:val="00270374"/>
    <w:rsid w:val="002711A6"/>
    <w:rsid w:val="002715DE"/>
    <w:rsid w:val="002734F9"/>
    <w:rsid w:val="00276E57"/>
    <w:rsid w:val="00280E8D"/>
    <w:rsid w:val="00281051"/>
    <w:rsid w:val="0028127E"/>
    <w:rsid w:val="002814F7"/>
    <w:rsid w:val="00284A61"/>
    <w:rsid w:val="00285238"/>
    <w:rsid w:val="002853C6"/>
    <w:rsid w:val="00286940"/>
    <w:rsid w:val="00287BEA"/>
    <w:rsid w:val="00293D4E"/>
    <w:rsid w:val="00293DAF"/>
    <w:rsid w:val="00295C4C"/>
    <w:rsid w:val="002970A6"/>
    <w:rsid w:val="002A0B9B"/>
    <w:rsid w:val="002A1128"/>
    <w:rsid w:val="002A4870"/>
    <w:rsid w:val="002A4978"/>
    <w:rsid w:val="002A780A"/>
    <w:rsid w:val="002A7B46"/>
    <w:rsid w:val="002B1286"/>
    <w:rsid w:val="002B1EDE"/>
    <w:rsid w:val="002B2375"/>
    <w:rsid w:val="002B4174"/>
    <w:rsid w:val="002B596F"/>
    <w:rsid w:val="002B5DD2"/>
    <w:rsid w:val="002B6140"/>
    <w:rsid w:val="002B7EEC"/>
    <w:rsid w:val="002C0B19"/>
    <w:rsid w:val="002C56B5"/>
    <w:rsid w:val="002C5D95"/>
    <w:rsid w:val="002D061F"/>
    <w:rsid w:val="002D08B0"/>
    <w:rsid w:val="002D141F"/>
    <w:rsid w:val="002D5332"/>
    <w:rsid w:val="002D67D8"/>
    <w:rsid w:val="002D6A05"/>
    <w:rsid w:val="002D7E1A"/>
    <w:rsid w:val="002E07BA"/>
    <w:rsid w:val="002E1DC1"/>
    <w:rsid w:val="002E20D8"/>
    <w:rsid w:val="002E2B9C"/>
    <w:rsid w:val="002E2F15"/>
    <w:rsid w:val="002E3246"/>
    <w:rsid w:val="002E4F65"/>
    <w:rsid w:val="002E59FF"/>
    <w:rsid w:val="002E6EFC"/>
    <w:rsid w:val="002E7DB8"/>
    <w:rsid w:val="002F292D"/>
    <w:rsid w:val="002F3269"/>
    <w:rsid w:val="002F445D"/>
    <w:rsid w:val="002F5404"/>
    <w:rsid w:val="002F6270"/>
    <w:rsid w:val="00302D94"/>
    <w:rsid w:val="00304E2B"/>
    <w:rsid w:val="00310AA1"/>
    <w:rsid w:val="003123FF"/>
    <w:rsid w:val="003143F1"/>
    <w:rsid w:val="00317D8D"/>
    <w:rsid w:val="0032025E"/>
    <w:rsid w:val="00321974"/>
    <w:rsid w:val="00321BC8"/>
    <w:rsid w:val="00322791"/>
    <w:rsid w:val="00323052"/>
    <w:rsid w:val="00323695"/>
    <w:rsid w:val="00324B2A"/>
    <w:rsid w:val="00326933"/>
    <w:rsid w:val="00330459"/>
    <w:rsid w:val="00330C5B"/>
    <w:rsid w:val="00331A61"/>
    <w:rsid w:val="00331DFF"/>
    <w:rsid w:val="00331E60"/>
    <w:rsid w:val="00332C13"/>
    <w:rsid w:val="003354CF"/>
    <w:rsid w:val="00336AEF"/>
    <w:rsid w:val="003379D5"/>
    <w:rsid w:val="00340A6B"/>
    <w:rsid w:val="00342A75"/>
    <w:rsid w:val="003431B1"/>
    <w:rsid w:val="0034465B"/>
    <w:rsid w:val="00344881"/>
    <w:rsid w:val="00345256"/>
    <w:rsid w:val="00347633"/>
    <w:rsid w:val="003501C6"/>
    <w:rsid w:val="00354846"/>
    <w:rsid w:val="00357006"/>
    <w:rsid w:val="0036536F"/>
    <w:rsid w:val="00366700"/>
    <w:rsid w:val="00367D25"/>
    <w:rsid w:val="00372260"/>
    <w:rsid w:val="00373D0A"/>
    <w:rsid w:val="0037506B"/>
    <w:rsid w:val="0037562C"/>
    <w:rsid w:val="00376290"/>
    <w:rsid w:val="003770CC"/>
    <w:rsid w:val="00380DDD"/>
    <w:rsid w:val="0038348B"/>
    <w:rsid w:val="003854FD"/>
    <w:rsid w:val="00387CEB"/>
    <w:rsid w:val="00393EC9"/>
    <w:rsid w:val="003947DC"/>
    <w:rsid w:val="0039738E"/>
    <w:rsid w:val="003A1CA6"/>
    <w:rsid w:val="003A21B9"/>
    <w:rsid w:val="003A4C12"/>
    <w:rsid w:val="003A59F1"/>
    <w:rsid w:val="003A65ED"/>
    <w:rsid w:val="003A6AE1"/>
    <w:rsid w:val="003A7305"/>
    <w:rsid w:val="003A7D14"/>
    <w:rsid w:val="003B0D14"/>
    <w:rsid w:val="003B179F"/>
    <w:rsid w:val="003B2E86"/>
    <w:rsid w:val="003B34E6"/>
    <w:rsid w:val="003B4793"/>
    <w:rsid w:val="003C07C0"/>
    <w:rsid w:val="003D00E1"/>
    <w:rsid w:val="003D0C09"/>
    <w:rsid w:val="003D2201"/>
    <w:rsid w:val="003D40D2"/>
    <w:rsid w:val="003D4654"/>
    <w:rsid w:val="003D6575"/>
    <w:rsid w:val="003D7DFA"/>
    <w:rsid w:val="003E03DD"/>
    <w:rsid w:val="003E0C4B"/>
    <w:rsid w:val="003E1181"/>
    <w:rsid w:val="003E3C91"/>
    <w:rsid w:val="003E5063"/>
    <w:rsid w:val="003E5874"/>
    <w:rsid w:val="003E6292"/>
    <w:rsid w:val="003F1885"/>
    <w:rsid w:val="003F20D6"/>
    <w:rsid w:val="003F774B"/>
    <w:rsid w:val="00400FA4"/>
    <w:rsid w:val="00404914"/>
    <w:rsid w:val="0040593E"/>
    <w:rsid w:val="0040669D"/>
    <w:rsid w:val="00406744"/>
    <w:rsid w:val="00406FC7"/>
    <w:rsid w:val="00410A92"/>
    <w:rsid w:val="00412D9C"/>
    <w:rsid w:val="004151F8"/>
    <w:rsid w:val="004155A8"/>
    <w:rsid w:val="00416C3B"/>
    <w:rsid w:val="00416EDA"/>
    <w:rsid w:val="00417B3D"/>
    <w:rsid w:val="004204E4"/>
    <w:rsid w:val="004215F4"/>
    <w:rsid w:val="00421D07"/>
    <w:rsid w:val="00422441"/>
    <w:rsid w:val="00423E3F"/>
    <w:rsid w:val="0042628E"/>
    <w:rsid w:val="00427D11"/>
    <w:rsid w:val="00431B5F"/>
    <w:rsid w:val="004338D2"/>
    <w:rsid w:val="00433ED0"/>
    <w:rsid w:val="004349B6"/>
    <w:rsid w:val="004368EC"/>
    <w:rsid w:val="00436C4F"/>
    <w:rsid w:val="0044045C"/>
    <w:rsid w:val="00445A7E"/>
    <w:rsid w:val="00446100"/>
    <w:rsid w:val="004462F7"/>
    <w:rsid w:val="004508B6"/>
    <w:rsid w:val="00451AA5"/>
    <w:rsid w:val="00452998"/>
    <w:rsid w:val="00455ECC"/>
    <w:rsid w:val="00456010"/>
    <w:rsid w:val="00461B41"/>
    <w:rsid w:val="00461ECD"/>
    <w:rsid w:val="00464248"/>
    <w:rsid w:val="00465500"/>
    <w:rsid w:val="0046702F"/>
    <w:rsid w:val="00470F74"/>
    <w:rsid w:val="004724F4"/>
    <w:rsid w:val="0047299D"/>
    <w:rsid w:val="00476291"/>
    <w:rsid w:val="00476D0B"/>
    <w:rsid w:val="004771E5"/>
    <w:rsid w:val="00480516"/>
    <w:rsid w:val="00481368"/>
    <w:rsid w:val="00484975"/>
    <w:rsid w:val="00484F51"/>
    <w:rsid w:val="00484F9C"/>
    <w:rsid w:val="00484FA4"/>
    <w:rsid w:val="0048548D"/>
    <w:rsid w:val="0048718B"/>
    <w:rsid w:val="00487BBB"/>
    <w:rsid w:val="00491CC4"/>
    <w:rsid w:val="004921AD"/>
    <w:rsid w:val="004940AA"/>
    <w:rsid w:val="00494F66"/>
    <w:rsid w:val="004965D9"/>
    <w:rsid w:val="00496A54"/>
    <w:rsid w:val="004972E2"/>
    <w:rsid w:val="004975D9"/>
    <w:rsid w:val="004A063A"/>
    <w:rsid w:val="004A21ED"/>
    <w:rsid w:val="004A2DE7"/>
    <w:rsid w:val="004A3450"/>
    <w:rsid w:val="004A5648"/>
    <w:rsid w:val="004A6C3E"/>
    <w:rsid w:val="004B1F72"/>
    <w:rsid w:val="004B3BFE"/>
    <w:rsid w:val="004B78C4"/>
    <w:rsid w:val="004C1225"/>
    <w:rsid w:val="004C3891"/>
    <w:rsid w:val="004C4285"/>
    <w:rsid w:val="004C5377"/>
    <w:rsid w:val="004C5569"/>
    <w:rsid w:val="004C578A"/>
    <w:rsid w:val="004C60A2"/>
    <w:rsid w:val="004C7199"/>
    <w:rsid w:val="004C7AC7"/>
    <w:rsid w:val="004C7C08"/>
    <w:rsid w:val="004D073B"/>
    <w:rsid w:val="004D0BE4"/>
    <w:rsid w:val="004D197D"/>
    <w:rsid w:val="004D2271"/>
    <w:rsid w:val="004D38D5"/>
    <w:rsid w:val="004D40E1"/>
    <w:rsid w:val="004D4792"/>
    <w:rsid w:val="004D64DF"/>
    <w:rsid w:val="004D6885"/>
    <w:rsid w:val="004D7BBD"/>
    <w:rsid w:val="004E30E2"/>
    <w:rsid w:val="004E47E9"/>
    <w:rsid w:val="004E4B9C"/>
    <w:rsid w:val="004E5C8D"/>
    <w:rsid w:val="004F1D79"/>
    <w:rsid w:val="004F2B21"/>
    <w:rsid w:val="004F36DE"/>
    <w:rsid w:val="004F48F0"/>
    <w:rsid w:val="004F5676"/>
    <w:rsid w:val="00503458"/>
    <w:rsid w:val="005053F7"/>
    <w:rsid w:val="005065D4"/>
    <w:rsid w:val="00510731"/>
    <w:rsid w:val="00516D1D"/>
    <w:rsid w:val="00516D90"/>
    <w:rsid w:val="00517264"/>
    <w:rsid w:val="00522848"/>
    <w:rsid w:val="005233D4"/>
    <w:rsid w:val="0052449D"/>
    <w:rsid w:val="00524F70"/>
    <w:rsid w:val="00525967"/>
    <w:rsid w:val="00527DBA"/>
    <w:rsid w:val="00533FE5"/>
    <w:rsid w:val="005341B2"/>
    <w:rsid w:val="00535B52"/>
    <w:rsid w:val="00540D73"/>
    <w:rsid w:val="00541F6B"/>
    <w:rsid w:val="005429B8"/>
    <w:rsid w:val="00542A9A"/>
    <w:rsid w:val="00542B76"/>
    <w:rsid w:val="00543DD4"/>
    <w:rsid w:val="00547727"/>
    <w:rsid w:val="00552475"/>
    <w:rsid w:val="00553E67"/>
    <w:rsid w:val="00554AA1"/>
    <w:rsid w:val="00556022"/>
    <w:rsid w:val="0055648A"/>
    <w:rsid w:val="00557AB9"/>
    <w:rsid w:val="00562844"/>
    <w:rsid w:val="0056436A"/>
    <w:rsid w:val="0056498C"/>
    <w:rsid w:val="00570D62"/>
    <w:rsid w:val="00571202"/>
    <w:rsid w:val="0057301B"/>
    <w:rsid w:val="00574956"/>
    <w:rsid w:val="005755B3"/>
    <w:rsid w:val="00576414"/>
    <w:rsid w:val="00580B15"/>
    <w:rsid w:val="0058250F"/>
    <w:rsid w:val="005843BA"/>
    <w:rsid w:val="0058790F"/>
    <w:rsid w:val="00587E86"/>
    <w:rsid w:val="00592FD6"/>
    <w:rsid w:val="005931FB"/>
    <w:rsid w:val="00595421"/>
    <w:rsid w:val="00597327"/>
    <w:rsid w:val="005975FB"/>
    <w:rsid w:val="005A0002"/>
    <w:rsid w:val="005A1BE2"/>
    <w:rsid w:val="005A3893"/>
    <w:rsid w:val="005A38E8"/>
    <w:rsid w:val="005A4FF1"/>
    <w:rsid w:val="005A5110"/>
    <w:rsid w:val="005A59AA"/>
    <w:rsid w:val="005B0484"/>
    <w:rsid w:val="005B0902"/>
    <w:rsid w:val="005B0D6F"/>
    <w:rsid w:val="005B28DB"/>
    <w:rsid w:val="005B379D"/>
    <w:rsid w:val="005B3BA1"/>
    <w:rsid w:val="005B5808"/>
    <w:rsid w:val="005B5C97"/>
    <w:rsid w:val="005B6176"/>
    <w:rsid w:val="005B6D9E"/>
    <w:rsid w:val="005B71F2"/>
    <w:rsid w:val="005C5E14"/>
    <w:rsid w:val="005C5EA1"/>
    <w:rsid w:val="005C788E"/>
    <w:rsid w:val="005D0D3A"/>
    <w:rsid w:val="005D18D1"/>
    <w:rsid w:val="005D4FF8"/>
    <w:rsid w:val="005D6ECA"/>
    <w:rsid w:val="005D78FA"/>
    <w:rsid w:val="005F0B44"/>
    <w:rsid w:val="005F1959"/>
    <w:rsid w:val="005F2D9C"/>
    <w:rsid w:val="005F3B82"/>
    <w:rsid w:val="005F5E40"/>
    <w:rsid w:val="00604C71"/>
    <w:rsid w:val="00606267"/>
    <w:rsid w:val="00606FAD"/>
    <w:rsid w:val="00607BBC"/>
    <w:rsid w:val="00610984"/>
    <w:rsid w:val="00610F91"/>
    <w:rsid w:val="0061113A"/>
    <w:rsid w:val="0061318F"/>
    <w:rsid w:val="0061412B"/>
    <w:rsid w:val="00614CEF"/>
    <w:rsid w:val="0062621D"/>
    <w:rsid w:val="006269FF"/>
    <w:rsid w:val="00627295"/>
    <w:rsid w:val="00632064"/>
    <w:rsid w:val="0063280E"/>
    <w:rsid w:val="006333C8"/>
    <w:rsid w:val="00635E26"/>
    <w:rsid w:val="006427EA"/>
    <w:rsid w:val="00644817"/>
    <w:rsid w:val="00647245"/>
    <w:rsid w:val="00647E67"/>
    <w:rsid w:val="0065033E"/>
    <w:rsid w:val="00650B75"/>
    <w:rsid w:val="006532BF"/>
    <w:rsid w:val="00654525"/>
    <w:rsid w:val="00654626"/>
    <w:rsid w:val="00656532"/>
    <w:rsid w:val="006572A4"/>
    <w:rsid w:val="0065731A"/>
    <w:rsid w:val="00660901"/>
    <w:rsid w:val="0066104F"/>
    <w:rsid w:val="0066124A"/>
    <w:rsid w:val="00661CF9"/>
    <w:rsid w:val="00661F7F"/>
    <w:rsid w:val="00663469"/>
    <w:rsid w:val="00664D48"/>
    <w:rsid w:val="00665BBE"/>
    <w:rsid w:val="00670531"/>
    <w:rsid w:val="00671E87"/>
    <w:rsid w:val="00673737"/>
    <w:rsid w:val="0067548B"/>
    <w:rsid w:val="006757F5"/>
    <w:rsid w:val="00677106"/>
    <w:rsid w:val="006779AD"/>
    <w:rsid w:val="006804F8"/>
    <w:rsid w:val="0068323B"/>
    <w:rsid w:val="00684436"/>
    <w:rsid w:val="0068468F"/>
    <w:rsid w:val="0068671D"/>
    <w:rsid w:val="00687C0C"/>
    <w:rsid w:val="00690679"/>
    <w:rsid w:val="0069199D"/>
    <w:rsid w:val="0069371D"/>
    <w:rsid w:val="006942AB"/>
    <w:rsid w:val="0069500B"/>
    <w:rsid w:val="006968E6"/>
    <w:rsid w:val="006971C9"/>
    <w:rsid w:val="00697883"/>
    <w:rsid w:val="006A0E0E"/>
    <w:rsid w:val="006A51CB"/>
    <w:rsid w:val="006A794D"/>
    <w:rsid w:val="006B0D6B"/>
    <w:rsid w:val="006B2459"/>
    <w:rsid w:val="006B54DB"/>
    <w:rsid w:val="006C3FFE"/>
    <w:rsid w:val="006C5925"/>
    <w:rsid w:val="006C6CBC"/>
    <w:rsid w:val="006D1923"/>
    <w:rsid w:val="006D6B22"/>
    <w:rsid w:val="006D7019"/>
    <w:rsid w:val="006D719F"/>
    <w:rsid w:val="006E16BD"/>
    <w:rsid w:val="006E1D59"/>
    <w:rsid w:val="006E3AE2"/>
    <w:rsid w:val="006E3EB7"/>
    <w:rsid w:val="006E482C"/>
    <w:rsid w:val="006E4AE4"/>
    <w:rsid w:val="006E5864"/>
    <w:rsid w:val="006E6780"/>
    <w:rsid w:val="006F010B"/>
    <w:rsid w:val="006F032F"/>
    <w:rsid w:val="006F3DFA"/>
    <w:rsid w:val="006F42CA"/>
    <w:rsid w:val="006F6F2A"/>
    <w:rsid w:val="006F70B4"/>
    <w:rsid w:val="00701FA2"/>
    <w:rsid w:val="00702B89"/>
    <w:rsid w:val="00703507"/>
    <w:rsid w:val="00705F7B"/>
    <w:rsid w:val="007063A2"/>
    <w:rsid w:val="00713E80"/>
    <w:rsid w:val="00714402"/>
    <w:rsid w:val="00716AEC"/>
    <w:rsid w:val="007172D4"/>
    <w:rsid w:val="00720B00"/>
    <w:rsid w:val="0072134D"/>
    <w:rsid w:val="0072171C"/>
    <w:rsid w:val="00722E66"/>
    <w:rsid w:val="0072513F"/>
    <w:rsid w:val="007252FA"/>
    <w:rsid w:val="00726B34"/>
    <w:rsid w:val="00727E56"/>
    <w:rsid w:val="00730290"/>
    <w:rsid w:val="00732532"/>
    <w:rsid w:val="007328D3"/>
    <w:rsid w:val="007337C3"/>
    <w:rsid w:val="007357E0"/>
    <w:rsid w:val="00745E0E"/>
    <w:rsid w:val="00746A3A"/>
    <w:rsid w:val="00750B2A"/>
    <w:rsid w:val="00755BD6"/>
    <w:rsid w:val="007601F8"/>
    <w:rsid w:val="007619ED"/>
    <w:rsid w:val="0076203E"/>
    <w:rsid w:val="007642A0"/>
    <w:rsid w:val="00766828"/>
    <w:rsid w:val="00767A08"/>
    <w:rsid w:val="00774852"/>
    <w:rsid w:val="00775082"/>
    <w:rsid w:val="00775161"/>
    <w:rsid w:val="0077605E"/>
    <w:rsid w:val="00777F63"/>
    <w:rsid w:val="00782490"/>
    <w:rsid w:val="007832CB"/>
    <w:rsid w:val="00784C0D"/>
    <w:rsid w:val="0078742A"/>
    <w:rsid w:val="007878BA"/>
    <w:rsid w:val="00790028"/>
    <w:rsid w:val="00790DAA"/>
    <w:rsid w:val="00793560"/>
    <w:rsid w:val="00797419"/>
    <w:rsid w:val="00797736"/>
    <w:rsid w:val="007A268E"/>
    <w:rsid w:val="007A4E3B"/>
    <w:rsid w:val="007A5E26"/>
    <w:rsid w:val="007A6FED"/>
    <w:rsid w:val="007A7908"/>
    <w:rsid w:val="007A7F40"/>
    <w:rsid w:val="007B7DEC"/>
    <w:rsid w:val="007B7F92"/>
    <w:rsid w:val="007C15B8"/>
    <w:rsid w:val="007C1CCF"/>
    <w:rsid w:val="007C1CF9"/>
    <w:rsid w:val="007C31FE"/>
    <w:rsid w:val="007C4DAC"/>
    <w:rsid w:val="007C58B4"/>
    <w:rsid w:val="007C737D"/>
    <w:rsid w:val="007D2EB9"/>
    <w:rsid w:val="007D332D"/>
    <w:rsid w:val="007D3FF5"/>
    <w:rsid w:val="007D65B4"/>
    <w:rsid w:val="007E337B"/>
    <w:rsid w:val="007E3879"/>
    <w:rsid w:val="007E3F95"/>
    <w:rsid w:val="007E700E"/>
    <w:rsid w:val="007E7508"/>
    <w:rsid w:val="007F1692"/>
    <w:rsid w:val="007F1B42"/>
    <w:rsid w:val="007F2789"/>
    <w:rsid w:val="007F4F57"/>
    <w:rsid w:val="007F594B"/>
    <w:rsid w:val="007F7B0E"/>
    <w:rsid w:val="008008CB"/>
    <w:rsid w:val="00805F37"/>
    <w:rsid w:val="008066EA"/>
    <w:rsid w:val="008075A7"/>
    <w:rsid w:val="00814017"/>
    <w:rsid w:val="00814071"/>
    <w:rsid w:val="00821C49"/>
    <w:rsid w:val="00823AE7"/>
    <w:rsid w:val="0082467D"/>
    <w:rsid w:val="00824893"/>
    <w:rsid w:val="008318C9"/>
    <w:rsid w:val="00834178"/>
    <w:rsid w:val="008404B1"/>
    <w:rsid w:val="00843735"/>
    <w:rsid w:val="008456BA"/>
    <w:rsid w:val="008502F2"/>
    <w:rsid w:val="00850870"/>
    <w:rsid w:val="00850975"/>
    <w:rsid w:val="00850C5B"/>
    <w:rsid w:val="00855187"/>
    <w:rsid w:val="00857722"/>
    <w:rsid w:val="00857B44"/>
    <w:rsid w:val="0086195F"/>
    <w:rsid w:val="00864AD7"/>
    <w:rsid w:val="00866323"/>
    <w:rsid w:val="00866C2D"/>
    <w:rsid w:val="00871A9C"/>
    <w:rsid w:val="00872614"/>
    <w:rsid w:val="008734AE"/>
    <w:rsid w:val="00874F86"/>
    <w:rsid w:val="00875F4A"/>
    <w:rsid w:val="00877AC2"/>
    <w:rsid w:val="0088017B"/>
    <w:rsid w:val="00880717"/>
    <w:rsid w:val="0088160D"/>
    <w:rsid w:val="00881E89"/>
    <w:rsid w:val="008838A7"/>
    <w:rsid w:val="008855CA"/>
    <w:rsid w:val="00893F83"/>
    <w:rsid w:val="0089445E"/>
    <w:rsid w:val="008963E0"/>
    <w:rsid w:val="008A00E4"/>
    <w:rsid w:val="008A0442"/>
    <w:rsid w:val="008A366E"/>
    <w:rsid w:val="008A3B70"/>
    <w:rsid w:val="008A50C9"/>
    <w:rsid w:val="008B0324"/>
    <w:rsid w:val="008B1F4C"/>
    <w:rsid w:val="008B4E5C"/>
    <w:rsid w:val="008C1E76"/>
    <w:rsid w:val="008C43AB"/>
    <w:rsid w:val="008C4792"/>
    <w:rsid w:val="008C6665"/>
    <w:rsid w:val="008C6D01"/>
    <w:rsid w:val="008D0CE5"/>
    <w:rsid w:val="008D2A2A"/>
    <w:rsid w:val="008D5425"/>
    <w:rsid w:val="008D60F9"/>
    <w:rsid w:val="008E27DB"/>
    <w:rsid w:val="008E457C"/>
    <w:rsid w:val="008E770B"/>
    <w:rsid w:val="008F182C"/>
    <w:rsid w:val="008F202A"/>
    <w:rsid w:val="008F2632"/>
    <w:rsid w:val="008F2678"/>
    <w:rsid w:val="008F419E"/>
    <w:rsid w:val="008F7D65"/>
    <w:rsid w:val="00900FE6"/>
    <w:rsid w:val="009027CD"/>
    <w:rsid w:val="009030B9"/>
    <w:rsid w:val="0090322D"/>
    <w:rsid w:val="009049D5"/>
    <w:rsid w:val="0090510D"/>
    <w:rsid w:val="00911BF6"/>
    <w:rsid w:val="00912B07"/>
    <w:rsid w:val="00913538"/>
    <w:rsid w:val="00916510"/>
    <w:rsid w:val="00916B2A"/>
    <w:rsid w:val="00922B9F"/>
    <w:rsid w:val="009234FD"/>
    <w:rsid w:val="009242D4"/>
    <w:rsid w:val="009307A2"/>
    <w:rsid w:val="00931046"/>
    <w:rsid w:val="009326D5"/>
    <w:rsid w:val="00935DC0"/>
    <w:rsid w:val="00936DB3"/>
    <w:rsid w:val="009377AC"/>
    <w:rsid w:val="00944243"/>
    <w:rsid w:val="0095020E"/>
    <w:rsid w:val="00951D86"/>
    <w:rsid w:val="00951F82"/>
    <w:rsid w:val="009543D1"/>
    <w:rsid w:val="00954EB0"/>
    <w:rsid w:val="00955E3D"/>
    <w:rsid w:val="00955FB0"/>
    <w:rsid w:val="00956E9E"/>
    <w:rsid w:val="00957372"/>
    <w:rsid w:val="009619E2"/>
    <w:rsid w:val="00963596"/>
    <w:rsid w:val="00966DB3"/>
    <w:rsid w:val="00970188"/>
    <w:rsid w:val="00972C1C"/>
    <w:rsid w:val="009735C0"/>
    <w:rsid w:val="009737C6"/>
    <w:rsid w:val="009765D0"/>
    <w:rsid w:val="00984F47"/>
    <w:rsid w:val="00985648"/>
    <w:rsid w:val="00986321"/>
    <w:rsid w:val="00986EB9"/>
    <w:rsid w:val="009906BA"/>
    <w:rsid w:val="00990B88"/>
    <w:rsid w:val="00991CF8"/>
    <w:rsid w:val="00992010"/>
    <w:rsid w:val="00994C2B"/>
    <w:rsid w:val="0099757A"/>
    <w:rsid w:val="00997A95"/>
    <w:rsid w:val="009A215A"/>
    <w:rsid w:val="009A2F12"/>
    <w:rsid w:val="009A4628"/>
    <w:rsid w:val="009A7927"/>
    <w:rsid w:val="009A7F56"/>
    <w:rsid w:val="009B12B1"/>
    <w:rsid w:val="009B1D68"/>
    <w:rsid w:val="009B2A98"/>
    <w:rsid w:val="009B3561"/>
    <w:rsid w:val="009B3D8C"/>
    <w:rsid w:val="009C0624"/>
    <w:rsid w:val="009C23BF"/>
    <w:rsid w:val="009D176F"/>
    <w:rsid w:val="009D1B67"/>
    <w:rsid w:val="009D28D6"/>
    <w:rsid w:val="009D49A6"/>
    <w:rsid w:val="009D5ABB"/>
    <w:rsid w:val="009D6C9B"/>
    <w:rsid w:val="009D7A9D"/>
    <w:rsid w:val="009E02BE"/>
    <w:rsid w:val="009E0326"/>
    <w:rsid w:val="009E3DFC"/>
    <w:rsid w:val="009E4D89"/>
    <w:rsid w:val="009F1E69"/>
    <w:rsid w:val="009F2CDE"/>
    <w:rsid w:val="009F3B01"/>
    <w:rsid w:val="009F70A2"/>
    <w:rsid w:val="00A005FB"/>
    <w:rsid w:val="00A02798"/>
    <w:rsid w:val="00A04E3A"/>
    <w:rsid w:val="00A05E43"/>
    <w:rsid w:val="00A073FB"/>
    <w:rsid w:val="00A115DA"/>
    <w:rsid w:val="00A12367"/>
    <w:rsid w:val="00A1330D"/>
    <w:rsid w:val="00A133A0"/>
    <w:rsid w:val="00A14368"/>
    <w:rsid w:val="00A17B95"/>
    <w:rsid w:val="00A27341"/>
    <w:rsid w:val="00A2735B"/>
    <w:rsid w:val="00A27A86"/>
    <w:rsid w:val="00A27F20"/>
    <w:rsid w:val="00A33314"/>
    <w:rsid w:val="00A33E86"/>
    <w:rsid w:val="00A33FBB"/>
    <w:rsid w:val="00A36660"/>
    <w:rsid w:val="00A40591"/>
    <w:rsid w:val="00A44605"/>
    <w:rsid w:val="00A53A36"/>
    <w:rsid w:val="00A54112"/>
    <w:rsid w:val="00A55130"/>
    <w:rsid w:val="00A567CF"/>
    <w:rsid w:val="00A567F1"/>
    <w:rsid w:val="00A57045"/>
    <w:rsid w:val="00A57313"/>
    <w:rsid w:val="00A624F2"/>
    <w:rsid w:val="00A63A7D"/>
    <w:rsid w:val="00A65961"/>
    <w:rsid w:val="00A66A3A"/>
    <w:rsid w:val="00A67232"/>
    <w:rsid w:val="00A7170F"/>
    <w:rsid w:val="00A759B9"/>
    <w:rsid w:val="00A76B73"/>
    <w:rsid w:val="00A816F2"/>
    <w:rsid w:val="00A82041"/>
    <w:rsid w:val="00A8239C"/>
    <w:rsid w:val="00A8409A"/>
    <w:rsid w:val="00A86CC3"/>
    <w:rsid w:val="00A86D58"/>
    <w:rsid w:val="00A87A39"/>
    <w:rsid w:val="00A91D47"/>
    <w:rsid w:val="00A945B3"/>
    <w:rsid w:val="00AA0703"/>
    <w:rsid w:val="00AA1CFA"/>
    <w:rsid w:val="00AA36A4"/>
    <w:rsid w:val="00AA4155"/>
    <w:rsid w:val="00AA703B"/>
    <w:rsid w:val="00AB02A8"/>
    <w:rsid w:val="00AB0B72"/>
    <w:rsid w:val="00AB56BE"/>
    <w:rsid w:val="00AB60B5"/>
    <w:rsid w:val="00AC10B7"/>
    <w:rsid w:val="00AC2100"/>
    <w:rsid w:val="00AC3E16"/>
    <w:rsid w:val="00AD1C03"/>
    <w:rsid w:val="00AD20B3"/>
    <w:rsid w:val="00AD5BAD"/>
    <w:rsid w:val="00AD7B78"/>
    <w:rsid w:val="00AF0659"/>
    <w:rsid w:val="00AF094C"/>
    <w:rsid w:val="00AF26D3"/>
    <w:rsid w:val="00AF27D4"/>
    <w:rsid w:val="00AF2BBF"/>
    <w:rsid w:val="00B00D37"/>
    <w:rsid w:val="00B015CC"/>
    <w:rsid w:val="00B02AD0"/>
    <w:rsid w:val="00B033FB"/>
    <w:rsid w:val="00B04200"/>
    <w:rsid w:val="00B06917"/>
    <w:rsid w:val="00B06945"/>
    <w:rsid w:val="00B0696D"/>
    <w:rsid w:val="00B07E4B"/>
    <w:rsid w:val="00B12823"/>
    <w:rsid w:val="00B14745"/>
    <w:rsid w:val="00B14A5E"/>
    <w:rsid w:val="00B224FC"/>
    <w:rsid w:val="00B2498A"/>
    <w:rsid w:val="00B278EC"/>
    <w:rsid w:val="00B3091C"/>
    <w:rsid w:val="00B332EB"/>
    <w:rsid w:val="00B34FC8"/>
    <w:rsid w:val="00B4659A"/>
    <w:rsid w:val="00B473E2"/>
    <w:rsid w:val="00B53A93"/>
    <w:rsid w:val="00B57409"/>
    <w:rsid w:val="00B643AB"/>
    <w:rsid w:val="00B66E6F"/>
    <w:rsid w:val="00B727C5"/>
    <w:rsid w:val="00B72B16"/>
    <w:rsid w:val="00B73AF4"/>
    <w:rsid w:val="00B7613D"/>
    <w:rsid w:val="00B77908"/>
    <w:rsid w:val="00B81755"/>
    <w:rsid w:val="00B81B31"/>
    <w:rsid w:val="00B82A0F"/>
    <w:rsid w:val="00B8401D"/>
    <w:rsid w:val="00B85FBC"/>
    <w:rsid w:val="00B87835"/>
    <w:rsid w:val="00B906E7"/>
    <w:rsid w:val="00B90D34"/>
    <w:rsid w:val="00B91985"/>
    <w:rsid w:val="00B929B7"/>
    <w:rsid w:val="00B931E9"/>
    <w:rsid w:val="00B960A8"/>
    <w:rsid w:val="00B979F4"/>
    <w:rsid w:val="00BB0F28"/>
    <w:rsid w:val="00BB2924"/>
    <w:rsid w:val="00BB2EB0"/>
    <w:rsid w:val="00BB389F"/>
    <w:rsid w:val="00BB3EFC"/>
    <w:rsid w:val="00BB5BFC"/>
    <w:rsid w:val="00BB76AE"/>
    <w:rsid w:val="00BB76E0"/>
    <w:rsid w:val="00BC1065"/>
    <w:rsid w:val="00BC3A6B"/>
    <w:rsid w:val="00BC4946"/>
    <w:rsid w:val="00BC67F5"/>
    <w:rsid w:val="00BD035E"/>
    <w:rsid w:val="00BD3C83"/>
    <w:rsid w:val="00BD5CC3"/>
    <w:rsid w:val="00BD7475"/>
    <w:rsid w:val="00BD7511"/>
    <w:rsid w:val="00BE3B7A"/>
    <w:rsid w:val="00BE5044"/>
    <w:rsid w:val="00BE55DF"/>
    <w:rsid w:val="00BE57F0"/>
    <w:rsid w:val="00C01E4B"/>
    <w:rsid w:val="00C01F45"/>
    <w:rsid w:val="00C0282C"/>
    <w:rsid w:val="00C03C66"/>
    <w:rsid w:val="00C03F70"/>
    <w:rsid w:val="00C11061"/>
    <w:rsid w:val="00C11A61"/>
    <w:rsid w:val="00C12444"/>
    <w:rsid w:val="00C144A3"/>
    <w:rsid w:val="00C14E52"/>
    <w:rsid w:val="00C2127D"/>
    <w:rsid w:val="00C24E1E"/>
    <w:rsid w:val="00C31A87"/>
    <w:rsid w:val="00C31CB0"/>
    <w:rsid w:val="00C33751"/>
    <w:rsid w:val="00C339FC"/>
    <w:rsid w:val="00C349D6"/>
    <w:rsid w:val="00C3654A"/>
    <w:rsid w:val="00C41AE5"/>
    <w:rsid w:val="00C45412"/>
    <w:rsid w:val="00C45D6A"/>
    <w:rsid w:val="00C46382"/>
    <w:rsid w:val="00C46432"/>
    <w:rsid w:val="00C518E8"/>
    <w:rsid w:val="00C53C41"/>
    <w:rsid w:val="00C54B0F"/>
    <w:rsid w:val="00C55EF5"/>
    <w:rsid w:val="00C57C49"/>
    <w:rsid w:val="00C60D06"/>
    <w:rsid w:val="00C6173B"/>
    <w:rsid w:val="00C62919"/>
    <w:rsid w:val="00C6486F"/>
    <w:rsid w:val="00C66DEB"/>
    <w:rsid w:val="00C71233"/>
    <w:rsid w:val="00C718C8"/>
    <w:rsid w:val="00C71992"/>
    <w:rsid w:val="00C73B5F"/>
    <w:rsid w:val="00C74E7C"/>
    <w:rsid w:val="00C77119"/>
    <w:rsid w:val="00C80358"/>
    <w:rsid w:val="00C8068B"/>
    <w:rsid w:val="00C81B27"/>
    <w:rsid w:val="00C855D3"/>
    <w:rsid w:val="00C86F93"/>
    <w:rsid w:val="00C87CC5"/>
    <w:rsid w:val="00C95B78"/>
    <w:rsid w:val="00C96C94"/>
    <w:rsid w:val="00CA00A9"/>
    <w:rsid w:val="00CA11F0"/>
    <w:rsid w:val="00CA1D09"/>
    <w:rsid w:val="00CA3621"/>
    <w:rsid w:val="00CA563F"/>
    <w:rsid w:val="00CA5A32"/>
    <w:rsid w:val="00CA5C92"/>
    <w:rsid w:val="00CA5D64"/>
    <w:rsid w:val="00CA7678"/>
    <w:rsid w:val="00CA7A59"/>
    <w:rsid w:val="00CA7B6A"/>
    <w:rsid w:val="00CB1EB1"/>
    <w:rsid w:val="00CB29D2"/>
    <w:rsid w:val="00CB317B"/>
    <w:rsid w:val="00CB3E99"/>
    <w:rsid w:val="00CB42D6"/>
    <w:rsid w:val="00CB45F2"/>
    <w:rsid w:val="00CB4A0B"/>
    <w:rsid w:val="00CB4C63"/>
    <w:rsid w:val="00CB5672"/>
    <w:rsid w:val="00CB5DEF"/>
    <w:rsid w:val="00CC0FB4"/>
    <w:rsid w:val="00CC1016"/>
    <w:rsid w:val="00CC1581"/>
    <w:rsid w:val="00CC5BE9"/>
    <w:rsid w:val="00CC6A39"/>
    <w:rsid w:val="00CD1B5E"/>
    <w:rsid w:val="00CD26BE"/>
    <w:rsid w:val="00CD49EE"/>
    <w:rsid w:val="00CD4AC9"/>
    <w:rsid w:val="00CD7290"/>
    <w:rsid w:val="00CE024B"/>
    <w:rsid w:val="00CE1FFA"/>
    <w:rsid w:val="00CE2164"/>
    <w:rsid w:val="00CE2B57"/>
    <w:rsid w:val="00CE3419"/>
    <w:rsid w:val="00CE3558"/>
    <w:rsid w:val="00CE6005"/>
    <w:rsid w:val="00CE6296"/>
    <w:rsid w:val="00CE707C"/>
    <w:rsid w:val="00CE78EC"/>
    <w:rsid w:val="00CF2E59"/>
    <w:rsid w:val="00CF516F"/>
    <w:rsid w:val="00CF5FF2"/>
    <w:rsid w:val="00CF6BE8"/>
    <w:rsid w:val="00D0374A"/>
    <w:rsid w:val="00D039A4"/>
    <w:rsid w:val="00D03C56"/>
    <w:rsid w:val="00D05152"/>
    <w:rsid w:val="00D11D84"/>
    <w:rsid w:val="00D13459"/>
    <w:rsid w:val="00D13B7E"/>
    <w:rsid w:val="00D14956"/>
    <w:rsid w:val="00D163A1"/>
    <w:rsid w:val="00D2014D"/>
    <w:rsid w:val="00D21B47"/>
    <w:rsid w:val="00D21FDF"/>
    <w:rsid w:val="00D23966"/>
    <w:rsid w:val="00D24160"/>
    <w:rsid w:val="00D25DA6"/>
    <w:rsid w:val="00D27931"/>
    <w:rsid w:val="00D33992"/>
    <w:rsid w:val="00D34F71"/>
    <w:rsid w:val="00D3513A"/>
    <w:rsid w:val="00D355AE"/>
    <w:rsid w:val="00D35A1A"/>
    <w:rsid w:val="00D37446"/>
    <w:rsid w:val="00D415C7"/>
    <w:rsid w:val="00D41FCC"/>
    <w:rsid w:val="00D42231"/>
    <w:rsid w:val="00D4495E"/>
    <w:rsid w:val="00D47CE3"/>
    <w:rsid w:val="00D52382"/>
    <w:rsid w:val="00D52674"/>
    <w:rsid w:val="00D53847"/>
    <w:rsid w:val="00D54CDA"/>
    <w:rsid w:val="00D55322"/>
    <w:rsid w:val="00D60C7D"/>
    <w:rsid w:val="00D61788"/>
    <w:rsid w:val="00D627A1"/>
    <w:rsid w:val="00D6574C"/>
    <w:rsid w:val="00D67D09"/>
    <w:rsid w:val="00D710BE"/>
    <w:rsid w:val="00D719FA"/>
    <w:rsid w:val="00D76EAD"/>
    <w:rsid w:val="00D77621"/>
    <w:rsid w:val="00D81AFC"/>
    <w:rsid w:val="00D82DF9"/>
    <w:rsid w:val="00D8547D"/>
    <w:rsid w:val="00D862D0"/>
    <w:rsid w:val="00D87DEE"/>
    <w:rsid w:val="00D92FF4"/>
    <w:rsid w:val="00D94580"/>
    <w:rsid w:val="00D9468D"/>
    <w:rsid w:val="00DA15D8"/>
    <w:rsid w:val="00DA26FA"/>
    <w:rsid w:val="00DA3288"/>
    <w:rsid w:val="00DA406A"/>
    <w:rsid w:val="00DA4E3A"/>
    <w:rsid w:val="00DA5463"/>
    <w:rsid w:val="00DA798A"/>
    <w:rsid w:val="00DB22AA"/>
    <w:rsid w:val="00DB3C12"/>
    <w:rsid w:val="00DB4662"/>
    <w:rsid w:val="00DB4778"/>
    <w:rsid w:val="00DB68EF"/>
    <w:rsid w:val="00DB6C5B"/>
    <w:rsid w:val="00DB6D8F"/>
    <w:rsid w:val="00DB6E9C"/>
    <w:rsid w:val="00DB74EE"/>
    <w:rsid w:val="00DC191D"/>
    <w:rsid w:val="00DC595C"/>
    <w:rsid w:val="00DC6BC3"/>
    <w:rsid w:val="00DC70CF"/>
    <w:rsid w:val="00DC7C92"/>
    <w:rsid w:val="00DD119B"/>
    <w:rsid w:val="00DD1F6E"/>
    <w:rsid w:val="00DD5200"/>
    <w:rsid w:val="00DD6960"/>
    <w:rsid w:val="00DD7CFB"/>
    <w:rsid w:val="00DE0889"/>
    <w:rsid w:val="00DE1B14"/>
    <w:rsid w:val="00DE2A9D"/>
    <w:rsid w:val="00DE2C9D"/>
    <w:rsid w:val="00DE59AF"/>
    <w:rsid w:val="00DF4859"/>
    <w:rsid w:val="00E0113A"/>
    <w:rsid w:val="00E014CF"/>
    <w:rsid w:val="00E049E3"/>
    <w:rsid w:val="00E10AB9"/>
    <w:rsid w:val="00E11970"/>
    <w:rsid w:val="00E13808"/>
    <w:rsid w:val="00E14DD7"/>
    <w:rsid w:val="00E2233C"/>
    <w:rsid w:val="00E2568D"/>
    <w:rsid w:val="00E25E6A"/>
    <w:rsid w:val="00E30044"/>
    <w:rsid w:val="00E31CF8"/>
    <w:rsid w:val="00E337F4"/>
    <w:rsid w:val="00E35A19"/>
    <w:rsid w:val="00E35E65"/>
    <w:rsid w:val="00E36B78"/>
    <w:rsid w:val="00E37AC3"/>
    <w:rsid w:val="00E40BB7"/>
    <w:rsid w:val="00E43A08"/>
    <w:rsid w:val="00E45226"/>
    <w:rsid w:val="00E45B4D"/>
    <w:rsid w:val="00E46557"/>
    <w:rsid w:val="00E46A4A"/>
    <w:rsid w:val="00E52281"/>
    <w:rsid w:val="00E52576"/>
    <w:rsid w:val="00E530D4"/>
    <w:rsid w:val="00E535AD"/>
    <w:rsid w:val="00E555D5"/>
    <w:rsid w:val="00E56D55"/>
    <w:rsid w:val="00E57189"/>
    <w:rsid w:val="00E6076F"/>
    <w:rsid w:val="00E622D0"/>
    <w:rsid w:val="00E66439"/>
    <w:rsid w:val="00E6735E"/>
    <w:rsid w:val="00E71417"/>
    <w:rsid w:val="00E80DF6"/>
    <w:rsid w:val="00E84494"/>
    <w:rsid w:val="00E878DD"/>
    <w:rsid w:val="00E91788"/>
    <w:rsid w:val="00E91A87"/>
    <w:rsid w:val="00E9276D"/>
    <w:rsid w:val="00E94393"/>
    <w:rsid w:val="00E94442"/>
    <w:rsid w:val="00E946F4"/>
    <w:rsid w:val="00EA09C4"/>
    <w:rsid w:val="00EA0BDA"/>
    <w:rsid w:val="00EA1B1E"/>
    <w:rsid w:val="00EA2551"/>
    <w:rsid w:val="00EA262F"/>
    <w:rsid w:val="00EA48A4"/>
    <w:rsid w:val="00EA728D"/>
    <w:rsid w:val="00EB0981"/>
    <w:rsid w:val="00EB09CF"/>
    <w:rsid w:val="00EB1954"/>
    <w:rsid w:val="00EB7793"/>
    <w:rsid w:val="00EC0BD1"/>
    <w:rsid w:val="00EC4287"/>
    <w:rsid w:val="00EC54BB"/>
    <w:rsid w:val="00EC68EE"/>
    <w:rsid w:val="00EC7304"/>
    <w:rsid w:val="00ED2976"/>
    <w:rsid w:val="00ED2BF8"/>
    <w:rsid w:val="00ED32B7"/>
    <w:rsid w:val="00ED3E79"/>
    <w:rsid w:val="00EE1811"/>
    <w:rsid w:val="00EE2C55"/>
    <w:rsid w:val="00EE2DE8"/>
    <w:rsid w:val="00EE7A44"/>
    <w:rsid w:val="00EF0E4B"/>
    <w:rsid w:val="00EF2E29"/>
    <w:rsid w:val="00EF2F68"/>
    <w:rsid w:val="00EF44CF"/>
    <w:rsid w:val="00EF523C"/>
    <w:rsid w:val="00EF659A"/>
    <w:rsid w:val="00EF699D"/>
    <w:rsid w:val="00EF7929"/>
    <w:rsid w:val="00F0082C"/>
    <w:rsid w:val="00F01F1B"/>
    <w:rsid w:val="00F02680"/>
    <w:rsid w:val="00F05B95"/>
    <w:rsid w:val="00F12077"/>
    <w:rsid w:val="00F212FF"/>
    <w:rsid w:val="00F222E4"/>
    <w:rsid w:val="00F25DBF"/>
    <w:rsid w:val="00F261E5"/>
    <w:rsid w:val="00F26BA5"/>
    <w:rsid w:val="00F377DC"/>
    <w:rsid w:val="00F40755"/>
    <w:rsid w:val="00F426EA"/>
    <w:rsid w:val="00F42D84"/>
    <w:rsid w:val="00F431B7"/>
    <w:rsid w:val="00F440E2"/>
    <w:rsid w:val="00F444A6"/>
    <w:rsid w:val="00F46879"/>
    <w:rsid w:val="00F476DD"/>
    <w:rsid w:val="00F508F7"/>
    <w:rsid w:val="00F50E96"/>
    <w:rsid w:val="00F55C38"/>
    <w:rsid w:val="00F6192B"/>
    <w:rsid w:val="00F62A7F"/>
    <w:rsid w:val="00F6370D"/>
    <w:rsid w:val="00F63CBD"/>
    <w:rsid w:val="00F65B37"/>
    <w:rsid w:val="00F7175E"/>
    <w:rsid w:val="00F71B29"/>
    <w:rsid w:val="00F73F1F"/>
    <w:rsid w:val="00F759BE"/>
    <w:rsid w:val="00F761C2"/>
    <w:rsid w:val="00F77A2D"/>
    <w:rsid w:val="00F77C44"/>
    <w:rsid w:val="00F77EF5"/>
    <w:rsid w:val="00F80228"/>
    <w:rsid w:val="00F806D0"/>
    <w:rsid w:val="00F8165E"/>
    <w:rsid w:val="00F82B5B"/>
    <w:rsid w:val="00F84BBE"/>
    <w:rsid w:val="00F8530D"/>
    <w:rsid w:val="00F8665E"/>
    <w:rsid w:val="00F92DEE"/>
    <w:rsid w:val="00F93D1B"/>
    <w:rsid w:val="00F9592E"/>
    <w:rsid w:val="00FA453E"/>
    <w:rsid w:val="00FB2946"/>
    <w:rsid w:val="00FB2F82"/>
    <w:rsid w:val="00FB68B6"/>
    <w:rsid w:val="00FB6F5A"/>
    <w:rsid w:val="00FB7E24"/>
    <w:rsid w:val="00FC5638"/>
    <w:rsid w:val="00FC5C20"/>
    <w:rsid w:val="00FC6013"/>
    <w:rsid w:val="00FC6122"/>
    <w:rsid w:val="00FC7998"/>
    <w:rsid w:val="00FD0A6A"/>
    <w:rsid w:val="00FD2C64"/>
    <w:rsid w:val="00FD3125"/>
    <w:rsid w:val="00FD70E4"/>
    <w:rsid w:val="00FE0589"/>
    <w:rsid w:val="00FE2368"/>
    <w:rsid w:val="00FE2BA6"/>
    <w:rsid w:val="00FE50D8"/>
    <w:rsid w:val="00FE5B1A"/>
    <w:rsid w:val="00FF1769"/>
    <w:rsid w:val="00FF1C3C"/>
    <w:rsid w:val="00FF3CA6"/>
    <w:rsid w:val="00FF3FDF"/>
    <w:rsid w:val="00FF4B40"/>
    <w:rsid w:val="00FF506B"/>
    <w:rsid w:val="00FF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6A4A91D"/>
  <w15:docId w15:val="{31304B37-9C3E-418D-B68D-ADC620B0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semiHidden/>
    <w:unhideWhenUsed/>
    <w:rsid w:val="00075E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75E6A"/>
  </w:style>
  <w:style w:type="character" w:styleId="Odwoanieprzypisukocowego">
    <w:name w:val="endnote reference"/>
    <w:basedOn w:val="Domylnaczcionkaakapitu"/>
    <w:semiHidden/>
    <w:unhideWhenUsed/>
    <w:rsid w:val="00075E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BD7BB4-AE51-476F-8CB8-6139679E0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21</TotalTime>
  <Pages>3</Pages>
  <Words>541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9</cp:revision>
  <cp:lastPrinted>2025-04-11T07:09:00Z</cp:lastPrinted>
  <dcterms:created xsi:type="dcterms:W3CDTF">2025-04-10T14:51:00Z</dcterms:created>
  <dcterms:modified xsi:type="dcterms:W3CDTF">2026-01-15T12:20:00Z</dcterms:modified>
</cp:coreProperties>
</file>