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42BF7E6" w:rsidR="00C01E4B" w:rsidRPr="00FF0808" w:rsidRDefault="00FF0808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FF0808">
        <w:rPr>
          <w:rFonts w:ascii="Verdana" w:hAnsi="Verdana" w:cs="Verdana"/>
          <w:bCs/>
          <w:sz w:val="20"/>
          <w:szCs w:val="20"/>
        </w:rPr>
        <w:t>Pani</w:t>
      </w:r>
    </w:p>
    <w:p w14:paraId="05D2170A" w14:textId="7D96D175" w:rsidR="00FF0808" w:rsidRPr="00FF0808" w:rsidRDefault="00FF0808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Anna Szachnowska</w:t>
      </w:r>
    </w:p>
    <w:p w14:paraId="7FC7F232" w14:textId="74F278CE" w:rsidR="00FF0808" w:rsidRPr="00FF0808" w:rsidRDefault="00FF0808" w:rsidP="00026EC3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bCs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LAVER ANNA SZACHNOWSKA</w:t>
      </w:r>
    </w:p>
    <w:p w14:paraId="054E0E56" w14:textId="1454442B" w:rsidR="005A5110" w:rsidRPr="00FF0808" w:rsidRDefault="009A4628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u</w:t>
      </w:r>
      <w:r w:rsidR="00237557" w:rsidRPr="00FF0808">
        <w:rPr>
          <w:rFonts w:ascii="Verdana" w:hAnsi="Verdana" w:cs="Verdana"/>
          <w:bCs/>
          <w:sz w:val="20"/>
          <w:szCs w:val="20"/>
        </w:rPr>
        <w:t>l.</w:t>
      </w:r>
      <w:r w:rsidRPr="00FF0808">
        <w:rPr>
          <w:rFonts w:ascii="Verdana" w:hAnsi="Verdana" w:cs="Verdana"/>
          <w:bCs/>
          <w:sz w:val="20"/>
          <w:szCs w:val="20"/>
        </w:rPr>
        <w:t xml:space="preserve"> </w:t>
      </w:r>
      <w:r w:rsidR="00FF0808" w:rsidRPr="00FF0808">
        <w:rPr>
          <w:rFonts w:ascii="Verdana" w:hAnsi="Verdana" w:cs="Verdana"/>
          <w:bCs/>
          <w:sz w:val="20"/>
          <w:szCs w:val="20"/>
        </w:rPr>
        <w:t>Leszczynowa nr 16</w:t>
      </w:r>
    </w:p>
    <w:p w14:paraId="1E88B7F6" w14:textId="10D346EA" w:rsidR="005A5110" w:rsidRPr="00FF0808" w:rsidRDefault="00FF0808" w:rsidP="00026EC3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55-080 Smolec</w:t>
      </w:r>
    </w:p>
    <w:p w14:paraId="7E060D1D" w14:textId="00691420" w:rsidR="000A1313" w:rsidRPr="00D84BD8" w:rsidRDefault="000A1313" w:rsidP="00026EC3">
      <w:pPr>
        <w:suppressAutoHyphens/>
        <w:spacing w:before="240" w:after="240" w:line="336" w:lineRule="auto"/>
        <w:jc w:val="right"/>
        <w:rPr>
          <w:rFonts w:ascii="Verdana" w:hAnsi="Verdana"/>
          <w:sz w:val="20"/>
          <w:szCs w:val="20"/>
        </w:rPr>
      </w:pPr>
      <w:r w:rsidRPr="00D84BD8">
        <w:rPr>
          <w:rFonts w:ascii="Verdana" w:hAnsi="Verdana"/>
          <w:sz w:val="20"/>
          <w:szCs w:val="20"/>
        </w:rPr>
        <w:t>Wro</w:t>
      </w:r>
      <w:r w:rsidR="00AD5BAD" w:rsidRPr="00D84BD8">
        <w:rPr>
          <w:rFonts w:ascii="Verdana" w:hAnsi="Verdana"/>
          <w:sz w:val="20"/>
          <w:szCs w:val="20"/>
        </w:rPr>
        <w:t xml:space="preserve">cław, </w:t>
      </w:r>
      <w:r w:rsidR="00E047F7">
        <w:rPr>
          <w:rFonts w:ascii="Verdana" w:hAnsi="Verdana"/>
          <w:sz w:val="20"/>
          <w:szCs w:val="20"/>
        </w:rPr>
        <w:t>7</w:t>
      </w:r>
      <w:r w:rsidR="009A4628" w:rsidRPr="00617CDE">
        <w:rPr>
          <w:rFonts w:ascii="Verdana" w:hAnsi="Verdana"/>
          <w:sz w:val="20"/>
          <w:szCs w:val="20"/>
        </w:rPr>
        <w:t xml:space="preserve"> </w:t>
      </w:r>
      <w:r w:rsidR="00E047F7">
        <w:rPr>
          <w:rFonts w:ascii="Verdana" w:hAnsi="Verdana"/>
          <w:sz w:val="20"/>
          <w:szCs w:val="20"/>
        </w:rPr>
        <w:t>maja</w:t>
      </w:r>
      <w:r w:rsidR="00A12367" w:rsidRPr="00D84BD8">
        <w:rPr>
          <w:rFonts w:ascii="Verdana" w:hAnsi="Verdana"/>
          <w:sz w:val="20"/>
          <w:szCs w:val="20"/>
        </w:rPr>
        <w:t xml:space="preserve"> 202</w:t>
      </w:r>
      <w:r w:rsidR="00D84BD8" w:rsidRPr="00D84BD8">
        <w:rPr>
          <w:rFonts w:ascii="Verdana" w:hAnsi="Verdana"/>
          <w:sz w:val="20"/>
          <w:szCs w:val="20"/>
        </w:rPr>
        <w:t>5</w:t>
      </w:r>
      <w:r w:rsidRPr="00D84BD8">
        <w:rPr>
          <w:rFonts w:ascii="Verdana" w:hAnsi="Verdana"/>
          <w:sz w:val="20"/>
          <w:szCs w:val="20"/>
        </w:rPr>
        <w:t xml:space="preserve"> r.</w:t>
      </w:r>
    </w:p>
    <w:p w14:paraId="49320CF1" w14:textId="41721FA0" w:rsidR="005A5110" w:rsidRPr="00D84BD8" w:rsidRDefault="002E3246" w:rsidP="00026EC3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D84BD8">
        <w:rPr>
          <w:rFonts w:ascii="Verdana" w:hAnsi="Verdana"/>
          <w:sz w:val="20"/>
          <w:szCs w:val="20"/>
        </w:rPr>
        <w:t>WKN-KSO.5421.1</w:t>
      </w:r>
      <w:r w:rsidR="00AD5BAD" w:rsidRPr="00D84BD8">
        <w:rPr>
          <w:rFonts w:ascii="Verdana" w:hAnsi="Verdana"/>
          <w:sz w:val="20"/>
          <w:szCs w:val="20"/>
        </w:rPr>
        <w:t>.</w:t>
      </w:r>
      <w:r w:rsidR="00D84BD8" w:rsidRPr="00D84BD8">
        <w:rPr>
          <w:rFonts w:ascii="Verdana" w:hAnsi="Verdana"/>
          <w:sz w:val="20"/>
          <w:szCs w:val="20"/>
        </w:rPr>
        <w:t>31</w:t>
      </w:r>
      <w:r w:rsidRPr="00D84BD8">
        <w:rPr>
          <w:rFonts w:ascii="Verdana" w:hAnsi="Verdana"/>
          <w:sz w:val="20"/>
          <w:szCs w:val="20"/>
        </w:rPr>
        <w:t>.202</w:t>
      </w:r>
      <w:r w:rsidR="00237557" w:rsidRPr="00D84BD8">
        <w:rPr>
          <w:rFonts w:ascii="Verdana" w:hAnsi="Verdana"/>
          <w:sz w:val="20"/>
          <w:szCs w:val="20"/>
        </w:rPr>
        <w:t>4</w:t>
      </w:r>
    </w:p>
    <w:p w14:paraId="202759B0" w14:textId="75CBF3D2" w:rsidR="005A5110" w:rsidRPr="00FF0808" w:rsidRDefault="001D33F6" w:rsidP="00026EC3">
      <w:pPr>
        <w:suppressAutoHyphens/>
        <w:spacing w:line="336" w:lineRule="auto"/>
        <w:rPr>
          <w:highlight w:val="yellow"/>
        </w:rPr>
      </w:pPr>
      <w:r w:rsidRPr="001D33F6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00050027/2025/W</w:t>
      </w:r>
    </w:p>
    <w:p w14:paraId="20A86A24" w14:textId="77777777" w:rsidR="005A5110" w:rsidRPr="007F32AF" w:rsidRDefault="005A5110" w:rsidP="00026EC3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7F32AF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7F32AF" w:rsidRDefault="005A5110" w:rsidP="00026EC3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F32A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7F32AF">
        <w:rPr>
          <w:rFonts w:ascii="Verdana" w:hAnsi="Verdana"/>
          <w:sz w:val="20"/>
          <w:szCs w:val="20"/>
        </w:rPr>
        <w:t xml:space="preserve">z dnia 20 czerwca 1997 r. </w:t>
      </w:r>
      <w:r w:rsidRPr="007F32AF">
        <w:rPr>
          <w:rFonts w:ascii="Verdana" w:hAnsi="Verdana"/>
          <w:sz w:val="20"/>
          <w:szCs w:val="20"/>
        </w:rPr>
        <w:t>Prawo o ru</w:t>
      </w:r>
      <w:r w:rsidR="0052449D" w:rsidRPr="007F32AF">
        <w:rPr>
          <w:rFonts w:ascii="Verdana" w:hAnsi="Verdana"/>
          <w:sz w:val="20"/>
          <w:szCs w:val="20"/>
        </w:rPr>
        <w:t xml:space="preserve">chu drogowym </w:t>
      </w:r>
      <w:r w:rsidR="0052449D" w:rsidRPr="007A2CF7">
        <w:rPr>
          <w:rFonts w:ascii="Verdana" w:hAnsi="Verdana"/>
          <w:sz w:val="20"/>
          <w:szCs w:val="20"/>
        </w:rPr>
        <w:t>(t.j. Dz. U. z 202</w:t>
      </w:r>
      <w:r w:rsidR="00FC5C20" w:rsidRPr="007A2CF7">
        <w:rPr>
          <w:rFonts w:ascii="Verdana" w:hAnsi="Verdana"/>
          <w:sz w:val="20"/>
          <w:szCs w:val="20"/>
        </w:rPr>
        <w:t>4</w:t>
      </w:r>
      <w:r w:rsidR="0052449D" w:rsidRPr="007A2CF7">
        <w:rPr>
          <w:rFonts w:ascii="Verdana" w:hAnsi="Verdana"/>
          <w:sz w:val="20"/>
          <w:szCs w:val="20"/>
        </w:rPr>
        <w:t xml:space="preserve"> r. poz.</w:t>
      </w:r>
      <w:r w:rsidR="00FC5C20" w:rsidRPr="007A2CF7">
        <w:rPr>
          <w:rFonts w:ascii="Verdana" w:hAnsi="Verdana"/>
          <w:sz w:val="20"/>
          <w:szCs w:val="20"/>
        </w:rPr>
        <w:t xml:space="preserve"> 1251 </w:t>
      </w:r>
      <w:r w:rsidR="00093532" w:rsidRPr="007A2CF7">
        <w:rPr>
          <w:rFonts w:ascii="Verdana" w:hAnsi="Verdana"/>
          <w:sz w:val="20"/>
          <w:szCs w:val="20"/>
        </w:rPr>
        <w:t>–</w:t>
      </w:r>
      <w:r w:rsidRPr="007A2CF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0D808272" w:rsidR="005A5110" w:rsidRPr="00FF0808" w:rsidRDefault="005A5110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34095E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617CDE">
        <w:rPr>
          <w:rFonts w:ascii="Verdana" w:hAnsi="Verdana"/>
          <w:sz w:val="20"/>
          <w:szCs w:val="20"/>
        </w:rPr>
        <w:t>,</w:t>
      </w:r>
      <w:r w:rsidR="00C74E7C" w:rsidRPr="00617CDE">
        <w:rPr>
          <w:rFonts w:ascii="Verdana" w:hAnsi="Verdana"/>
          <w:sz w:val="20"/>
          <w:szCs w:val="20"/>
        </w:rPr>
        <w:t xml:space="preserve"> </w:t>
      </w:r>
      <w:r w:rsidR="0034095E" w:rsidRPr="00617CDE">
        <w:rPr>
          <w:rFonts w:ascii="Verdana" w:hAnsi="Verdana"/>
          <w:bCs/>
          <w:sz w:val="20"/>
          <w:szCs w:val="20"/>
        </w:rPr>
        <w:t>panią Annę Szachnowską</w:t>
      </w:r>
      <w:r w:rsidRPr="00617CDE">
        <w:rPr>
          <w:rFonts w:ascii="Verdana" w:hAnsi="Verdana"/>
          <w:sz w:val="20"/>
          <w:szCs w:val="20"/>
        </w:rPr>
        <w:t xml:space="preserve">, </w:t>
      </w:r>
      <w:r w:rsidR="0090322D" w:rsidRPr="0034095E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4095E">
        <w:rPr>
          <w:rFonts w:ascii="Verdana" w:hAnsi="Verdana"/>
          <w:sz w:val="20"/>
          <w:szCs w:val="20"/>
        </w:rPr>
        <w:t xml:space="preserve"> </w:t>
      </w:r>
      <w:r w:rsidR="00C74E7C" w:rsidRPr="0034095E">
        <w:rPr>
          <w:rFonts w:ascii="Verdana" w:hAnsi="Verdana"/>
          <w:sz w:val="20"/>
          <w:szCs w:val="20"/>
        </w:rPr>
        <w:t>DW/</w:t>
      </w:r>
      <w:r w:rsidR="0034095E" w:rsidRPr="0034095E">
        <w:rPr>
          <w:rFonts w:ascii="Verdana" w:hAnsi="Verdana"/>
          <w:sz w:val="20"/>
          <w:szCs w:val="20"/>
        </w:rPr>
        <w:t>099</w:t>
      </w:r>
      <w:r w:rsidR="00237557" w:rsidRPr="0034095E">
        <w:rPr>
          <w:rFonts w:ascii="Verdana" w:hAnsi="Verdana"/>
          <w:sz w:val="20"/>
          <w:szCs w:val="20"/>
        </w:rPr>
        <w:t>/P</w:t>
      </w:r>
      <w:r w:rsidRPr="0034095E">
        <w:rPr>
          <w:rFonts w:ascii="Verdana" w:hAnsi="Verdana"/>
          <w:sz w:val="20"/>
          <w:szCs w:val="20"/>
        </w:rPr>
        <w:t>, ze wskazanym ad</w:t>
      </w:r>
      <w:r w:rsidR="00111EFD" w:rsidRPr="0034095E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4095E">
        <w:rPr>
          <w:rFonts w:ascii="Verdana" w:hAnsi="Verdana" w:cs="Verdana"/>
          <w:bCs/>
          <w:sz w:val="20"/>
          <w:szCs w:val="20"/>
        </w:rPr>
        <w:t xml:space="preserve">ul. </w:t>
      </w:r>
      <w:r w:rsidR="0034095E" w:rsidRPr="0034095E">
        <w:rPr>
          <w:rFonts w:ascii="Verdana" w:hAnsi="Verdana" w:cs="Verdana"/>
          <w:bCs/>
          <w:sz w:val="20"/>
          <w:szCs w:val="20"/>
        </w:rPr>
        <w:t>Robotnicza</w:t>
      </w:r>
      <w:r w:rsidR="00237557" w:rsidRPr="0034095E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34095E">
        <w:rPr>
          <w:rFonts w:ascii="Verdana" w:hAnsi="Verdana" w:cs="Verdana"/>
          <w:bCs/>
          <w:sz w:val="20"/>
          <w:szCs w:val="20"/>
        </w:rPr>
        <w:t xml:space="preserve"> </w:t>
      </w:r>
      <w:r w:rsidR="0034095E" w:rsidRPr="0034095E">
        <w:rPr>
          <w:rFonts w:ascii="Verdana" w:hAnsi="Verdana" w:cs="Verdana"/>
          <w:bCs/>
          <w:sz w:val="20"/>
          <w:szCs w:val="20"/>
        </w:rPr>
        <w:t>92/94</w:t>
      </w:r>
      <w:r w:rsidR="003A1CA6" w:rsidRPr="0034095E">
        <w:rPr>
          <w:rFonts w:ascii="Verdana" w:hAnsi="Verdana" w:cs="Verdana"/>
          <w:bCs/>
          <w:sz w:val="20"/>
          <w:szCs w:val="20"/>
        </w:rPr>
        <w:t>, 5</w:t>
      </w:r>
      <w:r w:rsidR="0034095E" w:rsidRPr="0034095E">
        <w:rPr>
          <w:rFonts w:ascii="Verdana" w:hAnsi="Verdana" w:cs="Verdana"/>
          <w:bCs/>
          <w:sz w:val="20"/>
          <w:szCs w:val="20"/>
        </w:rPr>
        <w:t>3</w:t>
      </w:r>
      <w:r w:rsidR="003A1CA6" w:rsidRPr="0034095E">
        <w:rPr>
          <w:rFonts w:ascii="Verdana" w:hAnsi="Verdana" w:cs="Verdana"/>
          <w:bCs/>
          <w:sz w:val="20"/>
          <w:szCs w:val="20"/>
        </w:rPr>
        <w:t>-</w:t>
      </w:r>
      <w:r w:rsidR="0034095E" w:rsidRPr="0034095E">
        <w:rPr>
          <w:rFonts w:ascii="Verdana" w:hAnsi="Verdana" w:cs="Verdana"/>
          <w:bCs/>
          <w:sz w:val="20"/>
          <w:szCs w:val="20"/>
        </w:rPr>
        <w:t>608</w:t>
      </w:r>
      <w:r w:rsidR="003A1CA6" w:rsidRPr="0034095E">
        <w:rPr>
          <w:rFonts w:ascii="Verdana" w:hAnsi="Verdana" w:cs="Verdana"/>
          <w:bCs/>
          <w:sz w:val="20"/>
          <w:szCs w:val="20"/>
        </w:rPr>
        <w:t xml:space="preserve"> </w:t>
      </w:r>
      <w:r w:rsidRPr="0034095E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285A3F" w:rsidRDefault="005A5110" w:rsidP="00026EC3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285A3F" w:rsidRDefault="005A5110" w:rsidP="00026EC3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285A3F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285A3F" w:rsidRDefault="005A5110" w:rsidP="00026EC3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prawidłowości wykonywa</w:t>
      </w:r>
      <w:r w:rsidR="00702B89" w:rsidRPr="00285A3F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285A3F" w:rsidRDefault="005A5110" w:rsidP="00026EC3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285A3F">
        <w:rPr>
          <w:rFonts w:ascii="Verdana" w:hAnsi="Verdana"/>
          <w:sz w:val="20"/>
          <w:szCs w:val="20"/>
        </w:rPr>
        <w:t>,</w:t>
      </w:r>
    </w:p>
    <w:p w14:paraId="6D61FD55" w14:textId="66BB4D35" w:rsidR="002711A6" w:rsidRPr="00285A3F" w:rsidRDefault="00D6574C" w:rsidP="00026EC3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za</w:t>
      </w:r>
      <w:r w:rsidR="008E457C" w:rsidRPr="00285A3F">
        <w:rPr>
          <w:rFonts w:ascii="Verdana" w:hAnsi="Verdana"/>
          <w:sz w:val="20"/>
          <w:szCs w:val="20"/>
        </w:rPr>
        <w:t xml:space="preserve"> okres od </w:t>
      </w:r>
      <w:r w:rsidR="00285A3F" w:rsidRPr="00285A3F">
        <w:rPr>
          <w:rFonts w:ascii="Verdana" w:hAnsi="Verdana"/>
          <w:sz w:val="20"/>
          <w:szCs w:val="20"/>
        </w:rPr>
        <w:t>12</w:t>
      </w:r>
      <w:r w:rsidR="008E457C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0</w:t>
      </w:r>
      <w:r w:rsidR="00285A3F" w:rsidRPr="00285A3F">
        <w:rPr>
          <w:rFonts w:ascii="Verdana" w:hAnsi="Verdana"/>
          <w:sz w:val="20"/>
          <w:szCs w:val="20"/>
        </w:rPr>
        <w:t>8</w:t>
      </w:r>
      <w:r w:rsidR="00237557" w:rsidRPr="00285A3F">
        <w:rPr>
          <w:rFonts w:ascii="Verdana" w:hAnsi="Verdana"/>
          <w:sz w:val="20"/>
          <w:szCs w:val="20"/>
        </w:rPr>
        <w:t>.2023</w:t>
      </w:r>
      <w:r w:rsidR="008E457C" w:rsidRPr="00285A3F">
        <w:rPr>
          <w:rFonts w:ascii="Verdana" w:hAnsi="Verdana"/>
          <w:sz w:val="20"/>
          <w:szCs w:val="20"/>
        </w:rPr>
        <w:t xml:space="preserve"> r. do </w:t>
      </w:r>
      <w:r w:rsidR="00EC54BB" w:rsidRPr="00285A3F">
        <w:rPr>
          <w:rFonts w:ascii="Verdana" w:hAnsi="Verdana"/>
          <w:sz w:val="20"/>
          <w:szCs w:val="20"/>
        </w:rPr>
        <w:t>1</w:t>
      </w:r>
      <w:r w:rsidR="00285A3F" w:rsidRPr="00285A3F">
        <w:rPr>
          <w:rFonts w:ascii="Verdana" w:hAnsi="Verdana"/>
          <w:sz w:val="20"/>
          <w:szCs w:val="20"/>
        </w:rPr>
        <w:t>9</w:t>
      </w:r>
      <w:r w:rsidR="008E457C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0</w:t>
      </w:r>
      <w:r w:rsidR="00285A3F" w:rsidRPr="00285A3F">
        <w:rPr>
          <w:rFonts w:ascii="Verdana" w:hAnsi="Verdana"/>
          <w:sz w:val="20"/>
          <w:szCs w:val="20"/>
        </w:rPr>
        <w:t>7</w:t>
      </w:r>
      <w:r w:rsidR="00702B89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2024</w:t>
      </w:r>
      <w:r w:rsidR="00702B89" w:rsidRPr="00285A3F">
        <w:rPr>
          <w:rFonts w:ascii="Verdana" w:hAnsi="Verdana"/>
          <w:sz w:val="20"/>
          <w:szCs w:val="20"/>
        </w:rPr>
        <w:t xml:space="preserve"> r.</w:t>
      </w:r>
    </w:p>
    <w:p w14:paraId="63408483" w14:textId="18CD8C08" w:rsidR="00986EB9" w:rsidRPr="007F3FC3" w:rsidRDefault="005A5110" w:rsidP="00026EC3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7F3FC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F3FC3">
        <w:rPr>
          <w:rFonts w:ascii="Verdana" w:hAnsi="Verdana"/>
          <w:sz w:val="20"/>
          <w:szCs w:val="20"/>
        </w:rPr>
        <w:t xml:space="preserve">w protokole </w:t>
      </w:r>
      <w:r w:rsidR="000F4339" w:rsidRPr="007F3FC3">
        <w:rPr>
          <w:rFonts w:ascii="Verdana" w:hAnsi="Verdana"/>
          <w:sz w:val="20"/>
          <w:szCs w:val="20"/>
        </w:rPr>
        <w:t xml:space="preserve">z </w:t>
      </w:r>
      <w:r w:rsidR="007F3FC3" w:rsidRPr="007F3FC3">
        <w:rPr>
          <w:rFonts w:ascii="Verdana" w:hAnsi="Verdana"/>
          <w:sz w:val="20"/>
          <w:szCs w:val="20"/>
        </w:rPr>
        <w:t>13</w:t>
      </w:r>
      <w:r w:rsidR="00494F66" w:rsidRPr="007F3FC3">
        <w:rPr>
          <w:rFonts w:ascii="Verdana" w:hAnsi="Verdana"/>
          <w:sz w:val="20"/>
          <w:szCs w:val="20"/>
        </w:rPr>
        <w:t xml:space="preserve"> </w:t>
      </w:r>
      <w:r w:rsidR="007F3FC3" w:rsidRPr="007F3FC3">
        <w:rPr>
          <w:rFonts w:ascii="Verdana" w:hAnsi="Verdana"/>
          <w:sz w:val="20"/>
          <w:szCs w:val="20"/>
        </w:rPr>
        <w:t>marca</w:t>
      </w:r>
      <w:r w:rsidR="000F4339" w:rsidRPr="007F3FC3">
        <w:rPr>
          <w:rFonts w:ascii="Verdana" w:hAnsi="Verdana"/>
          <w:sz w:val="20"/>
          <w:szCs w:val="20"/>
        </w:rPr>
        <w:t xml:space="preserve"> 202</w:t>
      </w:r>
      <w:r w:rsidR="007F3FC3" w:rsidRPr="007F3FC3">
        <w:rPr>
          <w:rFonts w:ascii="Verdana" w:hAnsi="Verdana"/>
          <w:sz w:val="20"/>
          <w:szCs w:val="20"/>
        </w:rPr>
        <w:t>5</w:t>
      </w:r>
      <w:r w:rsidR="000F4339" w:rsidRPr="007F3FC3">
        <w:rPr>
          <w:rFonts w:ascii="Verdana" w:hAnsi="Verdana"/>
          <w:sz w:val="20"/>
          <w:szCs w:val="20"/>
        </w:rPr>
        <w:t xml:space="preserve"> r. </w:t>
      </w:r>
      <w:r w:rsidR="002D141F" w:rsidRPr="007F3FC3">
        <w:rPr>
          <w:rFonts w:ascii="Verdana" w:hAnsi="Verdana"/>
          <w:sz w:val="20"/>
          <w:szCs w:val="20"/>
        </w:rPr>
        <w:t>nr WKN-KSO.5421.1</w:t>
      </w:r>
      <w:r w:rsidR="00E2568D" w:rsidRPr="007F3FC3">
        <w:rPr>
          <w:rFonts w:ascii="Verdana" w:hAnsi="Verdana"/>
          <w:sz w:val="20"/>
          <w:szCs w:val="20"/>
        </w:rPr>
        <w:t>.</w:t>
      </w:r>
      <w:r w:rsidR="007F3FC3" w:rsidRPr="007F3FC3">
        <w:rPr>
          <w:rFonts w:ascii="Verdana" w:hAnsi="Verdana"/>
          <w:sz w:val="20"/>
          <w:szCs w:val="20"/>
        </w:rPr>
        <w:t>31</w:t>
      </w:r>
      <w:r w:rsidR="00237557" w:rsidRPr="007F3FC3">
        <w:rPr>
          <w:rFonts w:ascii="Verdana" w:hAnsi="Verdana"/>
          <w:sz w:val="20"/>
          <w:szCs w:val="20"/>
        </w:rPr>
        <w:t>.2024</w:t>
      </w:r>
      <w:r w:rsidRPr="007F3FC3">
        <w:rPr>
          <w:rFonts w:ascii="Verdana" w:hAnsi="Verdana"/>
          <w:sz w:val="20"/>
          <w:szCs w:val="20"/>
        </w:rPr>
        <w:t xml:space="preserve">, do którego przedsiębiorca </w:t>
      </w:r>
      <w:r w:rsidRPr="00B82151">
        <w:rPr>
          <w:rFonts w:ascii="Verdana" w:hAnsi="Verdana"/>
          <w:sz w:val="20"/>
          <w:szCs w:val="20"/>
        </w:rPr>
        <w:t>nie wniósł zastrzeżeń.</w:t>
      </w:r>
    </w:p>
    <w:p w14:paraId="378A9ABA" w14:textId="77777777" w:rsidR="003C4896" w:rsidRPr="004D5B43" w:rsidRDefault="003C4896" w:rsidP="00026EC3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4D5B4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21F74E76" w14:textId="77777777" w:rsidR="00D91AA2" w:rsidRDefault="00D91AA2" w:rsidP="00026EC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>:</w:t>
      </w:r>
    </w:p>
    <w:p w14:paraId="2C8A3B03" w14:textId="77777777" w:rsidR="00E047F7" w:rsidRDefault="00D91AA2" w:rsidP="00026EC3">
      <w:pPr>
        <w:pStyle w:val="Akapitzlist"/>
        <w:numPr>
          <w:ilvl w:val="0"/>
          <w:numId w:val="30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D91AA2">
        <w:rPr>
          <w:rStyle w:val="text-justify"/>
          <w:rFonts w:ascii="Verdana" w:hAnsi="Verdana"/>
          <w:sz w:val="20"/>
          <w:szCs w:val="20"/>
        </w:rPr>
        <w:t>nie stwierdził uszkodz</w:t>
      </w:r>
      <w:r>
        <w:rPr>
          <w:rStyle w:val="text-justify"/>
          <w:rFonts w:ascii="Verdana" w:hAnsi="Verdana"/>
          <w:sz w:val="20"/>
          <w:szCs w:val="20"/>
        </w:rPr>
        <w:t>e</w:t>
      </w:r>
      <w:r w:rsidRPr="00D91AA2">
        <w:rPr>
          <w:rStyle w:val="text-justify"/>
          <w:rFonts w:ascii="Verdana" w:hAnsi="Verdana"/>
          <w:sz w:val="20"/>
          <w:szCs w:val="20"/>
        </w:rPr>
        <w:t>n</w:t>
      </w:r>
      <w:r>
        <w:rPr>
          <w:rStyle w:val="text-justify"/>
          <w:rFonts w:ascii="Verdana" w:hAnsi="Verdana"/>
          <w:sz w:val="20"/>
          <w:szCs w:val="20"/>
        </w:rPr>
        <w:t xml:space="preserve">ia </w:t>
      </w:r>
      <w:r w:rsidRPr="00D91AA2">
        <w:rPr>
          <w:rStyle w:val="text-justify"/>
          <w:rFonts w:ascii="Verdana" w:hAnsi="Verdana"/>
          <w:sz w:val="20"/>
          <w:szCs w:val="20"/>
        </w:rPr>
        <w:t>lusterk</w:t>
      </w:r>
      <w:r>
        <w:rPr>
          <w:rStyle w:val="text-justify"/>
          <w:rFonts w:ascii="Verdana" w:hAnsi="Verdana"/>
          <w:sz w:val="20"/>
          <w:szCs w:val="20"/>
        </w:rPr>
        <w:t>a</w:t>
      </w:r>
      <w:r w:rsidRPr="00D91AA2">
        <w:rPr>
          <w:rStyle w:val="text-justify"/>
          <w:rFonts w:ascii="Verdana" w:hAnsi="Verdana"/>
          <w:sz w:val="20"/>
          <w:szCs w:val="20"/>
        </w:rPr>
        <w:t xml:space="preserve"> wsteczne</w:t>
      </w:r>
      <w:r>
        <w:rPr>
          <w:rStyle w:val="text-justify"/>
          <w:rFonts w:ascii="Verdana" w:hAnsi="Verdana"/>
          <w:sz w:val="20"/>
          <w:szCs w:val="20"/>
        </w:rPr>
        <w:t>go</w:t>
      </w:r>
      <w:r w:rsidRPr="00D91AA2">
        <w:rPr>
          <w:rStyle w:val="text-justify"/>
          <w:rFonts w:ascii="Verdana" w:hAnsi="Verdana"/>
          <w:sz w:val="20"/>
          <w:szCs w:val="20"/>
        </w:rPr>
        <w:t>, czym narusz</w:t>
      </w:r>
      <w:r>
        <w:rPr>
          <w:rStyle w:val="text-justify"/>
          <w:rFonts w:ascii="Verdana" w:hAnsi="Verdana"/>
          <w:sz w:val="20"/>
          <w:szCs w:val="20"/>
        </w:rPr>
        <w:t>ono</w:t>
      </w:r>
      <w:r w:rsidRPr="00D91AA2">
        <w:rPr>
          <w:rStyle w:val="text-justify"/>
          <w:rFonts w:ascii="Verdana" w:hAnsi="Verdana"/>
          <w:sz w:val="20"/>
          <w:szCs w:val="20"/>
        </w:rPr>
        <w:t xml:space="preserve"> </w:t>
      </w:r>
      <w:r w:rsidR="00E047F7" w:rsidRPr="009D5764">
        <w:rPr>
          <w:rFonts w:ascii="Verdana" w:hAnsi="Verdana"/>
          <w:sz w:val="20"/>
          <w:szCs w:val="20"/>
        </w:rPr>
        <w:t xml:space="preserve">pkt 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3.3. działu I załącznika nr 1 </w:t>
      </w:r>
      <w:r w:rsidR="00E047F7">
        <w:rPr>
          <w:rStyle w:val="text-justify"/>
          <w:rFonts w:ascii="Verdana" w:hAnsi="Verdana"/>
          <w:sz w:val="20"/>
          <w:szCs w:val="20"/>
        </w:rPr>
        <w:t xml:space="preserve">w związku z </w:t>
      </w:r>
      <w:r w:rsidR="002313A9" w:rsidRPr="00D91AA2">
        <w:rPr>
          <w:rStyle w:val="text-justify"/>
          <w:rFonts w:ascii="Verdana" w:hAnsi="Verdana"/>
          <w:sz w:val="20"/>
          <w:szCs w:val="20"/>
        </w:rPr>
        <w:t xml:space="preserve">§ 2 ust. 1 pkt 3 lit. g </w:t>
      </w:r>
      <w:r w:rsidR="002313A9" w:rsidRPr="009D5764">
        <w:rPr>
          <w:rFonts w:ascii="Verdana" w:hAnsi="Verdana"/>
          <w:sz w:val="20"/>
          <w:szCs w:val="20"/>
        </w:rPr>
        <w:t xml:space="preserve">rozporządzenia </w:t>
      </w:r>
      <w:r w:rsidR="002313A9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 w:rsidR="002313A9">
        <w:rPr>
          <w:rFonts w:ascii="Verdana" w:hAnsi="Verdana"/>
          <w:sz w:val="20"/>
          <w:szCs w:val="20"/>
        </w:rPr>
        <w:t>2024</w:t>
      </w:r>
      <w:r w:rsidR="002313A9" w:rsidRPr="00B96484">
        <w:rPr>
          <w:rFonts w:ascii="Verdana" w:hAnsi="Verdana"/>
          <w:sz w:val="20"/>
          <w:szCs w:val="20"/>
        </w:rPr>
        <w:t xml:space="preserve"> r. poz. </w:t>
      </w:r>
      <w:r w:rsidR="002313A9">
        <w:rPr>
          <w:rFonts w:ascii="Verdana" w:hAnsi="Verdana"/>
          <w:sz w:val="20"/>
          <w:szCs w:val="20"/>
        </w:rPr>
        <w:t xml:space="preserve">141 ze zmianami </w:t>
      </w:r>
      <w:r w:rsidR="00E23BB7">
        <w:rPr>
          <w:rFonts w:ascii="Verdana" w:hAnsi="Verdana"/>
          <w:sz w:val="20"/>
          <w:szCs w:val="20"/>
        </w:rPr>
        <w:t>–</w:t>
      </w:r>
      <w:r w:rsidR="002313A9" w:rsidRPr="00B96484">
        <w:rPr>
          <w:rFonts w:ascii="Verdana" w:hAnsi="Verdana"/>
          <w:sz w:val="20"/>
          <w:szCs w:val="20"/>
        </w:rPr>
        <w:t xml:space="preserve"> zwane</w:t>
      </w:r>
      <w:r w:rsidR="002313A9">
        <w:rPr>
          <w:rFonts w:ascii="Verdana" w:hAnsi="Verdana"/>
          <w:sz w:val="20"/>
          <w:szCs w:val="20"/>
        </w:rPr>
        <w:t>go dalej rozporządzeniem MTBiG)</w:t>
      </w:r>
      <w:r w:rsidR="00E047F7">
        <w:rPr>
          <w:rFonts w:ascii="Verdana" w:hAnsi="Verdana"/>
          <w:sz w:val="20"/>
          <w:szCs w:val="20"/>
        </w:rPr>
        <w:t>;</w:t>
      </w:r>
    </w:p>
    <w:p w14:paraId="63257428" w14:textId="77777777" w:rsidR="00E047F7" w:rsidRDefault="00D91AA2" w:rsidP="00026EC3">
      <w:pPr>
        <w:pStyle w:val="Akapitzlist"/>
        <w:numPr>
          <w:ilvl w:val="0"/>
          <w:numId w:val="30"/>
        </w:numPr>
        <w:suppressAutoHyphens/>
        <w:spacing w:line="336" w:lineRule="auto"/>
        <w:contextualSpacing/>
        <w:rPr>
          <w:rStyle w:val="text-justify"/>
          <w:rFonts w:ascii="Verdana" w:hAnsi="Verdana"/>
          <w:sz w:val="20"/>
          <w:szCs w:val="20"/>
        </w:rPr>
      </w:pPr>
      <w:r w:rsidRPr="004500E3">
        <w:rPr>
          <w:rStyle w:val="text-justify"/>
          <w:rFonts w:ascii="Verdana" w:hAnsi="Verdana"/>
          <w:sz w:val="20"/>
          <w:szCs w:val="20"/>
        </w:rPr>
        <w:t>nie sprawdził</w:t>
      </w:r>
      <w:r w:rsidR="006D5236" w:rsidRPr="006D5236">
        <w:rPr>
          <w:rStyle w:val="text-justify"/>
          <w:rFonts w:ascii="Verdana" w:hAnsi="Verdana"/>
          <w:sz w:val="20"/>
          <w:szCs w:val="20"/>
        </w:rPr>
        <w:t xml:space="preserve"> ustawienia przednich świateł przeciwmgłowych,</w:t>
      </w:r>
      <w:r w:rsid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prawidłowości połączeń elektrycznych za pomocą przyrządu do kontroli złącza elektrycznego pojazd – przyczepa</w:t>
      </w:r>
      <w:r w:rsidR="006D5236">
        <w:rPr>
          <w:rStyle w:val="text-justify"/>
          <w:rFonts w:ascii="Verdana" w:hAnsi="Verdana"/>
          <w:sz w:val="20"/>
          <w:szCs w:val="20"/>
        </w:rPr>
        <w:t>,</w:t>
      </w:r>
      <w:r w:rsidR="006D5236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207EF0" w:rsidRPr="00207EF0">
        <w:rPr>
          <w:rStyle w:val="text-justify"/>
          <w:rFonts w:ascii="Verdana" w:hAnsi="Verdana"/>
          <w:sz w:val="20"/>
          <w:szCs w:val="20"/>
        </w:rPr>
        <w:t>pewności mocowania i działania zapięć pasów bezpieczeństwa</w:t>
      </w:r>
      <w:r w:rsidR="00207EF0">
        <w:rPr>
          <w:rStyle w:val="text-justify"/>
          <w:rFonts w:ascii="Verdana" w:hAnsi="Verdana"/>
          <w:sz w:val="20"/>
          <w:szCs w:val="20"/>
        </w:rPr>
        <w:t>,</w:t>
      </w:r>
      <w:r w:rsidR="00207EF0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czym narusz</w:t>
      </w:r>
      <w:r w:rsidR="006D5236">
        <w:rPr>
          <w:rStyle w:val="text-justify"/>
          <w:rFonts w:ascii="Verdana" w:hAnsi="Verdana"/>
          <w:sz w:val="20"/>
          <w:szCs w:val="20"/>
        </w:rPr>
        <w:t xml:space="preserve">ono </w:t>
      </w:r>
      <w:r w:rsidR="00E047F7" w:rsidRPr="006D5236">
        <w:rPr>
          <w:rStyle w:val="text-justify"/>
          <w:rFonts w:ascii="Verdana" w:hAnsi="Verdana"/>
          <w:sz w:val="20"/>
          <w:szCs w:val="20"/>
        </w:rPr>
        <w:t>pkt 4.5.2.</w:t>
      </w:r>
      <w:r w:rsidR="00E047F7">
        <w:rPr>
          <w:rStyle w:val="text-justify"/>
          <w:rFonts w:ascii="Verdana" w:hAnsi="Verdana"/>
          <w:sz w:val="20"/>
          <w:szCs w:val="20"/>
        </w:rPr>
        <w:t>,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 4.10.</w:t>
      </w:r>
      <w:r w:rsidR="00E047F7">
        <w:rPr>
          <w:rStyle w:val="text-justify"/>
          <w:rFonts w:ascii="Verdana" w:hAnsi="Verdana"/>
          <w:sz w:val="20"/>
          <w:szCs w:val="20"/>
        </w:rPr>
        <w:t>,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E047F7" w:rsidRPr="00207EF0">
        <w:rPr>
          <w:rStyle w:val="text-justify"/>
          <w:rFonts w:ascii="Verdana" w:hAnsi="Verdana"/>
          <w:sz w:val="20"/>
          <w:szCs w:val="20"/>
        </w:rPr>
        <w:t xml:space="preserve">7.1.1., 7.1.2. 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działu I załącznika nr 1 </w:t>
      </w:r>
      <w:r w:rsidR="00E047F7">
        <w:rPr>
          <w:rStyle w:val="text-justify"/>
          <w:rFonts w:ascii="Verdana" w:hAnsi="Verdana"/>
          <w:sz w:val="20"/>
          <w:szCs w:val="20"/>
        </w:rPr>
        <w:t xml:space="preserve">w związku z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§ 2 ust. 1 pkt 3 lit. b</w:t>
      </w:r>
      <w:r w:rsidR="006D5236">
        <w:rPr>
          <w:rStyle w:val="text-justify"/>
          <w:rFonts w:ascii="Verdana" w:hAnsi="Verdana"/>
          <w:sz w:val="20"/>
          <w:szCs w:val="20"/>
        </w:rPr>
        <w:t>, f</w:t>
      </w:r>
      <w:r w:rsidR="00207EF0">
        <w:rPr>
          <w:rStyle w:val="text-justify"/>
          <w:rFonts w:ascii="Verdana" w:hAnsi="Verdana"/>
          <w:sz w:val="20"/>
          <w:szCs w:val="20"/>
        </w:rPr>
        <w:t xml:space="preserve">, g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rozporządzenia MTBiG</w:t>
      </w:r>
      <w:r w:rsidR="00E047F7">
        <w:rPr>
          <w:rStyle w:val="text-justify"/>
          <w:rFonts w:ascii="Verdana" w:hAnsi="Verdana"/>
          <w:sz w:val="20"/>
          <w:szCs w:val="20"/>
        </w:rPr>
        <w:t>;</w:t>
      </w:r>
    </w:p>
    <w:p w14:paraId="3F76A127" w14:textId="535F9BD7" w:rsidR="00E047F7" w:rsidRPr="00026EC3" w:rsidRDefault="00E047F7" w:rsidP="00026EC3">
      <w:pPr>
        <w:pStyle w:val="Akapitzlist"/>
        <w:numPr>
          <w:ilvl w:val="0"/>
          <w:numId w:val="30"/>
        </w:numPr>
        <w:suppressAutoHyphens/>
        <w:spacing w:line="336" w:lineRule="auto"/>
        <w:ind w:left="782" w:hanging="357"/>
        <w:contextualSpacing/>
        <w:rPr>
          <w:rFonts w:ascii="Verdana" w:hAnsi="Verdana" w:cs="Calibri"/>
          <w:sz w:val="20"/>
          <w:szCs w:val="22"/>
          <w:lang w:eastAsia="ar-SA"/>
        </w:rPr>
      </w:pPr>
      <w:r>
        <w:rPr>
          <w:rFonts w:ascii="Verdana" w:hAnsi="Verdana"/>
          <w:sz w:val="20"/>
          <w:szCs w:val="20"/>
        </w:rPr>
        <w:t>nie</w:t>
      </w:r>
      <w:r w:rsidRPr="002D004A">
        <w:rPr>
          <w:rFonts w:ascii="Verdana" w:hAnsi="Verdana"/>
          <w:sz w:val="20"/>
          <w:szCs w:val="20"/>
        </w:rPr>
        <w:t xml:space="preserve"> sprawdz</w:t>
      </w:r>
      <w:r w:rsidR="00026EC3">
        <w:rPr>
          <w:rFonts w:ascii="Verdana" w:hAnsi="Verdana"/>
          <w:sz w:val="20"/>
          <w:szCs w:val="20"/>
        </w:rPr>
        <w:t>ił</w:t>
      </w:r>
      <w:r>
        <w:rPr>
          <w:rFonts w:ascii="Verdana" w:hAnsi="Verdana"/>
          <w:sz w:val="20"/>
          <w:szCs w:val="20"/>
        </w:rPr>
        <w:t xml:space="preserve"> – w zakresie dotyczącym haka </w:t>
      </w:r>
      <w:r w:rsidR="004A7C93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Pr="002D004A">
        <w:rPr>
          <w:rFonts w:ascii="Verdana" w:hAnsi="Verdana"/>
          <w:sz w:val="20"/>
          <w:szCs w:val="20"/>
        </w:rPr>
        <w:t>zgodności stanu faktycznego ze stanem ujawnionym w dowodzie rejestracyjnym pojazdu, w konsekwencji czego nie stwierdz</w:t>
      </w:r>
      <w:r w:rsidR="00026EC3">
        <w:rPr>
          <w:rFonts w:ascii="Verdana" w:hAnsi="Verdana"/>
          <w:sz w:val="20"/>
          <w:szCs w:val="20"/>
        </w:rPr>
        <w:t>ił</w:t>
      </w:r>
      <w:r w:rsidRPr="002D004A">
        <w:rPr>
          <w:rFonts w:ascii="Verdana" w:hAnsi="Verdana"/>
          <w:sz w:val="20"/>
          <w:szCs w:val="20"/>
        </w:rPr>
        <w:t xml:space="preserve"> usterki poważnej i nieprawidłowo określ</w:t>
      </w:r>
      <w:r w:rsidR="00026EC3">
        <w:rPr>
          <w:rFonts w:ascii="Verdana" w:hAnsi="Verdana"/>
          <w:sz w:val="20"/>
          <w:szCs w:val="20"/>
        </w:rPr>
        <w:t>ił</w:t>
      </w:r>
      <w:r w:rsidRPr="002D004A">
        <w:rPr>
          <w:rFonts w:ascii="Verdana" w:hAnsi="Verdana"/>
          <w:sz w:val="20"/>
          <w:szCs w:val="20"/>
        </w:rPr>
        <w:t xml:space="preserve"> wynik badania jako pozytywny zamiast negatywny, czym naruszono § 6 ust. 2 rozporządzenia MTBiG</w:t>
      </w:r>
      <w:r w:rsidR="00026EC3">
        <w:rPr>
          <w:rFonts w:ascii="Verdana" w:hAnsi="Verdana"/>
          <w:sz w:val="20"/>
          <w:szCs w:val="20"/>
        </w:rPr>
        <w:t>;</w:t>
      </w:r>
    </w:p>
    <w:p w14:paraId="2CF1E056" w14:textId="55B7FBCD" w:rsidR="00026EC3" w:rsidRPr="00026EC3" w:rsidRDefault="00026EC3" w:rsidP="00026EC3">
      <w:pPr>
        <w:pStyle w:val="Akapitzlist"/>
        <w:numPr>
          <w:ilvl w:val="0"/>
          <w:numId w:val="30"/>
        </w:numPr>
        <w:suppressAutoHyphens/>
        <w:spacing w:line="336" w:lineRule="auto"/>
        <w:ind w:left="782" w:hanging="357"/>
        <w:contextualSpacing/>
        <w:rPr>
          <w:rFonts w:ascii="Verdana" w:hAnsi="Verdana" w:cs="Calibri"/>
          <w:sz w:val="20"/>
          <w:szCs w:val="22"/>
          <w:lang w:eastAsia="ar-SA"/>
        </w:rPr>
      </w:pPr>
      <w:r w:rsidRPr="00E23BB7">
        <w:rPr>
          <w:rFonts w:ascii="Verdana" w:hAnsi="Verdana" w:cs="Calibri"/>
          <w:sz w:val="20"/>
          <w:szCs w:val="22"/>
          <w:lang w:eastAsia="ar-SA"/>
        </w:rPr>
        <w:t>niezgodnie ze stanem faktycznym – pojazd nie posiadał haka –</w:t>
      </w:r>
      <w:r w:rsidR="004A7C93">
        <w:rPr>
          <w:rFonts w:ascii="Verdana" w:hAnsi="Verdana" w:cs="Calibri"/>
          <w:sz w:val="20"/>
          <w:szCs w:val="22"/>
          <w:lang w:eastAsia="ar-SA"/>
        </w:rPr>
        <w:t xml:space="preserve">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wpisał w rejestrze badań </w:t>
      </w:r>
      <w:bookmarkStart w:id="1" w:name="_Hlk194400941"/>
      <w:r w:rsidRPr="00E23BB7">
        <w:rPr>
          <w:rFonts w:ascii="Verdana" w:hAnsi="Verdana" w:cs="Calibri"/>
          <w:sz w:val="20"/>
          <w:szCs w:val="22"/>
          <w:lang w:eastAsia="ar-SA"/>
        </w:rPr>
        <w:t xml:space="preserve">oraz w zaświadczeniu o przeprowadzonym badaniu technicznym </w:t>
      </w:r>
      <w:bookmarkEnd w:id="1"/>
      <w:r w:rsidRPr="00E23BB7">
        <w:rPr>
          <w:rFonts w:ascii="Verdana" w:hAnsi="Verdana" w:cs="Calibri"/>
          <w:sz w:val="20"/>
          <w:szCs w:val="22"/>
          <w:lang w:eastAsia="ar-SA"/>
        </w:rPr>
        <w:t xml:space="preserve">informację o spełnieniu przez pojazd dodatkowych warunków technicznych dla pojazdów przystosowanych do ciągnięcia przyczepy, czym naruszono odpowiednio ust. 2 pkt 13 załącznika nr 8 </w:t>
      </w:r>
      <w:r>
        <w:rPr>
          <w:rFonts w:ascii="Verdana" w:hAnsi="Verdana" w:cs="Calibri"/>
          <w:sz w:val="20"/>
          <w:szCs w:val="22"/>
          <w:lang w:eastAsia="ar-SA"/>
        </w:rPr>
        <w:t xml:space="preserve">w związku z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§ 6 ust. 8 rozporządzenia MTBiG oraz lit. K </w:t>
      </w:r>
      <w:r w:rsidRPr="00E23BB7">
        <w:rPr>
          <w:rFonts w:ascii="Verdana" w:hAnsi="Verdana" w:cs="Calibri"/>
          <w:sz w:val="20"/>
          <w:szCs w:val="20"/>
          <w:lang w:eastAsia="ar-SA"/>
        </w:rPr>
        <w:t xml:space="preserve">objaśnień do załącznika nr 3 </w:t>
      </w:r>
      <w:r w:rsidRPr="00E23BB7">
        <w:rPr>
          <w:rFonts w:ascii="Verdana" w:hAnsi="Verdana" w:cs="Calibri"/>
          <w:color w:val="000000"/>
          <w:sz w:val="20"/>
          <w:szCs w:val="20"/>
          <w:lang w:eastAsia="ar-SA"/>
        </w:rPr>
        <w:t>w związku z § 2 ust. 9 rozporządzenia MTBiG.</w:t>
      </w:r>
    </w:p>
    <w:p w14:paraId="1DF9EECE" w14:textId="2E657B99" w:rsidR="00F55E6F" w:rsidRPr="00F55E6F" w:rsidRDefault="00F55E6F" w:rsidP="00673AF0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bookmarkStart w:id="2" w:name="_Hlk194399554"/>
      <w:r>
        <w:rPr>
          <w:rFonts w:ascii="Verdana" w:hAnsi="Verdana"/>
          <w:sz w:val="20"/>
          <w:szCs w:val="20"/>
        </w:rPr>
        <w:t xml:space="preserve">Niedokonaniu właściwych wpisów w dokumentacji czterech okresowych badań technicznych pojazdów przed pierwszą rejestracją na terytorium Rzeczypospolitej Polskiej, w której w dokumentach identyfikacyjnych </w:t>
      </w:r>
      <w:r w:rsidRPr="00F55E6F">
        <w:rPr>
          <w:rFonts w:ascii="Verdana" w:hAnsi="Verdana"/>
          <w:sz w:val="20"/>
          <w:szCs w:val="20"/>
        </w:rPr>
        <w:t>pojazdów:</w:t>
      </w:r>
    </w:p>
    <w:bookmarkEnd w:id="2"/>
    <w:p w14:paraId="59143D89" w14:textId="587267C8" w:rsidR="00B11336" w:rsidRDefault="00B11336" w:rsidP="00673AF0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F55E6F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 xml:space="preserve">przypadku </w:t>
      </w:r>
      <w:r w:rsidRPr="00F55E6F">
        <w:rPr>
          <w:rFonts w:ascii="Verdana" w:hAnsi="Verdana" w:cs="Verdana"/>
          <w:sz w:val="20"/>
          <w:szCs w:val="20"/>
          <w:lang w:eastAsia="ar-SA"/>
        </w:rPr>
        <w:t>nie wpisa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>no</w:t>
      </w:r>
      <w:r w:rsidRPr="00F55E6F">
        <w:rPr>
          <w:rFonts w:ascii="Verdana" w:hAnsi="Verdana" w:cs="Verdana"/>
          <w:sz w:val="20"/>
          <w:szCs w:val="20"/>
          <w:lang w:eastAsia="ar-SA"/>
        </w:rPr>
        <w:t xml:space="preserve"> maksymalnej masy całkowitej ciągniętej przyczepy (z hamulcem), czym narusz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>ono</w:t>
      </w:r>
      <w:r w:rsidRPr="00F55E6F">
        <w:rPr>
          <w:rFonts w:ascii="Verdana" w:hAnsi="Verdana" w:cs="Verdana"/>
          <w:sz w:val="20"/>
          <w:szCs w:val="20"/>
          <w:lang w:eastAsia="ar-SA"/>
        </w:rPr>
        <w:t xml:space="preserve"> pkt 20 załącznika nr 4 w związku z § 2 ust. 10 rozporządzenia MTBiG;</w:t>
      </w:r>
    </w:p>
    <w:p w14:paraId="07377CB2" w14:textId="6B05E8B9" w:rsidR="0055220B" w:rsidRPr="0055220B" w:rsidRDefault="0055220B" w:rsidP="00673AF0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0D7084">
        <w:rPr>
          <w:rFonts w:ascii="Verdana" w:hAnsi="Verdana"/>
          <w:sz w:val="20"/>
          <w:szCs w:val="20"/>
        </w:rPr>
        <w:t>w dwóch przypadkach</w:t>
      </w:r>
      <w:r w:rsidRPr="000D7084">
        <w:rPr>
          <w:rFonts w:ascii="Verdana" w:hAnsi="Verdana"/>
          <w:color w:val="000000"/>
          <w:sz w:val="20"/>
          <w:szCs w:val="20"/>
        </w:rPr>
        <w:t xml:space="preserve"> </w:t>
      </w:r>
      <w:r w:rsidRPr="000D7084">
        <w:rPr>
          <w:rFonts w:ascii="Verdana" w:hAnsi="Verdana"/>
          <w:sz w:val="20"/>
          <w:szCs w:val="20"/>
        </w:rPr>
        <w:t>błędnie określono rok produkcji pojazdów, czym naruszono pkt 43 załącznika nr 4 w związku z § 2 ust. 10 rozporządzenia MTBiG</w:t>
      </w:r>
      <w:r>
        <w:rPr>
          <w:rFonts w:ascii="Verdana" w:hAnsi="Verdana"/>
          <w:sz w:val="20"/>
          <w:szCs w:val="20"/>
        </w:rPr>
        <w:t>;</w:t>
      </w:r>
    </w:p>
    <w:p w14:paraId="7889983E" w14:textId="7F3AB70B" w:rsidR="00B11336" w:rsidRPr="00C13E5D" w:rsidRDefault="00B11336" w:rsidP="00673AF0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C13E5D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4003A3" w:rsidRPr="00C13E5D">
        <w:rPr>
          <w:rFonts w:ascii="Verdana" w:hAnsi="Verdana" w:cs="Verdana"/>
          <w:sz w:val="20"/>
          <w:szCs w:val="20"/>
          <w:lang w:eastAsia="ar-SA"/>
        </w:rPr>
        <w:t>przypadku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C13E5D">
        <w:rPr>
          <w:rFonts w:ascii="Verdana" w:hAnsi="Verdana" w:cs="Verdana"/>
          <w:sz w:val="20"/>
          <w:szCs w:val="20"/>
          <w:lang w:eastAsia="ar-SA"/>
        </w:rPr>
        <w:t>wpisa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>no</w:t>
      </w:r>
      <w:r w:rsidRPr="00C13E5D">
        <w:rPr>
          <w:rFonts w:ascii="Verdana" w:hAnsi="Verdana" w:cs="Verdana"/>
          <w:sz w:val="20"/>
          <w:szCs w:val="20"/>
          <w:lang w:eastAsia="ar-SA"/>
        </w:rPr>
        <w:t xml:space="preserve"> błędną wartość dopuszczalnej masy całkowitej zespołu pojazdów, czym narusz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>ono</w:t>
      </w:r>
      <w:r w:rsidRPr="00C13E5D">
        <w:rPr>
          <w:rFonts w:ascii="Verdana" w:hAnsi="Verdana" w:cs="Verdana"/>
          <w:sz w:val="20"/>
          <w:szCs w:val="20"/>
          <w:lang w:eastAsia="ar-SA"/>
        </w:rPr>
        <w:t xml:space="preserve"> pkt 44 załącznika nr 4 w związku z § 2 ust. 10 rozporządzenia MTBiG;</w:t>
      </w:r>
    </w:p>
    <w:p w14:paraId="51A27CCE" w14:textId="7A30B437" w:rsidR="00B11336" w:rsidRPr="005F3B37" w:rsidRDefault="00B11336" w:rsidP="00632884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5F3B37">
        <w:rPr>
          <w:rFonts w:ascii="Verdana" w:hAnsi="Verdana" w:cs="Verdana"/>
          <w:sz w:val="20"/>
          <w:szCs w:val="20"/>
          <w:lang w:eastAsia="ar-SA"/>
        </w:rPr>
        <w:lastRenderedPageBreak/>
        <w:t xml:space="preserve">w jednym 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przypadku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w rubryce „Dodatkowe informacje” wpisa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no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inne informacje niż dotyczące dodatkowego wyposażenia pojazdu, czym narusz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ono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objaśnienia załącznika nr 4 w związku z § 2 ust. 10 rozporządzenia MTBiG</w:t>
      </w:r>
      <w:r w:rsidR="00220944">
        <w:rPr>
          <w:rFonts w:ascii="Verdana" w:hAnsi="Verdana" w:cs="Verdana"/>
          <w:sz w:val="20"/>
          <w:szCs w:val="20"/>
          <w:lang w:eastAsia="ar-SA"/>
        </w:rPr>
        <w:t>.</w:t>
      </w:r>
    </w:p>
    <w:p w14:paraId="45F6436F" w14:textId="59B93743" w:rsidR="003C4896" w:rsidRPr="004D2454" w:rsidRDefault="006148F6" w:rsidP="00026EC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Niedokonaniu</w:t>
      </w:r>
      <w:r w:rsidR="00434CD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2E0E80">
        <w:rPr>
          <w:rFonts w:ascii="Verdana" w:hAnsi="Verdana"/>
          <w:sz w:val="20"/>
          <w:szCs w:val="20"/>
        </w:rPr>
        <w:t>w jednym przypadku</w:t>
      </w:r>
      <w:r w:rsidR="00434CD4">
        <w:rPr>
          <w:rFonts w:ascii="Verdana" w:hAnsi="Verdana"/>
          <w:sz w:val="20"/>
          <w:szCs w:val="20"/>
        </w:rPr>
        <w:t>,</w:t>
      </w:r>
      <w:r w:rsidR="002E0E80">
        <w:rPr>
          <w:rFonts w:ascii="Verdana" w:hAnsi="Verdana"/>
          <w:sz w:val="20"/>
          <w:szCs w:val="20"/>
        </w:rPr>
        <w:t xml:space="preserve"> w zaświadczeniu o przeprowadzonym badaniu technicznym</w:t>
      </w:r>
      <w:r>
        <w:rPr>
          <w:rFonts w:ascii="Verdana" w:hAnsi="Verdana"/>
          <w:sz w:val="20"/>
          <w:szCs w:val="20"/>
        </w:rPr>
        <w:t xml:space="preserve"> pojazd</w:t>
      </w:r>
      <w:r w:rsidR="0083430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przed pierwszą rejestracją na terytorium Rzeczypospolitej Polskiej </w:t>
      </w:r>
      <w:r w:rsidR="00026EC3">
        <w:rPr>
          <w:rFonts w:ascii="Verdana" w:hAnsi="Verdana"/>
          <w:sz w:val="20"/>
          <w:szCs w:val="20"/>
        </w:rPr>
        <w:t xml:space="preserve">właściwego wpisu 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>dat</w:t>
      </w:r>
      <w:r w:rsidR="002E0E80">
        <w:rPr>
          <w:rFonts w:ascii="Verdana" w:hAnsi="Verdana" w:cs="Verdana"/>
          <w:sz w:val="20"/>
          <w:szCs w:val="20"/>
          <w:lang w:eastAsia="ar-SA"/>
        </w:rPr>
        <w:t>y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pierwszej rejestracji za granicą, czym narusz</w:t>
      </w:r>
      <w:r w:rsidR="00834301" w:rsidRPr="00834301">
        <w:rPr>
          <w:rFonts w:ascii="Verdana" w:hAnsi="Verdana" w:cs="Verdana"/>
          <w:sz w:val="20"/>
          <w:szCs w:val="20"/>
          <w:lang w:eastAsia="ar-SA"/>
        </w:rPr>
        <w:t>ono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74224A" w:rsidRPr="0074224A">
        <w:rPr>
          <w:rFonts w:ascii="Verdana" w:hAnsi="Verdana" w:cs="Verdana"/>
          <w:sz w:val="20"/>
          <w:szCs w:val="20"/>
          <w:lang w:eastAsia="ar-SA"/>
        </w:rPr>
        <w:t>lit.</w:t>
      </w:r>
      <w:r w:rsidR="00B11336" w:rsidRPr="0074224A">
        <w:rPr>
          <w:rFonts w:ascii="Verdana" w:hAnsi="Verdana" w:cs="Verdana"/>
          <w:sz w:val="20"/>
          <w:szCs w:val="20"/>
          <w:lang w:eastAsia="ar-SA"/>
        </w:rPr>
        <w:t xml:space="preserve"> E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objaśnień do załącznika nr 3 w związku z § 2 ust. 10 rozporządzenia MTBiG oraz § 1 ust. 3 pkt 1 lit. d </w:t>
      </w:r>
      <w:r w:rsidR="004D2454" w:rsidRPr="004D2454">
        <w:rPr>
          <w:rFonts w:ascii="Verdana" w:hAnsi="Verdana"/>
          <w:sz w:val="20"/>
          <w:szCs w:val="20"/>
        </w:rPr>
        <w:t>rozporządzeni</w:t>
      </w:r>
      <w:r w:rsidR="004D2454">
        <w:rPr>
          <w:rFonts w:ascii="Verdana" w:hAnsi="Verdana"/>
          <w:sz w:val="20"/>
          <w:szCs w:val="20"/>
        </w:rPr>
        <w:t>a</w:t>
      </w:r>
      <w:r w:rsidR="004D2454" w:rsidRPr="004D2454">
        <w:rPr>
          <w:rFonts w:ascii="Verdana" w:hAnsi="Verdana"/>
          <w:sz w:val="20"/>
          <w:szCs w:val="20"/>
        </w:rPr>
        <w:t xml:space="preserve"> Ministra Infrastruktury z dnia 31 grudnia 2002 r. w sprawie warunków technicznych pojazdów oraz zakresu ich niezbędnego wyposażenia (t.j. Dz. U. z 2024 r. poz. 502</w:t>
      </w:r>
      <w:r w:rsidR="00D44B1B" w:rsidRPr="00D44B1B">
        <w:rPr>
          <w:rFonts w:ascii="Verdana" w:hAnsi="Verdana"/>
          <w:sz w:val="20"/>
          <w:szCs w:val="20"/>
        </w:rPr>
        <w:t xml:space="preserve"> </w:t>
      </w:r>
      <w:r w:rsidR="00D44B1B">
        <w:rPr>
          <w:rFonts w:ascii="Verdana" w:hAnsi="Verdana"/>
          <w:sz w:val="20"/>
          <w:szCs w:val="20"/>
        </w:rPr>
        <w:t>ze zmianami –</w:t>
      </w:r>
      <w:r w:rsidR="00D44B1B" w:rsidRPr="00B96484">
        <w:rPr>
          <w:rFonts w:ascii="Verdana" w:hAnsi="Verdana"/>
          <w:sz w:val="20"/>
          <w:szCs w:val="20"/>
        </w:rPr>
        <w:t xml:space="preserve"> zwane</w:t>
      </w:r>
      <w:r w:rsidR="00D44B1B">
        <w:rPr>
          <w:rFonts w:ascii="Verdana" w:hAnsi="Verdana"/>
          <w:sz w:val="20"/>
          <w:szCs w:val="20"/>
        </w:rPr>
        <w:t>go dalej</w:t>
      </w:r>
      <w:r w:rsidR="004D2454" w:rsidRPr="004D2454">
        <w:rPr>
          <w:rFonts w:ascii="Verdana" w:hAnsi="Verdana"/>
          <w:sz w:val="20"/>
          <w:szCs w:val="20"/>
        </w:rPr>
        <w:t xml:space="preserve"> rozporządzeniem MI w sprawie warunków technicznych pojazdów</w:t>
      </w:r>
      <w:r w:rsidR="00D44B1B">
        <w:rPr>
          <w:rFonts w:ascii="Verdana" w:hAnsi="Verdana"/>
          <w:sz w:val="20"/>
          <w:szCs w:val="20"/>
        </w:rPr>
        <w:t>)</w:t>
      </w:r>
      <w:r w:rsidR="00885D9F">
        <w:rPr>
          <w:rFonts w:ascii="Verdana" w:hAnsi="Verdana"/>
          <w:sz w:val="20"/>
          <w:szCs w:val="20"/>
        </w:rPr>
        <w:t>.</w:t>
      </w:r>
    </w:p>
    <w:p w14:paraId="3BF68AE8" w14:textId="3B16702A" w:rsidR="00C44F12" w:rsidRPr="00C44F12" w:rsidRDefault="00C44F12" w:rsidP="00026EC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C44F12">
        <w:rPr>
          <w:rFonts w:ascii="Verdana" w:hAnsi="Verdana"/>
          <w:sz w:val="20"/>
          <w:szCs w:val="20"/>
        </w:rPr>
        <w:t>Pobraniu</w:t>
      </w:r>
      <w:r w:rsidR="00AA0F66">
        <w:rPr>
          <w:rFonts w:ascii="Verdana" w:hAnsi="Verdana"/>
          <w:sz w:val="20"/>
          <w:szCs w:val="20"/>
        </w:rPr>
        <w:t>,</w:t>
      </w:r>
      <w:r w:rsidRPr="00C44F12">
        <w:rPr>
          <w:rFonts w:ascii="Verdana" w:hAnsi="Verdana"/>
          <w:sz w:val="20"/>
          <w:szCs w:val="20"/>
        </w:rPr>
        <w:t xml:space="preserve"> w jednym przypadku</w:t>
      </w:r>
      <w:r w:rsidR="00AA0F66">
        <w:rPr>
          <w:rFonts w:ascii="Verdana" w:hAnsi="Verdana"/>
          <w:sz w:val="20"/>
          <w:szCs w:val="20"/>
        </w:rPr>
        <w:t>,</w:t>
      </w:r>
      <w:r w:rsidRPr="00C44F12">
        <w:rPr>
          <w:rFonts w:ascii="Verdana" w:hAnsi="Verdana"/>
          <w:sz w:val="20"/>
          <w:szCs w:val="20"/>
        </w:rPr>
        <w:t xml:space="preserve"> opłaty za przeprowadzenie badania</w:t>
      </w:r>
      <w:r>
        <w:rPr>
          <w:rFonts w:ascii="Verdana" w:hAnsi="Verdana"/>
          <w:sz w:val="20"/>
          <w:szCs w:val="20"/>
        </w:rPr>
        <w:t xml:space="preserve"> </w:t>
      </w:r>
      <w:r w:rsidRPr="00C44F12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1070).</w:t>
      </w:r>
    </w:p>
    <w:p w14:paraId="417116FF" w14:textId="0345DEAE" w:rsidR="00927A20" w:rsidRPr="00D11FC4" w:rsidRDefault="00927A20" w:rsidP="00026EC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</w:t>
      </w:r>
      <w:r w:rsidR="00A44D37"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 w:rsidR="00A44D37"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 w:rsidR="00A44D37"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 w:rsidR="00A44D37"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 w:rsidR="00A44D37"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 w:rsidR="00A44D37"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2A8C0017" w14:textId="77777777" w:rsidR="00927A20" w:rsidRDefault="00927A20" w:rsidP="00026EC3">
      <w:pPr>
        <w:pStyle w:val="Akapitzlist"/>
        <w:suppressAutoHyphens/>
        <w:spacing w:line="336" w:lineRule="auto"/>
        <w:ind w:left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43220B2E" w14:textId="20C336FD" w:rsidR="00C542DE" w:rsidRPr="005221D4" w:rsidRDefault="00C542DE" w:rsidP="00026EC3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Wydaniu</w:t>
      </w:r>
      <w:r w:rsidR="005221D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jednym przypadku</w:t>
      </w:r>
      <w:r w:rsidR="005221D4" w:rsidRPr="005221D4">
        <w:rPr>
          <w:rFonts w:ascii="Verdana" w:hAnsi="Verdana"/>
          <w:sz w:val="20"/>
          <w:szCs w:val="20"/>
        </w:rPr>
        <w:t>,</w:t>
      </w:r>
      <w:r w:rsidRPr="005221D4">
        <w:rPr>
          <w:rFonts w:ascii="Verdana" w:hAnsi="Verdana"/>
          <w:sz w:val="20"/>
          <w:szCs w:val="20"/>
        </w:rPr>
        <w:t xml:space="preserve"> zaświadczenia o przeprowadzonym badaniu technicznym niespełniające</w:t>
      </w:r>
      <w:r w:rsidR="005221D4" w:rsidRPr="005221D4">
        <w:rPr>
          <w:rFonts w:ascii="Verdana" w:hAnsi="Verdana"/>
          <w:sz w:val="20"/>
          <w:szCs w:val="20"/>
        </w:rPr>
        <w:t>go</w:t>
      </w:r>
      <w:r w:rsidRPr="005221D4">
        <w:rPr>
          <w:rFonts w:ascii="Verdana" w:hAnsi="Verdana"/>
          <w:sz w:val="20"/>
          <w:szCs w:val="20"/>
        </w:rPr>
        <w:t xml:space="preserve"> wymogów formalnych dla dokumentu potwierdzającego dokonanie odczytu drogomierza w zakresie wyniku odczytu wskazania drogomierza oraz</w:t>
      </w:r>
      <w:r w:rsidR="005221D4" w:rsidRPr="005221D4">
        <w:rPr>
          <w:rFonts w:ascii="Verdana" w:hAnsi="Verdana"/>
          <w:sz w:val="20"/>
          <w:szCs w:val="20"/>
        </w:rPr>
        <w:t xml:space="preserve"> </w:t>
      </w:r>
      <w:r w:rsidRPr="005221D4">
        <w:rPr>
          <w:rFonts w:ascii="Verdana" w:hAnsi="Verdana"/>
          <w:sz w:val="20"/>
          <w:szCs w:val="20"/>
        </w:rPr>
        <w:t>struktury</w:t>
      </w:r>
      <w:r w:rsidR="005221D4" w:rsidRPr="005221D4">
        <w:rPr>
          <w:rFonts w:ascii="Verdana" w:hAnsi="Verdana"/>
          <w:sz w:val="20"/>
          <w:szCs w:val="20"/>
        </w:rPr>
        <w:t xml:space="preserve"> </w:t>
      </w:r>
      <w:r w:rsidRPr="005221D4">
        <w:rPr>
          <w:rFonts w:ascii="Verdana" w:hAnsi="Verdana"/>
          <w:sz w:val="20"/>
          <w:szCs w:val="20"/>
        </w:rPr>
        <w:t>numeru</w:t>
      </w:r>
      <w:r w:rsidR="005221D4" w:rsidRPr="005221D4">
        <w:rPr>
          <w:rFonts w:ascii="Verdana" w:hAnsi="Verdana"/>
          <w:sz w:val="20"/>
          <w:szCs w:val="20"/>
        </w:rPr>
        <w:t xml:space="preserve"> dokumentu</w:t>
      </w:r>
      <w:r w:rsidRPr="005221D4">
        <w:rPr>
          <w:rFonts w:ascii="Verdana" w:hAnsi="Verdana"/>
          <w:sz w:val="20"/>
          <w:szCs w:val="20"/>
        </w:rPr>
        <w:t xml:space="preserve">, </w:t>
      </w:r>
      <w:r w:rsidR="005221D4">
        <w:rPr>
          <w:rFonts w:ascii="Verdana" w:hAnsi="Verdana"/>
          <w:sz w:val="20"/>
          <w:szCs w:val="20"/>
        </w:rPr>
        <w:t xml:space="preserve">czym </w:t>
      </w:r>
      <w:r w:rsidRPr="005221D4">
        <w:rPr>
          <w:rFonts w:ascii="Verdana" w:hAnsi="Verdana"/>
          <w:sz w:val="20"/>
          <w:szCs w:val="20"/>
        </w:rPr>
        <w:t>narusz</w:t>
      </w:r>
      <w:r w:rsidR="005221D4" w:rsidRPr="005221D4">
        <w:rPr>
          <w:rFonts w:ascii="Verdana" w:hAnsi="Verdana"/>
          <w:sz w:val="20"/>
          <w:szCs w:val="20"/>
        </w:rPr>
        <w:t>ono</w:t>
      </w:r>
      <w:r w:rsidRPr="005221D4">
        <w:rPr>
          <w:rFonts w:ascii="Verdana" w:hAnsi="Verdana"/>
          <w:sz w:val="20"/>
          <w:szCs w:val="20"/>
        </w:rPr>
        <w:t xml:space="preserve"> odpowiednio § 7 pkt 6 i pkt 8 </w:t>
      </w:r>
      <w:r w:rsidRPr="005221D4">
        <w:rPr>
          <w:rFonts w:ascii="Verdana" w:hAnsi="Verdana" w:cs="Verdana"/>
          <w:sz w:val="20"/>
          <w:szCs w:val="20"/>
        </w:rPr>
        <w:t>rozporządzenia Ministra Infrastruktury z dnia 29 listopada 2019 r. w sprawie szczegółowych czynności diagnostów związanych z odczytem wskazania drogomierza oraz wysokości opłaty z tym związanej (Dz. U. z 2019 r. poz. 2390</w:t>
      </w:r>
      <w:r w:rsidR="00412F7F">
        <w:rPr>
          <w:rFonts w:ascii="Verdana" w:hAnsi="Verdana" w:cs="Verdana"/>
          <w:sz w:val="20"/>
          <w:szCs w:val="20"/>
        </w:rPr>
        <w:t>)</w:t>
      </w:r>
      <w:r w:rsidRPr="005221D4">
        <w:rPr>
          <w:rFonts w:ascii="Verdana" w:hAnsi="Verdana" w:cs="Verdana"/>
          <w:sz w:val="20"/>
          <w:szCs w:val="20"/>
        </w:rPr>
        <w:t>.</w:t>
      </w:r>
    </w:p>
    <w:bookmarkEnd w:id="0"/>
    <w:p w14:paraId="15E46079" w14:textId="77777777" w:rsidR="00B11336" w:rsidRPr="000846ED" w:rsidRDefault="00B11336" w:rsidP="00026EC3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555CAB6" w14:textId="77777777" w:rsidR="00B11336" w:rsidRPr="000846ED" w:rsidRDefault="00B11336" w:rsidP="00026EC3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74E9044" w14:textId="62FF9D8C" w:rsidR="00B11336" w:rsidRDefault="00B11336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lastRenderedPageBreak/>
        <w:t>Wykonywanie okresowego badania technicznego pojazdu zgodnie z zakresem i sposobem określonym w załączniku nr 1 do rozporządzenia MTBiG.</w:t>
      </w:r>
    </w:p>
    <w:p w14:paraId="3F85CEB6" w14:textId="50173EC7" w:rsidR="003D5A5D" w:rsidRPr="003D5A5D" w:rsidRDefault="003D5A5D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3D5A5D">
        <w:rPr>
          <w:rFonts w:ascii="Verdana" w:hAnsi="Verdana"/>
          <w:sz w:val="20"/>
          <w:szCs w:val="20"/>
        </w:rPr>
        <w:t xml:space="preserve">Wpisywanie w rejestrze badań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oraz w zaświadczeniu o przeprowadzonym badaniu technicznym </w:t>
      </w:r>
      <w:r w:rsidRPr="003D5A5D">
        <w:rPr>
          <w:rFonts w:ascii="Verdana" w:hAnsi="Verdana"/>
          <w:sz w:val="20"/>
          <w:szCs w:val="20"/>
        </w:rPr>
        <w:t>informacji dotyczących spełniania przez pojazd dodatkowych warunków technicznych dla pojazdów przystosowanych do ciągnięcia przyczepy wyłącznie w przypadkach pojazdów wyposażonych w hak.</w:t>
      </w:r>
    </w:p>
    <w:p w14:paraId="034BE100" w14:textId="74486407" w:rsidR="003D5A5D" w:rsidRPr="004F5440" w:rsidRDefault="00024A99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24A99">
        <w:rPr>
          <w:rFonts w:ascii="Verdana" w:hAnsi="Verdana"/>
          <w:sz w:val="20"/>
          <w:szCs w:val="20"/>
        </w:rPr>
        <w:t>Wpisywanie w dokumencie identyfikacyjnym pojazdu</w:t>
      </w:r>
      <w:r>
        <w:rPr>
          <w:rFonts w:ascii="Verdana" w:hAnsi="Verdana"/>
          <w:sz w:val="20"/>
          <w:szCs w:val="20"/>
        </w:rPr>
        <w:t>:</w:t>
      </w:r>
      <w:r w:rsidRPr="00024A99">
        <w:rPr>
          <w:rFonts w:ascii="Verdana" w:hAnsi="Verdana"/>
          <w:sz w:val="20"/>
          <w:szCs w:val="20"/>
        </w:rPr>
        <w:t xml:space="preserve"> </w:t>
      </w:r>
      <w:r w:rsidRPr="00F55E6F">
        <w:rPr>
          <w:rFonts w:ascii="Verdana" w:hAnsi="Verdana" w:cs="Verdana"/>
          <w:sz w:val="20"/>
          <w:szCs w:val="20"/>
          <w:lang w:eastAsia="ar-SA"/>
        </w:rPr>
        <w:t>maksymalnej masy całkowitej ciągniętej przyczepy (z hamulcem)</w:t>
      </w:r>
      <w:r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="0055220B" w:rsidRPr="00024A99">
        <w:rPr>
          <w:rFonts w:ascii="Verdana" w:hAnsi="Verdana"/>
          <w:sz w:val="20"/>
          <w:szCs w:val="20"/>
        </w:rPr>
        <w:t>prawidłowego roku produkcji (roku kalendarzowego) pojazdu</w:t>
      </w:r>
      <w:r w:rsidR="0055220B">
        <w:rPr>
          <w:rFonts w:ascii="Verdana" w:hAnsi="Verdana"/>
          <w:sz w:val="20"/>
          <w:szCs w:val="20"/>
        </w:rPr>
        <w:t xml:space="preserve"> oraz </w:t>
      </w:r>
      <w:r w:rsidRPr="0055220B">
        <w:rPr>
          <w:rFonts w:ascii="Verdana" w:hAnsi="Verdana" w:cs="Verdana"/>
          <w:sz w:val="20"/>
          <w:szCs w:val="20"/>
          <w:lang w:eastAsia="ar-SA"/>
        </w:rPr>
        <w:t>wartoś</w:t>
      </w:r>
      <w:r w:rsidR="0055220B">
        <w:rPr>
          <w:rFonts w:ascii="Verdana" w:hAnsi="Verdana" w:cs="Verdana"/>
          <w:sz w:val="20"/>
          <w:szCs w:val="20"/>
          <w:lang w:eastAsia="ar-SA"/>
        </w:rPr>
        <w:t>ci</w:t>
      </w:r>
      <w:r w:rsidRPr="0055220B">
        <w:rPr>
          <w:rFonts w:ascii="Verdana" w:hAnsi="Verdana" w:cs="Verdana"/>
          <w:sz w:val="20"/>
          <w:szCs w:val="20"/>
          <w:lang w:eastAsia="ar-SA"/>
        </w:rPr>
        <w:t xml:space="preserve"> dopuszczalnej masy całkowitej zespołu pojazdów,</w:t>
      </w:r>
      <w:r w:rsidR="0055220B">
        <w:rPr>
          <w:rFonts w:ascii="Verdana" w:hAnsi="Verdana" w:cs="Verdana"/>
          <w:sz w:val="20"/>
          <w:szCs w:val="20"/>
          <w:lang w:eastAsia="ar-SA"/>
        </w:rPr>
        <w:t xml:space="preserve"> a także </w:t>
      </w:r>
      <w:r w:rsidR="0055220B" w:rsidRPr="0055220B">
        <w:rPr>
          <w:rFonts w:ascii="Verdana" w:hAnsi="Verdana"/>
          <w:bCs/>
          <w:sz w:val="20"/>
          <w:szCs w:val="20"/>
        </w:rPr>
        <w:t>właściwych informacji dodatkowych.</w:t>
      </w:r>
    </w:p>
    <w:p w14:paraId="18325223" w14:textId="2C2DC0B3" w:rsidR="004F5440" w:rsidRPr="00B826EC" w:rsidRDefault="004F5440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Wpisywanie w zaświadczeniu o przeprowadzonym badaniu technicznym pojazdu</w:t>
      </w:r>
      <w:r w:rsidR="00995DA6" w:rsidRPr="00995DA6">
        <w:rPr>
          <w:rFonts w:ascii="Verdana" w:hAnsi="Verdana"/>
          <w:sz w:val="20"/>
          <w:szCs w:val="20"/>
        </w:rPr>
        <w:t xml:space="preserve"> </w:t>
      </w:r>
      <w:r w:rsidR="00995DA6">
        <w:rPr>
          <w:rFonts w:ascii="Verdana" w:hAnsi="Verdana"/>
          <w:sz w:val="20"/>
          <w:szCs w:val="20"/>
        </w:rPr>
        <w:t xml:space="preserve">przed pierwszą rejestracją na terytorium Rzeczypospolitej Polskiej, właściwej </w:t>
      </w:r>
      <w:r w:rsidR="00995DA6" w:rsidRPr="00834301">
        <w:rPr>
          <w:rFonts w:ascii="Verdana" w:hAnsi="Verdana" w:cs="Verdana"/>
          <w:sz w:val="20"/>
          <w:szCs w:val="20"/>
          <w:lang w:eastAsia="ar-SA"/>
        </w:rPr>
        <w:t>dat</w:t>
      </w:r>
      <w:r w:rsidR="00995DA6">
        <w:rPr>
          <w:rFonts w:ascii="Verdana" w:hAnsi="Verdana" w:cs="Verdana"/>
          <w:sz w:val="20"/>
          <w:szCs w:val="20"/>
          <w:lang w:eastAsia="ar-SA"/>
        </w:rPr>
        <w:t>y</w:t>
      </w:r>
      <w:r w:rsidR="00995DA6" w:rsidRPr="00834301">
        <w:rPr>
          <w:rFonts w:ascii="Verdana" w:hAnsi="Verdana" w:cs="Verdana"/>
          <w:sz w:val="20"/>
          <w:szCs w:val="20"/>
          <w:lang w:eastAsia="ar-SA"/>
        </w:rPr>
        <w:t xml:space="preserve"> pierwszej rejestracji za granicą,</w:t>
      </w:r>
      <w:r w:rsidR="00995DA6">
        <w:rPr>
          <w:rFonts w:ascii="Verdana" w:hAnsi="Verdana" w:cs="Verdana"/>
          <w:sz w:val="20"/>
          <w:szCs w:val="20"/>
          <w:lang w:eastAsia="ar-SA"/>
        </w:rPr>
        <w:t xml:space="preserve"> zgodnie z </w:t>
      </w:r>
      <w:r w:rsidR="00995DA6" w:rsidRPr="004D2454">
        <w:rPr>
          <w:rFonts w:ascii="Verdana" w:hAnsi="Verdana"/>
          <w:sz w:val="20"/>
          <w:szCs w:val="20"/>
        </w:rPr>
        <w:t>rozporządzeniem MI w sprawie warunków technicznych pojazdów</w:t>
      </w:r>
      <w:r w:rsidR="00995DA6">
        <w:rPr>
          <w:rFonts w:ascii="Verdana" w:hAnsi="Verdana"/>
          <w:sz w:val="20"/>
          <w:szCs w:val="20"/>
        </w:rPr>
        <w:t>.</w:t>
      </w:r>
    </w:p>
    <w:p w14:paraId="1C016D20" w14:textId="46CA7512" w:rsidR="00B11336" w:rsidRPr="00C86B33" w:rsidRDefault="00B11336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86B33">
        <w:rPr>
          <w:rFonts w:ascii="Verdana" w:hAnsi="Verdana"/>
          <w:bCs/>
          <w:sz w:val="20"/>
          <w:szCs w:val="20"/>
        </w:rPr>
        <w:t>Pobieranie</w:t>
      </w:r>
      <w:r w:rsidRPr="00C86B33">
        <w:rPr>
          <w:rFonts w:ascii="Verdana" w:hAnsi="Verdana"/>
          <w:color w:val="000000"/>
          <w:sz w:val="20"/>
          <w:szCs w:val="20"/>
        </w:rPr>
        <w:t xml:space="preserve"> opłat za badania techniczne pojazdów w prawidłowych wysokościach</w:t>
      </w:r>
      <w:r w:rsidRPr="00C86B33">
        <w:rPr>
          <w:rFonts w:ascii="Verdana" w:hAnsi="Verdana"/>
          <w:sz w:val="20"/>
          <w:szCs w:val="20"/>
        </w:rPr>
        <w:t>.</w:t>
      </w:r>
    </w:p>
    <w:p w14:paraId="3ED440B2" w14:textId="77777777" w:rsidR="00E7337E" w:rsidRPr="00E7337E" w:rsidRDefault="00E7337E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E7337E">
        <w:rPr>
          <w:rFonts w:ascii="Verdana" w:hAnsi="Verdana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FF9FB65" w14:textId="0F4445FD" w:rsidR="00B826EC" w:rsidRPr="00F21AE7" w:rsidRDefault="00F21AE7" w:rsidP="00026EC3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Wydawanie</w:t>
      </w:r>
      <w:r w:rsidRPr="005221D4">
        <w:rPr>
          <w:rFonts w:ascii="Verdana" w:hAnsi="Verdana"/>
          <w:sz w:val="20"/>
          <w:szCs w:val="20"/>
        </w:rPr>
        <w:t xml:space="preserve"> zaświadczenia o przeprowadzonym badaniu technicznym</w:t>
      </w:r>
      <w:r>
        <w:rPr>
          <w:rFonts w:ascii="Verdana" w:hAnsi="Verdana"/>
          <w:sz w:val="20"/>
          <w:szCs w:val="20"/>
        </w:rPr>
        <w:t xml:space="preserve">, w przypadku odczytu drogomierza, </w:t>
      </w:r>
      <w:r w:rsidRPr="005221D4">
        <w:rPr>
          <w:rFonts w:ascii="Verdana" w:hAnsi="Verdana"/>
          <w:sz w:val="20"/>
          <w:szCs w:val="20"/>
        </w:rPr>
        <w:t>spełniającego wymog</w:t>
      </w:r>
      <w:r>
        <w:rPr>
          <w:rFonts w:ascii="Verdana" w:hAnsi="Verdana"/>
          <w:sz w:val="20"/>
          <w:szCs w:val="20"/>
        </w:rPr>
        <w:t>i</w:t>
      </w:r>
      <w:r w:rsidRPr="005221D4">
        <w:rPr>
          <w:rFonts w:ascii="Verdana" w:hAnsi="Verdana"/>
          <w:sz w:val="20"/>
          <w:szCs w:val="20"/>
        </w:rPr>
        <w:t xml:space="preserve"> formaln</w:t>
      </w:r>
      <w:r>
        <w:rPr>
          <w:rFonts w:ascii="Verdana" w:hAnsi="Verdana"/>
          <w:sz w:val="20"/>
          <w:szCs w:val="20"/>
        </w:rPr>
        <w:t>e</w:t>
      </w:r>
      <w:r w:rsidRPr="005221D4">
        <w:rPr>
          <w:rFonts w:ascii="Verdana" w:hAnsi="Verdana"/>
          <w:sz w:val="20"/>
          <w:szCs w:val="20"/>
        </w:rPr>
        <w:t xml:space="preserve"> dla dokumentu potwierdzającego dokonanie odczytu drogomierza</w:t>
      </w:r>
      <w:r>
        <w:rPr>
          <w:rFonts w:ascii="Verdana" w:hAnsi="Verdana"/>
          <w:sz w:val="20"/>
          <w:szCs w:val="20"/>
        </w:rPr>
        <w:t xml:space="preserve">, poprzez </w:t>
      </w:r>
      <w:r w:rsidR="00433A31" w:rsidRPr="00F21AE7">
        <w:rPr>
          <w:rFonts w:ascii="Verdana" w:hAnsi="Verdana"/>
          <w:sz w:val="20"/>
          <w:szCs w:val="20"/>
        </w:rPr>
        <w:t xml:space="preserve">wybór </w:t>
      </w:r>
      <w:r w:rsidRPr="00F21AE7">
        <w:rPr>
          <w:rFonts w:ascii="Verdana" w:hAnsi="Verdana"/>
          <w:sz w:val="20"/>
          <w:szCs w:val="20"/>
        </w:rPr>
        <w:t>prawidłow</w:t>
      </w:r>
      <w:r w:rsidR="00433A31">
        <w:rPr>
          <w:rFonts w:ascii="Verdana" w:hAnsi="Verdana"/>
          <w:sz w:val="20"/>
          <w:szCs w:val="20"/>
        </w:rPr>
        <w:t>ej</w:t>
      </w:r>
      <w:r w:rsidRPr="00F21AE7">
        <w:rPr>
          <w:rFonts w:ascii="Verdana" w:hAnsi="Verdana"/>
          <w:sz w:val="20"/>
          <w:szCs w:val="20"/>
        </w:rPr>
        <w:t xml:space="preserve"> opcji w systemie informatycznym, w którym prowadzony jest rejestr badań.</w:t>
      </w:r>
    </w:p>
    <w:p w14:paraId="23C3AF2D" w14:textId="0868E1EE" w:rsidR="00026EC3" w:rsidRPr="009644EF" w:rsidRDefault="00B11336" w:rsidP="00026EC3">
      <w:pPr>
        <w:suppressAutoHyphens/>
        <w:spacing w:before="16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86C78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terminie 14 dni od daty otrzymania niniejszych </w:t>
      </w:r>
      <w:r w:rsidR="00026EC3" w:rsidRPr="009644EF">
        <w:rPr>
          <w:rFonts w:ascii="Verdana" w:hAnsi="Verdana"/>
          <w:sz w:val="20"/>
          <w:szCs w:val="20"/>
        </w:rPr>
        <w:t>zaleceń.</w:t>
      </w:r>
    </w:p>
    <w:p w14:paraId="2524105D" w14:textId="77777777" w:rsidR="00026EC3" w:rsidRPr="009644EF" w:rsidRDefault="00026EC3" w:rsidP="00026EC3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Z upoważnienia Prezydenta</w:t>
      </w:r>
    </w:p>
    <w:p w14:paraId="73949068" w14:textId="77777777" w:rsidR="00026EC3" w:rsidRPr="009644EF" w:rsidRDefault="00026EC3" w:rsidP="00A674DC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Marta Julia Kalicińs</w:t>
      </w:r>
      <w:bookmarkStart w:id="3" w:name="_GoBack"/>
      <w:bookmarkEnd w:id="3"/>
      <w:r w:rsidRPr="009644EF">
        <w:rPr>
          <w:rFonts w:ascii="Verdana" w:hAnsi="Verdana"/>
          <w:sz w:val="20"/>
          <w:szCs w:val="20"/>
        </w:rPr>
        <w:t>ka</w:t>
      </w:r>
    </w:p>
    <w:p w14:paraId="2574D0B5" w14:textId="77777777" w:rsidR="00026EC3" w:rsidRPr="009644EF" w:rsidRDefault="00026EC3" w:rsidP="00026EC3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Dyrektor Wydziału Kontroli</w:t>
      </w:r>
    </w:p>
    <w:p w14:paraId="05998F84" w14:textId="3AB027AD" w:rsidR="006E3EB7" w:rsidRPr="00C91B7B" w:rsidRDefault="006E3EB7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91B7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C91B7B" w:rsidRDefault="006E3EB7" w:rsidP="00026EC3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91B7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C91B7B" w:rsidRDefault="00552475" w:rsidP="00026EC3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Do wiadomości:</w:t>
      </w:r>
    </w:p>
    <w:p w14:paraId="4DA2CFE2" w14:textId="40B99FE0" w:rsidR="00552475" w:rsidRPr="00C91B7B" w:rsidRDefault="00552475" w:rsidP="00026EC3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C91B7B">
        <w:rPr>
          <w:rFonts w:ascii="Verdana" w:hAnsi="Verdana"/>
          <w:bCs/>
          <w:sz w:val="20"/>
          <w:szCs w:val="20"/>
        </w:rPr>
        <w:t>roli WKN-KSO.5421.1.</w:t>
      </w:r>
      <w:r w:rsidR="00C91B7B" w:rsidRPr="00C91B7B">
        <w:rPr>
          <w:rFonts w:ascii="Verdana" w:hAnsi="Verdana"/>
          <w:bCs/>
          <w:sz w:val="20"/>
          <w:szCs w:val="20"/>
        </w:rPr>
        <w:t>31</w:t>
      </w:r>
      <w:r w:rsidR="00543DD4" w:rsidRPr="00C91B7B">
        <w:rPr>
          <w:rFonts w:ascii="Verdana" w:hAnsi="Verdana"/>
          <w:bCs/>
          <w:sz w:val="20"/>
          <w:szCs w:val="20"/>
        </w:rPr>
        <w:t>.202</w:t>
      </w:r>
      <w:r w:rsidR="001F2597" w:rsidRPr="00C91B7B">
        <w:rPr>
          <w:rFonts w:ascii="Verdana" w:hAnsi="Verdana"/>
          <w:bCs/>
          <w:sz w:val="20"/>
          <w:szCs w:val="20"/>
        </w:rPr>
        <w:t>4</w:t>
      </w:r>
      <w:r w:rsidRPr="00C91B7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026EC3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4079" w14:textId="77777777" w:rsidR="00C930BD" w:rsidRDefault="00C930BD">
      <w:r>
        <w:separator/>
      </w:r>
    </w:p>
  </w:endnote>
  <w:endnote w:type="continuationSeparator" w:id="0">
    <w:p w14:paraId="6D68968C" w14:textId="77777777" w:rsidR="00C930BD" w:rsidRDefault="00C9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D7CE" w14:textId="77777777" w:rsidR="00C930BD" w:rsidRDefault="00C930BD">
      <w:r>
        <w:separator/>
      </w:r>
    </w:p>
  </w:footnote>
  <w:footnote w:type="continuationSeparator" w:id="0">
    <w:p w14:paraId="62B90F6C" w14:textId="77777777" w:rsidR="00C930BD" w:rsidRDefault="00C9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C930BD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2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CF433B"/>
    <w:multiLevelType w:val="hybridMultilevel"/>
    <w:tmpl w:val="7C4609A8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C85971"/>
    <w:multiLevelType w:val="hybridMultilevel"/>
    <w:tmpl w:val="678E49E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DE0EC3"/>
    <w:multiLevelType w:val="hybridMultilevel"/>
    <w:tmpl w:val="7C4609A8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26"/>
  </w:num>
  <w:num w:numId="6">
    <w:abstractNumId w:val="13"/>
  </w:num>
  <w:num w:numId="7">
    <w:abstractNumId w:val="25"/>
  </w:num>
  <w:num w:numId="8">
    <w:abstractNumId w:val="9"/>
  </w:num>
  <w:num w:numId="9">
    <w:abstractNumId w:val="20"/>
  </w:num>
  <w:num w:numId="10">
    <w:abstractNumId w:val="3"/>
  </w:num>
  <w:num w:numId="11">
    <w:abstractNumId w:val="27"/>
  </w:num>
  <w:num w:numId="12">
    <w:abstractNumId w:val="1"/>
  </w:num>
  <w:num w:numId="13">
    <w:abstractNumId w:val="15"/>
  </w:num>
  <w:num w:numId="14">
    <w:abstractNumId w:val="14"/>
  </w:num>
  <w:num w:numId="15">
    <w:abstractNumId w:val="8"/>
  </w:num>
  <w:num w:numId="16">
    <w:abstractNumId w:val="30"/>
  </w:num>
  <w:num w:numId="17">
    <w:abstractNumId w:val="16"/>
  </w:num>
  <w:num w:numId="18">
    <w:abstractNumId w:val="0"/>
  </w:num>
  <w:num w:numId="19">
    <w:abstractNumId w:val="12"/>
  </w:num>
  <w:num w:numId="20">
    <w:abstractNumId w:val="28"/>
  </w:num>
  <w:num w:numId="21">
    <w:abstractNumId w:val="23"/>
  </w:num>
  <w:num w:numId="22">
    <w:abstractNumId w:val="18"/>
  </w:num>
  <w:num w:numId="23">
    <w:abstractNumId w:val="24"/>
  </w:num>
  <w:num w:numId="24">
    <w:abstractNumId w:val="5"/>
  </w:num>
  <w:num w:numId="25">
    <w:abstractNumId w:val="22"/>
  </w:num>
  <w:num w:numId="26">
    <w:abstractNumId w:val="29"/>
  </w:num>
  <w:num w:numId="27">
    <w:abstractNumId w:val="4"/>
  </w:num>
  <w:num w:numId="28">
    <w:abstractNumId w:val="19"/>
  </w:num>
  <w:num w:numId="29">
    <w:abstractNumId w:val="31"/>
  </w:num>
  <w:num w:numId="30">
    <w:abstractNumId w:val="17"/>
  </w:num>
  <w:num w:numId="31">
    <w:abstractNumId w:val="11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06BA7"/>
    <w:rsid w:val="00010985"/>
    <w:rsid w:val="00015B11"/>
    <w:rsid w:val="000176B6"/>
    <w:rsid w:val="00017950"/>
    <w:rsid w:val="000220EC"/>
    <w:rsid w:val="00022286"/>
    <w:rsid w:val="00022438"/>
    <w:rsid w:val="00022A1D"/>
    <w:rsid w:val="0002410C"/>
    <w:rsid w:val="00024A99"/>
    <w:rsid w:val="00026EC3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4CB"/>
    <w:rsid w:val="000C3D30"/>
    <w:rsid w:val="000C4419"/>
    <w:rsid w:val="000C4E74"/>
    <w:rsid w:val="000C542A"/>
    <w:rsid w:val="000C744E"/>
    <w:rsid w:val="000C74C0"/>
    <w:rsid w:val="000D552D"/>
    <w:rsid w:val="000D6376"/>
    <w:rsid w:val="000D7084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B70F0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3F6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07EF0"/>
    <w:rsid w:val="0021357D"/>
    <w:rsid w:val="002136E8"/>
    <w:rsid w:val="00214108"/>
    <w:rsid w:val="00214161"/>
    <w:rsid w:val="0022002F"/>
    <w:rsid w:val="00220944"/>
    <w:rsid w:val="00221E3D"/>
    <w:rsid w:val="00226246"/>
    <w:rsid w:val="0023088F"/>
    <w:rsid w:val="00230D3F"/>
    <w:rsid w:val="002313A9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5A3F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0E80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0BF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451D"/>
    <w:rsid w:val="003354CF"/>
    <w:rsid w:val="00336344"/>
    <w:rsid w:val="00336AEF"/>
    <w:rsid w:val="003379D5"/>
    <w:rsid w:val="0034095E"/>
    <w:rsid w:val="00340A6B"/>
    <w:rsid w:val="00342A75"/>
    <w:rsid w:val="003431B1"/>
    <w:rsid w:val="0034465B"/>
    <w:rsid w:val="00344881"/>
    <w:rsid w:val="00345256"/>
    <w:rsid w:val="00347633"/>
    <w:rsid w:val="003501C6"/>
    <w:rsid w:val="003519DD"/>
    <w:rsid w:val="00354846"/>
    <w:rsid w:val="00357006"/>
    <w:rsid w:val="00363F69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896"/>
    <w:rsid w:val="003D00E1"/>
    <w:rsid w:val="003D0C09"/>
    <w:rsid w:val="003D2201"/>
    <w:rsid w:val="003D40D2"/>
    <w:rsid w:val="003D4654"/>
    <w:rsid w:val="003D5A5D"/>
    <w:rsid w:val="003D6575"/>
    <w:rsid w:val="003D7DFA"/>
    <w:rsid w:val="003E03DD"/>
    <w:rsid w:val="003E0C4B"/>
    <w:rsid w:val="003E1181"/>
    <w:rsid w:val="003E276A"/>
    <w:rsid w:val="003E3C91"/>
    <w:rsid w:val="003E5063"/>
    <w:rsid w:val="003E5874"/>
    <w:rsid w:val="003E6292"/>
    <w:rsid w:val="003F1885"/>
    <w:rsid w:val="003F20D6"/>
    <w:rsid w:val="003F3C1F"/>
    <w:rsid w:val="003F774B"/>
    <w:rsid w:val="004003A3"/>
    <w:rsid w:val="00400FA4"/>
    <w:rsid w:val="00404914"/>
    <w:rsid w:val="0040593E"/>
    <w:rsid w:val="00405E43"/>
    <w:rsid w:val="0040669D"/>
    <w:rsid w:val="00406744"/>
    <w:rsid w:val="00406FC7"/>
    <w:rsid w:val="00410A92"/>
    <w:rsid w:val="00412D9C"/>
    <w:rsid w:val="00412F7F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A31"/>
    <w:rsid w:val="00433ED0"/>
    <w:rsid w:val="004349B6"/>
    <w:rsid w:val="00434CD4"/>
    <w:rsid w:val="004368EC"/>
    <w:rsid w:val="00436C4F"/>
    <w:rsid w:val="0044045C"/>
    <w:rsid w:val="004446D4"/>
    <w:rsid w:val="00445A7E"/>
    <w:rsid w:val="00446100"/>
    <w:rsid w:val="004462F7"/>
    <w:rsid w:val="0044690D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094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A7C93"/>
    <w:rsid w:val="004B1F72"/>
    <w:rsid w:val="004B3BFE"/>
    <w:rsid w:val="004B78C4"/>
    <w:rsid w:val="004C1225"/>
    <w:rsid w:val="004C2523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2454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440"/>
    <w:rsid w:val="004F5676"/>
    <w:rsid w:val="005053F7"/>
    <w:rsid w:val="005065D4"/>
    <w:rsid w:val="00510731"/>
    <w:rsid w:val="00516D1D"/>
    <w:rsid w:val="00516D90"/>
    <w:rsid w:val="00517264"/>
    <w:rsid w:val="005221D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20B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4C87"/>
    <w:rsid w:val="005C5E14"/>
    <w:rsid w:val="005C5EA1"/>
    <w:rsid w:val="005C788E"/>
    <w:rsid w:val="005D0D3A"/>
    <w:rsid w:val="005D18D1"/>
    <w:rsid w:val="005D4FF8"/>
    <w:rsid w:val="005D6ECA"/>
    <w:rsid w:val="005D78FA"/>
    <w:rsid w:val="005E47AE"/>
    <w:rsid w:val="005E4C0F"/>
    <w:rsid w:val="005F0B44"/>
    <w:rsid w:val="005F1959"/>
    <w:rsid w:val="005F2D9C"/>
    <w:rsid w:val="005F3B37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8F6"/>
    <w:rsid w:val="00614CEF"/>
    <w:rsid w:val="00617CDE"/>
    <w:rsid w:val="0062492A"/>
    <w:rsid w:val="0062621D"/>
    <w:rsid w:val="006269FF"/>
    <w:rsid w:val="00627295"/>
    <w:rsid w:val="00632064"/>
    <w:rsid w:val="0063280E"/>
    <w:rsid w:val="00632884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928"/>
    <w:rsid w:val="00661CF9"/>
    <w:rsid w:val="00661F7F"/>
    <w:rsid w:val="00663469"/>
    <w:rsid w:val="00664D48"/>
    <w:rsid w:val="00665BBE"/>
    <w:rsid w:val="00670531"/>
    <w:rsid w:val="00671E87"/>
    <w:rsid w:val="00673737"/>
    <w:rsid w:val="00673AF0"/>
    <w:rsid w:val="0067548B"/>
    <w:rsid w:val="006757F5"/>
    <w:rsid w:val="00675E9B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3B07"/>
    <w:rsid w:val="006A51CB"/>
    <w:rsid w:val="006A794D"/>
    <w:rsid w:val="006B0D6B"/>
    <w:rsid w:val="006B2459"/>
    <w:rsid w:val="006B54DB"/>
    <w:rsid w:val="006C37BD"/>
    <w:rsid w:val="006C3FFE"/>
    <w:rsid w:val="006C5925"/>
    <w:rsid w:val="006C6CBC"/>
    <w:rsid w:val="006D1923"/>
    <w:rsid w:val="006D5236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06E47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224A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CF7"/>
    <w:rsid w:val="007A4C06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0563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32AF"/>
    <w:rsid w:val="007F3FC3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1D1"/>
    <w:rsid w:val="0082467D"/>
    <w:rsid w:val="00824893"/>
    <w:rsid w:val="008318C9"/>
    <w:rsid w:val="00834178"/>
    <w:rsid w:val="00834301"/>
    <w:rsid w:val="008404B1"/>
    <w:rsid w:val="00843324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85D9F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92E"/>
    <w:rsid w:val="00916B2A"/>
    <w:rsid w:val="00922B9F"/>
    <w:rsid w:val="009234FD"/>
    <w:rsid w:val="009242D4"/>
    <w:rsid w:val="00927A20"/>
    <w:rsid w:val="009307A2"/>
    <w:rsid w:val="00931046"/>
    <w:rsid w:val="009326D5"/>
    <w:rsid w:val="00935DC0"/>
    <w:rsid w:val="00936DB3"/>
    <w:rsid w:val="00936EFD"/>
    <w:rsid w:val="009377AC"/>
    <w:rsid w:val="00944243"/>
    <w:rsid w:val="0095020E"/>
    <w:rsid w:val="00951D86"/>
    <w:rsid w:val="00951F82"/>
    <w:rsid w:val="00954EB0"/>
    <w:rsid w:val="009557B5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5DA6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07776"/>
    <w:rsid w:val="00A115DA"/>
    <w:rsid w:val="00A12367"/>
    <w:rsid w:val="00A1330D"/>
    <w:rsid w:val="00A133A0"/>
    <w:rsid w:val="00A14368"/>
    <w:rsid w:val="00A17B95"/>
    <w:rsid w:val="00A264D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4D37"/>
    <w:rsid w:val="00A53A36"/>
    <w:rsid w:val="00A54112"/>
    <w:rsid w:val="00A55130"/>
    <w:rsid w:val="00A567CF"/>
    <w:rsid w:val="00A57045"/>
    <w:rsid w:val="00A57313"/>
    <w:rsid w:val="00A624F2"/>
    <w:rsid w:val="00A63A7D"/>
    <w:rsid w:val="00A64375"/>
    <w:rsid w:val="00A65961"/>
    <w:rsid w:val="00A66A3A"/>
    <w:rsid w:val="00A67232"/>
    <w:rsid w:val="00A674DC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0F66"/>
    <w:rsid w:val="00AA1CCF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20FF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3404"/>
    <w:rsid w:val="00B04200"/>
    <w:rsid w:val="00B06917"/>
    <w:rsid w:val="00B06945"/>
    <w:rsid w:val="00B0696D"/>
    <w:rsid w:val="00B07E4B"/>
    <w:rsid w:val="00B07EAF"/>
    <w:rsid w:val="00B10351"/>
    <w:rsid w:val="00B11336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43D4"/>
    <w:rsid w:val="00B4659A"/>
    <w:rsid w:val="00B473E2"/>
    <w:rsid w:val="00B53A93"/>
    <w:rsid w:val="00B57409"/>
    <w:rsid w:val="00B63FCA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151"/>
    <w:rsid w:val="00B826EC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F6E54"/>
    <w:rsid w:val="00C01E4B"/>
    <w:rsid w:val="00C01F45"/>
    <w:rsid w:val="00C0282C"/>
    <w:rsid w:val="00C03C66"/>
    <w:rsid w:val="00C03F70"/>
    <w:rsid w:val="00C11061"/>
    <w:rsid w:val="00C11A61"/>
    <w:rsid w:val="00C12444"/>
    <w:rsid w:val="00C13E5D"/>
    <w:rsid w:val="00C144A3"/>
    <w:rsid w:val="00C14E52"/>
    <w:rsid w:val="00C2127D"/>
    <w:rsid w:val="00C24E1E"/>
    <w:rsid w:val="00C31A87"/>
    <w:rsid w:val="00C31CB0"/>
    <w:rsid w:val="00C33751"/>
    <w:rsid w:val="00C338E4"/>
    <w:rsid w:val="00C339FC"/>
    <w:rsid w:val="00C349D6"/>
    <w:rsid w:val="00C3654A"/>
    <w:rsid w:val="00C41AE5"/>
    <w:rsid w:val="00C44F12"/>
    <w:rsid w:val="00C45412"/>
    <w:rsid w:val="00C45D6A"/>
    <w:rsid w:val="00C46382"/>
    <w:rsid w:val="00C46432"/>
    <w:rsid w:val="00C518E8"/>
    <w:rsid w:val="00C53C41"/>
    <w:rsid w:val="00C542DE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B33"/>
    <w:rsid w:val="00C86F93"/>
    <w:rsid w:val="00C87CC5"/>
    <w:rsid w:val="00C9089C"/>
    <w:rsid w:val="00C91B7B"/>
    <w:rsid w:val="00C930BD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7A7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1CD"/>
    <w:rsid w:val="00D415C7"/>
    <w:rsid w:val="00D41FCC"/>
    <w:rsid w:val="00D42231"/>
    <w:rsid w:val="00D4495E"/>
    <w:rsid w:val="00D44B1B"/>
    <w:rsid w:val="00D47CE3"/>
    <w:rsid w:val="00D52382"/>
    <w:rsid w:val="00D52674"/>
    <w:rsid w:val="00D53847"/>
    <w:rsid w:val="00D54CDA"/>
    <w:rsid w:val="00D55322"/>
    <w:rsid w:val="00D60C7D"/>
    <w:rsid w:val="00D61788"/>
    <w:rsid w:val="00D62309"/>
    <w:rsid w:val="00D627A1"/>
    <w:rsid w:val="00D6574C"/>
    <w:rsid w:val="00D67D09"/>
    <w:rsid w:val="00D710BE"/>
    <w:rsid w:val="00D71663"/>
    <w:rsid w:val="00D719FA"/>
    <w:rsid w:val="00D76EAD"/>
    <w:rsid w:val="00D77621"/>
    <w:rsid w:val="00D81AFC"/>
    <w:rsid w:val="00D82DF9"/>
    <w:rsid w:val="00D84BD8"/>
    <w:rsid w:val="00D8547D"/>
    <w:rsid w:val="00D862D0"/>
    <w:rsid w:val="00D87DEE"/>
    <w:rsid w:val="00D91AA2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79D"/>
    <w:rsid w:val="00DF4859"/>
    <w:rsid w:val="00E0113A"/>
    <w:rsid w:val="00E014CF"/>
    <w:rsid w:val="00E0228A"/>
    <w:rsid w:val="00E047F7"/>
    <w:rsid w:val="00E049E3"/>
    <w:rsid w:val="00E10AB9"/>
    <w:rsid w:val="00E11970"/>
    <w:rsid w:val="00E13808"/>
    <w:rsid w:val="00E14DD7"/>
    <w:rsid w:val="00E2233C"/>
    <w:rsid w:val="00E23BB7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7337E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D74C4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1AE7"/>
    <w:rsid w:val="00F222E4"/>
    <w:rsid w:val="00F25DBF"/>
    <w:rsid w:val="00F261E5"/>
    <w:rsid w:val="00F26BA5"/>
    <w:rsid w:val="00F35C42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55E6F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0F2E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0808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65C6B-5560-409D-988D-05763C03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1</Pages>
  <Words>1217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7</cp:revision>
  <cp:lastPrinted>2025-05-07T08:14:00Z</cp:lastPrinted>
  <dcterms:created xsi:type="dcterms:W3CDTF">2025-05-07T07:46:00Z</dcterms:created>
  <dcterms:modified xsi:type="dcterms:W3CDTF">2025-08-12T10:07:00Z</dcterms:modified>
</cp:coreProperties>
</file>