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4CFD3" w14:textId="40B9D7EF" w:rsidR="00A64066" w:rsidRPr="002F45F7" w:rsidRDefault="00597F48" w:rsidP="00382C49">
      <w:pPr>
        <w:pStyle w:val="Nagwek1"/>
        <w:rPr>
          <w:rFonts w:ascii="Verdana" w:hAnsi="Verdana"/>
          <w:bCs w:val="0"/>
          <w:sz w:val="24"/>
        </w:rPr>
      </w:pPr>
      <w:r>
        <w:rPr>
          <w:rFonts w:ascii="Verdana" w:hAnsi="Verdana"/>
          <w:bCs w:val="0"/>
          <w:sz w:val="24"/>
        </w:rPr>
        <w:t xml:space="preserve"> </w:t>
      </w:r>
      <w:r w:rsidR="00382C49" w:rsidRPr="002F45F7">
        <w:rPr>
          <w:rFonts w:ascii="Verdana" w:hAnsi="Verdana"/>
          <w:bCs w:val="0"/>
          <w:sz w:val="24"/>
        </w:rPr>
        <w:t>Ogłoszenie</w:t>
      </w:r>
    </w:p>
    <w:p w14:paraId="3DCFF4A5" w14:textId="77777777" w:rsidR="00A64066" w:rsidRPr="003F0E1B" w:rsidRDefault="00382C49" w:rsidP="00382C49">
      <w:pPr>
        <w:pStyle w:val="Nagwek1"/>
        <w:rPr>
          <w:rFonts w:ascii="Verdana" w:hAnsi="Verdana"/>
          <w:b w:val="0"/>
          <w:sz w:val="24"/>
        </w:rPr>
      </w:pPr>
      <w:r w:rsidRPr="003F0E1B">
        <w:rPr>
          <w:rFonts w:ascii="Verdana" w:hAnsi="Verdana"/>
          <w:b w:val="0"/>
          <w:sz w:val="24"/>
        </w:rPr>
        <w:t>Prezydent Wrocławia</w:t>
      </w:r>
    </w:p>
    <w:p w14:paraId="6DE930BC" w14:textId="4F7F5946" w:rsidR="00A64066" w:rsidRPr="003F0E1B" w:rsidRDefault="00A64066" w:rsidP="00382C49">
      <w:pPr>
        <w:pStyle w:val="Nagwek1"/>
        <w:rPr>
          <w:rFonts w:ascii="Verdana" w:hAnsi="Verdana"/>
          <w:b w:val="0"/>
          <w:sz w:val="24"/>
        </w:rPr>
      </w:pPr>
      <w:r w:rsidRPr="003F0E1B">
        <w:rPr>
          <w:rFonts w:ascii="Verdana" w:hAnsi="Verdana"/>
          <w:b w:val="0"/>
          <w:sz w:val="24"/>
        </w:rPr>
        <w:t xml:space="preserve">na podstawie Zarządzenia nr </w:t>
      </w:r>
      <w:r w:rsidR="00DB4947">
        <w:rPr>
          <w:rFonts w:ascii="Verdana" w:hAnsi="Verdana"/>
          <w:b w:val="0"/>
          <w:sz w:val="24"/>
        </w:rPr>
        <w:t>12648</w:t>
      </w:r>
      <w:r w:rsidR="005E00A4" w:rsidRPr="003F0E1B">
        <w:rPr>
          <w:rFonts w:ascii="Verdana" w:hAnsi="Verdana"/>
          <w:b w:val="0"/>
          <w:sz w:val="24"/>
        </w:rPr>
        <w:t>/2</w:t>
      </w:r>
      <w:r w:rsidR="00DB4947">
        <w:rPr>
          <w:rFonts w:ascii="Verdana" w:hAnsi="Verdana"/>
          <w:b w:val="0"/>
          <w:sz w:val="24"/>
        </w:rPr>
        <w:t>4</w:t>
      </w:r>
      <w:r w:rsidRPr="003F0E1B">
        <w:rPr>
          <w:rFonts w:ascii="Verdana" w:hAnsi="Verdana"/>
          <w:b w:val="0"/>
          <w:sz w:val="24"/>
        </w:rPr>
        <w:t xml:space="preserve"> Prezydenta Wrocławia</w:t>
      </w:r>
    </w:p>
    <w:p w14:paraId="25FF917D" w14:textId="3B21B713" w:rsidR="00A64066" w:rsidRPr="003F0E1B" w:rsidRDefault="00A64066" w:rsidP="00382C49">
      <w:pPr>
        <w:pStyle w:val="Nagwek1"/>
        <w:rPr>
          <w:rFonts w:ascii="Verdana" w:hAnsi="Verdana"/>
          <w:b w:val="0"/>
          <w:sz w:val="24"/>
        </w:rPr>
      </w:pPr>
      <w:r w:rsidRPr="003F0E1B">
        <w:rPr>
          <w:rFonts w:ascii="Verdana" w:hAnsi="Verdana"/>
          <w:b w:val="0"/>
          <w:sz w:val="24"/>
        </w:rPr>
        <w:t xml:space="preserve"> z dnia </w:t>
      </w:r>
      <w:r w:rsidR="00DB4947">
        <w:rPr>
          <w:rFonts w:ascii="Verdana" w:hAnsi="Verdana"/>
          <w:b w:val="0"/>
          <w:sz w:val="24"/>
        </w:rPr>
        <w:t>6</w:t>
      </w:r>
      <w:r w:rsidR="003D1331" w:rsidRPr="003F0E1B">
        <w:rPr>
          <w:rFonts w:ascii="Verdana" w:hAnsi="Verdana"/>
          <w:b w:val="0"/>
          <w:sz w:val="24"/>
        </w:rPr>
        <w:t xml:space="preserve"> l</w:t>
      </w:r>
      <w:r w:rsidR="00DB4947">
        <w:rPr>
          <w:rFonts w:ascii="Verdana" w:hAnsi="Verdana"/>
          <w:b w:val="0"/>
          <w:sz w:val="24"/>
        </w:rPr>
        <w:t>utego</w:t>
      </w:r>
      <w:r w:rsidR="005E00A4" w:rsidRPr="003F0E1B">
        <w:rPr>
          <w:rFonts w:ascii="Verdana" w:hAnsi="Verdana"/>
          <w:b w:val="0"/>
          <w:sz w:val="24"/>
        </w:rPr>
        <w:t xml:space="preserve"> 202</w:t>
      </w:r>
      <w:r w:rsidR="00DB4947">
        <w:rPr>
          <w:rFonts w:ascii="Verdana" w:hAnsi="Verdana"/>
          <w:b w:val="0"/>
          <w:sz w:val="24"/>
        </w:rPr>
        <w:t>4</w:t>
      </w:r>
      <w:r w:rsidRPr="003F0E1B">
        <w:rPr>
          <w:rFonts w:ascii="Verdana" w:hAnsi="Verdana"/>
          <w:b w:val="0"/>
          <w:sz w:val="24"/>
        </w:rPr>
        <w:t xml:space="preserve"> roku w sprawie udostępniania  </w:t>
      </w:r>
      <w:r w:rsidR="003D1331" w:rsidRPr="003F0E1B">
        <w:rPr>
          <w:rFonts w:ascii="Verdana" w:hAnsi="Verdana"/>
          <w:b w:val="0"/>
          <w:sz w:val="24"/>
        </w:rPr>
        <w:t xml:space="preserve">terenów Gminy Wrocław </w:t>
      </w:r>
      <w:r w:rsidR="0050551D">
        <w:rPr>
          <w:rFonts w:ascii="Verdana" w:hAnsi="Verdana"/>
          <w:b w:val="0"/>
          <w:sz w:val="24"/>
        </w:rPr>
        <w:t>w</w:t>
      </w:r>
      <w:r w:rsidR="003D1331" w:rsidRPr="003F0E1B">
        <w:rPr>
          <w:rFonts w:ascii="Verdana" w:hAnsi="Verdana"/>
          <w:b w:val="0"/>
          <w:sz w:val="24"/>
        </w:rPr>
        <w:t xml:space="preserve"> cel</w:t>
      </w:r>
      <w:r w:rsidR="0050551D">
        <w:rPr>
          <w:rFonts w:ascii="Verdana" w:hAnsi="Verdana"/>
          <w:b w:val="0"/>
          <w:sz w:val="24"/>
        </w:rPr>
        <w:t>u</w:t>
      </w:r>
      <w:r w:rsidR="003D1331" w:rsidRPr="003F0E1B">
        <w:rPr>
          <w:rFonts w:ascii="Verdana" w:hAnsi="Verdana"/>
          <w:b w:val="0"/>
          <w:sz w:val="24"/>
        </w:rPr>
        <w:t xml:space="preserve"> prowadzenia handlu okrężnego, targowiskowego oraz miejsc spotkań</w:t>
      </w:r>
    </w:p>
    <w:p w14:paraId="587D1F2E" w14:textId="77777777" w:rsidR="00A64066" w:rsidRPr="002F45F7" w:rsidRDefault="00A64066" w:rsidP="00382C49">
      <w:pPr>
        <w:pStyle w:val="Nagwek1"/>
        <w:rPr>
          <w:rFonts w:ascii="Verdana" w:hAnsi="Verdana"/>
          <w:bCs w:val="0"/>
          <w:sz w:val="24"/>
        </w:rPr>
      </w:pPr>
      <w:r w:rsidRPr="002F45F7">
        <w:rPr>
          <w:rFonts w:ascii="Verdana" w:hAnsi="Verdana"/>
          <w:bCs w:val="0"/>
          <w:sz w:val="24"/>
        </w:rPr>
        <w:t xml:space="preserve">ogłasza losowanie miejsc </w:t>
      </w:r>
    </w:p>
    <w:p w14:paraId="53221F72" w14:textId="7EDEC22D" w:rsidR="00A64066" w:rsidRDefault="00A64066" w:rsidP="00382C49">
      <w:pPr>
        <w:pStyle w:val="Nagwek1"/>
        <w:rPr>
          <w:rFonts w:ascii="Verdana" w:hAnsi="Verdana"/>
          <w:b w:val="0"/>
          <w:sz w:val="24"/>
        </w:rPr>
      </w:pPr>
      <w:r w:rsidRPr="003F0E1B">
        <w:rPr>
          <w:rFonts w:ascii="Verdana" w:hAnsi="Verdana"/>
          <w:b w:val="0"/>
          <w:sz w:val="24"/>
        </w:rPr>
        <w:t>w celu prowadzenia sprzedaży w miejscach przeznaczonych  do handlu poza zorganizowanymi placami targowymi na terenie miasta Wrocławia</w:t>
      </w:r>
    </w:p>
    <w:p w14:paraId="42CC3960" w14:textId="77777777" w:rsidR="00A40B48" w:rsidRPr="00A40B48" w:rsidRDefault="00A40B48" w:rsidP="00A40B48"/>
    <w:p w14:paraId="785A6F3C" w14:textId="448D9416" w:rsidR="00656AD8" w:rsidRPr="00656AD8" w:rsidRDefault="00256E49" w:rsidP="00656AD8">
      <w:pPr>
        <w:pStyle w:val="Akapitzlist"/>
        <w:numPr>
          <w:ilvl w:val="0"/>
          <w:numId w:val="13"/>
        </w:numPr>
        <w:ind w:left="284" w:hanging="284"/>
        <w:rPr>
          <w:rFonts w:ascii="Verdana" w:hAnsi="Verdana"/>
        </w:rPr>
      </w:pPr>
      <w:r w:rsidRPr="003F0E1B">
        <w:rPr>
          <w:rFonts w:ascii="Verdana" w:hAnsi="Verdana"/>
        </w:rPr>
        <w:t>Wykaz miejsc i branż</w:t>
      </w:r>
      <w:r w:rsidR="0066635C">
        <w:rPr>
          <w:rFonts w:ascii="Verdana" w:hAnsi="Verdana"/>
        </w:rPr>
        <w:t xml:space="preserve"> </w:t>
      </w:r>
      <w:r w:rsidR="009B2FAA">
        <w:rPr>
          <w:rFonts w:ascii="Verdana" w:hAnsi="Verdana"/>
        </w:rPr>
        <w:t>na</w:t>
      </w:r>
      <w:r w:rsidR="00571362">
        <w:rPr>
          <w:rFonts w:ascii="Verdana" w:hAnsi="Verdana"/>
        </w:rPr>
        <w:t>:</w:t>
      </w:r>
      <w:r w:rsidR="009B2FAA">
        <w:rPr>
          <w:rFonts w:ascii="Verdana" w:hAnsi="Verdana"/>
        </w:rPr>
        <w:t xml:space="preserve"> terenie </w:t>
      </w:r>
      <w:r w:rsidR="0066635C">
        <w:rPr>
          <w:rFonts w:ascii="Verdana" w:hAnsi="Verdana"/>
        </w:rPr>
        <w:t>Parku Kulturow</w:t>
      </w:r>
      <w:r w:rsidR="00571362">
        <w:rPr>
          <w:rFonts w:ascii="Verdana" w:hAnsi="Verdana"/>
        </w:rPr>
        <w:t>ego</w:t>
      </w:r>
      <w:r w:rsidR="009B2FAA">
        <w:rPr>
          <w:rFonts w:ascii="Verdana" w:hAnsi="Verdana"/>
        </w:rPr>
        <w:t xml:space="preserve"> „Stare Miasto”</w:t>
      </w:r>
      <w:r w:rsidR="00656AD8">
        <w:rPr>
          <w:rFonts w:ascii="Verdana" w:hAnsi="Verdana"/>
        </w:rPr>
        <w:t>,</w:t>
      </w:r>
      <w:r w:rsidR="009B2FAA">
        <w:rPr>
          <w:rFonts w:ascii="Verdana" w:hAnsi="Verdana"/>
        </w:rPr>
        <w:t xml:space="preserve"> </w:t>
      </w:r>
      <w:r w:rsidR="00656AD8">
        <w:rPr>
          <w:rFonts w:ascii="Verdana" w:hAnsi="Verdana"/>
        </w:rPr>
        <w:t xml:space="preserve">na </w:t>
      </w:r>
      <w:r w:rsidR="009B2FAA">
        <w:rPr>
          <w:rFonts w:ascii="Verdana" w:hAnsi="Verdana"/>
        </w:rPr>
        <w:t>teren</w:t>
      </w:r>
      <w:r w:rsidR="00656AD8">
        <w:rPr>
          <w:rFonts w:ascii="Verdana" w:hAnsi="Verdana"/>
        </w:rPr>
        <w:t>ie</w:t>
      </w:r>
      <w:r w:rsidR="009B2FAA">
        <w:rPr>
          <w:rFonts w:ascii="Verdana" w:hAnsi="Verdana"/>
        </w:rPr>
        <w:t xml:space="preserve"> przy ZOO</w:t>
      </w:r>
      <w:r w:rsidR="00656AD8">
        <w:rPr>
          <w:rFonts w:ascii="Verdana" w:hAnsi="Verdana"/>
        </w:rPr>
        <w:t xml:space="preserve"> oraz na terenie szczególnie atrakcyjnym</w:t>
      </w:r>
      <w:r w:rsidR="009B2FAA">
        <w:rPr>
          <w:rFonts w:ascii="Verdana" w:hAnsi="Verdana"/>
        </w:rPr>
        <w:t>.</w:t>
      </w:r>
    </w:p>
    <w:tbl>
      <w:tblPr>
        <w:tblW w:w="974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"/>
        <w:gridCol w:w="1067"/>
        <w:gridCol w:w="3327"/>
        <w:gridCol w:w="4819"/>
      </w:tblGrid>
      <w:tr w:rsidR="00A64066" w:rsidRPr="009808AF" w14:paraId="30B42D03" w14:textId="77777777" w:rsidTr="00A40B48">
        <w:trPr>
          <w:trHeight w:val="472"/>
        </w:trPr>
        <w:tc>
          <w:tcPr>
            <w:tcW w:w="531" w:type="dxa"/>
            <w:vAlign w:val="center"/>
          </w:tcPr>
          <w:p w14:paraId="3286FA1E" w14:textId="77777777" w:rsidR="00A64066" w:rsidRPr="009808AF" w:rsidRDefault="00A64066" w:rsidP="000313B4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808AF">
              <w:rPr>
                <w:rFonts w:ascii="Verdana" w:hAnsi="Verdana" w:cs="Arial"/>
                <w:b/>
                <w:sz w:val="20"/>
                <w:szCs w:val="20"/>
              </w:rPr>
              <w:t>Lp.</w:t>
            </w:r>
          </w:p>
        </w:tc>
        <w:tc>
          <w:tcPr>
            <w:tcW w:w="1067" w:type="dxa"/>
            <w:vAlign w:val="center"/>
          </w:tcPr>
          <w:p w14:paraId="7F361814" w14:textId="77777777" w:rsidR="00A64066" w:rsidRDefault="00A64066" w:rsidP="000313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808AF">
              <w:rPr>
                <w:rFonts w:ascii="Verdana" w:hAnsi="Verdana" w:cs="Arial"/>
                <w:b/>
                <w:bCs/>
                <w:sz w:val="20"/>
                <w:szCs w:val="20"/>
              </w:rPr>
              <w:t>Nr miejsca</w:t>
            </w:r>
          </w:p>
          <w:p w14:paraId="5946A688" w14:textId="77777777" w:rsidR="009A2AFA" w:rsidRPr="009808AF" w:rsidRDefault="009A2AFA" w:rsidP="000313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3327" w:type="dxa"/>
            <w:vAlign w:val="center"/>
          </w:tcPr>
          <w:p w14:paraId="066FA592" w14:textId="77777777" w:rsidR="00A64066" w:rsidRPr="009808AF" w:rsidRDefault="00A64066" w:rsidP="000313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808AF">
              <w:rPr>
                <w:rFonts w:ascii="Verdana" w:hAnsi="Verdana" w:cs="Arial"/>
                <w:b/>
                <w:bCs/>
                <w:sz w:val="20"/>
                <w:szCs w:val="20"/>
              </w:rPr>
              <w:t>Lokalizacja</w:t>
            </w:r>
          </w:p>
        </w:tc>
        <w:tc>
          <w:tcPr>
            <w:tcW w:w="4819" w:type="dxa"/>
            <w:vAlign w:val="center"/>
          </w:tcPr>
          <w:p w14:paraId="042F96AD" w14:textId="77777777" w:rsidR="00A64066" w:rsidRPr="009808AF" w:rsidRDefault="00A64066" w:rsidP="000313B4">
            <w:pPr>
              <w:pStyle w:val="Nagwek1"/>
              <w:rPr>
                <w:rFonts w:ascii="Verdana" w:hAnsi="Verdana"/>
                <w:sz w:val="20"/>
                <w:szCs w:val="20"/>
              </w:rPr>
            </w:pPr>
            <w:r w:rsidRPr="009808AF">
              <w:rPr>
                <w:rFonts w:ascii="Verdana" w:hAnsi="Verdana"/>
                <w:sz w:val="20"/>
                <w:szCs w:val="20"/>
              </w:rPr>
              <w:t>Branża</w:t>
            </w:r>
          </w:p>
        </w:tc>
      </w:tr>
      <w:tr w:rsidR="00BF0828" w:rsidRPr="009808AF" w14:paraId="58163581" w14:textId="77777777" w:rsidTr="00A40B48">
        <w:trPr>
          <w:trHeight w:val="680"/>
        </w:trPr>
        <w:tc>
          <w:tcPr>
            <w:tcW w:w="531" w:type="dxa"/>
            <w:vAlign w:val="center"/>
          </w:tcPr>
          <w:p w14:paraId="25CAF422" w14:textId="77777777" w:rsidR="002111F3" w:rsidRPr="00442A69" w:rsidRDefault="002111F3" w:rsidP="000313B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2608E9BF" w14:textId="77777777" w:rsidR="002111F3" w:rsidRPr="00442A69" w:rsidRDefault="002111F3" w:rsidP="000313B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66014CB1" w14:textId="406F69D0" w:rsidR="002111F3" w:rsidRPr="00442A69" w:rsidRDefault="002111F3" w:rsidP="000313B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42A69">
              <w:rPr>
                <w:rFonts w:ascii="Verdana" w:hAnsi="Verdana" w:cs="Arial"/>
                <w:sz w:val="20"/>
                <w:szCs w:val="20"/>
              </w:rPr>
              <w:t>1.</w:t>
            </w:r>
          </w:p>
          <w:p w14:paraId="15A60A5E" w14:textId="77777777" w:rsidR="002111F3" w:rsidRPr="00442A69" w:rsidRDefault="002111F3" w:rsidP="000313B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43004C94" w14:textId="77777777" w:rsidR="002111F3" w:rsidRPr="00442A69" w:rsidRDefault="002111F3" w:rsidP="000313B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0B2F8E7B" w14:textId="67C67195" w:rsidR="00375DF6" w:rsidRPr="00442A69" w:rsidRDefault="00375DF6" w:rsidP="000313B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12523711" w14:textId="7717528D" w:rsidR="00AD551F" w:rsidRDefault="00126FC7" w:rsidP="003D1331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442A69">
              <w:rPr>
                <w:rFonts w:ascii="Verdana" w:hAnsi="Verdana"/>
                <w:bCs/>
                <w:sz w:val="20"/>
                <w:szCs w:val="20"/>
              </w:rPr>
              <w:t xml:space="preserve">nr </w:t>
            </w:r>
            <w:r w:rsidR="00AD551F">
              <w:rPr>
                <w:rFonts w:ascii="Verdana" w:hAnsi="Verdana"/>
                <w:bCs/>
                <w:sz w:val="20"/>
                <w:szCs w:val="20"/>
              </w:rPr>
              <w:t>301</w:t>
            </w:r>
          </w:p>
          <w:p w14:paraId="3A79B59D" w14:textId="3B143C18" w:rsidR="00BF0828" w:rsidRPr="00442A69" w:rsidRDefault="00126FC7" w:rsidP="003D1331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442A69">
              <w:rPr>
                <w:rFonts w:ascii="Verdana" w:hAnsi="Verdana"/>
                <w:bCs/>
                <w:sz w:val="20"/>
                <w:szCs w:val="20"/>
              </w:rPr>
              <w:t>302</w:t>
            </w:r>
          </w:p>
        </w:tc>
        <w:tc>
          <w:tcPr>
            <w:tcW w:w="3327" w:type="dxa"/>
            <w:vAlign w:val="center"/>
          </w:tcPr>
          <w:p w14:paraId="6A3912F6" w14:textId="77777777" w:rsidR="00BF0828" w:rsidRPr="00442A69" w:rsidRDefault="00126FC7" w:rsidP="000313B4">
            <w:pPr>
              <w:rPr>
                <w:rFonts w:ascii="Verdana" w:hAnsi="Verdana"/>
                <w:sz w:val="20"/>
                <w:szCs w:val="20"/>
              </w:rPr>
            </w:pPr>
            <w:r w:rsidRPr="00442A69">
              <w:rPr>
                <w:rFonts w:ascii="Verdana" w:hAnsi="Verdana"/>
                <w:sz w:val="20"/>
                <w:szCs w:val="20"/>
              </w:rPr>
              <w:t>Wyspa Słodowa</w:t>
            </w:r>
            <w:r w:rsidR="00C25F13" w:rsidRPr="00442A69">
              <w:rPr>
                <w:rFonts w:ascii="Verdana" w:hAnsi="Verdana"/>
                <w:sz w:val="20"/>
                <w:szCs w:val="20"/>
              </w:rPr>
              <w:t xml:space="preserve"> (ZZM</w:t>
            </w:r>
            <w:r w:rsidR="00A53652" w:rsidRPr="00442A69">
              <w:rPr>
                <w:rFonts w:ascii="Verdana" w:hAnsi="Verdana"/>
                <w:sz w:val="20"/>
                <w:szCs w:val="20"/>
              </w:rPr>
              <w:t>*</w:t>
            </w:r>
            <w:r w:rsidR="00C25F13" w:rsidRPr="00442A69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4819" w:type="dxa"/>
            <w:vAlign w:val="center"/>
          </w:tcPr>
          <w:p w14:paraId="2A9959C9" w14:textId="36457D25" w:rsidR="00BF0828" w:rsidRPr="00442A69" w:rsidRDefault="00126FC7" w:rsidP="00126FC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42A69">
              <w:rPr>
                <w:rFonts w:ascii="Verdana" w:hAnsi="Verdana"/>
                <w:bCs/>
                <w:sz w:val="20"/>
                <w:szCs w:val="20"/>
              </w:rPr>
              <w:t>mała gastronomia,</w:t>
            </w:r>
            <w:r w:rsidR="00440CE6" w:rsidRPr="00442A69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442A69">
              <w:rPr>
                <w:rFonts w:ascii="Verdana" w:hAnsi="Verdana"/>
                <w:bCs/>
                <w:sz w:val="20"/>
                <w:szCs w:val="20"/>
              </w:rPr>
              <w:t>w szczególności: gofry,</w:t>
            </w:r>
            <w:r w:rsidR="004D6011" w:rsidRPr="00442A69">
              <w:rPr>
                <w:rFonts w:ascii="Verdana" w:hAnsi="Verdana"/>
                <w:bCs/>
                <w:sz w:val="20"/>
                <w:szCs w:val="20"/>
              </w:rPr>
              <w:t xml:space="preserve"> naleśniki, omlety,</w:t>
            </w:r>
            <w:r w:rsidRPr="00442A69">
              <w:rPr>
                <w:rFonts w:ascii="Verdana" w:hAnsi="Verdana"/>
                <w:bCs/>
                <w:sz w:val="20"/>
                <w:szCs w:val="20"/>
              </w:rPr>
              <w:t xml:space="preserve"> bagiet</w:t>
            </w:r>
            <w:r w:rsidR="00AF1DE5" w:rsidRPr="00442A69">
              <w:rPr>
                <w:rFonts w:ascii="Verdana" w:hAnsi="Verdana"/>
                <w:bCs/>
                <w:sz w:val="20"/>
                <w:szCs w:val="20"/>
              </w:rPr>
              <w:t>y</w:t>
            </w:r>
            <w:r w:rsidRPr="00442A69">
              <w:rPr>
                <w:rFonts w:ascii="Verdana" w:hAnsi="Verdana"/>
                <w:bCs/>
                <w:sz w:val="20"/>
                <w:szCs w:val="20"/>
              </w:rPr>
              <w:t>, zapiekanki, tosty, frytki, hamburgery, wata cukrowa, lody, precle, kukurydza w kolbach, popcorn, napoje (tj. kawa, herbata, lemoniada, soki, woda, koktajle owocowe)</w:t>
            </w:r>
          </w:p>
        </w:tc>
      </w:tr>
      <w:tr w:rsidR="00CB15A9" w:rsidRPr="009808AF" w14:paraId="4DB039F7" w14:textId="77777777" w:rsidTr="00A40B48">
        <w:trPr>
          <w:trHeight w:val="680"/>
        </w:trPr>
        <w:tc>
          <w:tcPr>
            <w:tcW w:w="531" w:type="dxa"/>
            <w:vAlign w:val="center"/>
          </w:tcPr>
          <w:p w14:paraId="53EEE243" w14:textId="02016DEA" w:rsidR="00CB15A9" w:rsidRPr="00442A69" w:rsidRDefault="00CB15A9" w:rsidP="000313B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2.</w:t>
            </w:r>
          </w:p>
        </w:tc>
        <w:tc>
          <w:tcPr>
            <w:tcW w:w="1067" w:type="dxa"/>
            <w:vAlign w:val="center"/>
          </w:tcPr>
          <w:p w14:paraId="0E6AF51E" w14:textId="2624A1C4" w:rsidR="00CB15A9" w:rsidRPr="00442A69" w:rsidRDefault="00CB15A9" w:rsidP="003D1331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nr 358</w:t>
            </w:r>
          </w:p>
        </w:tc>
        <w:tc>
          <w:tcPr>
            <w:tcW w:w="3327" w:type="dxa"/>
            <w:vAlign w:val="center"/>
          </w:tcPr>
          <w:p w14:paraId="348030BB" w14:textId="2414EA79" w:rsidR="00CB15A9" w:rsidRPr="00442A69" w:rsidRDefault="00CB15A9" w:rsidP="00CB15A9">
            <w:pPr>
              <w:rPr>
                <w:rFonts w:ascii="Verdana" w:hAnsi="Verdana"/>
                <w:sz w:val="20"/>
                <w:szCs w:val="20"/>
              </w:rPr>
            </w:pPr>
            <w:r w:rsidRPr="00442A69">
              <w:rPr>
                <w:rFonts w:ascii="Verdana" w:hAnsi="Verdana"/>
                <w:sz w:val="20"/>
                <w:szCs w:val="20"/>
              </w:rPr>
              <w:t>Park Miejski – Górka Skarbowców</w:t>
            </w:r>
            <w:r w:rsidR="00696EB0">
              <w:rPr>
                <w:rFonts w:ascii="Verdana" w:hAnsi="Verdana"/>
                <w:sz w:val="20"/>
                <w:szCs w:val="20"/>
              </w:rPr>
              <w:t xml:space="preserve"> od strony</w:t>
            </w:r>
            <w:r w:rsidR="0014346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96EB0">
              <w:rPr>
                <w:rFonts w:ascii="Verdana" w:hAnsi="Verdana"/>
                <w:sz w:val="20"/>
                <w:szCs w:val="20"/>
              </w:rPr>
              <w:t>placu zabaw Małpi Gaj</w:t>
            </w:r>
            <w:r w:rsidRPr="00442A69">
              <w:rPr>
                <w:rFonts w:ascii="Verdana" w:hAnsi="Verdana"/>
                <w:sz w:val="20"/>
                <w:szCs w:val="20"/>
              </w:rPr>
              <w:t xml:space="preserve"> (teren ZZM*)</w:t>
            </w:r>
          </w:p>
          <w:p w14:paraId="384A2C08" w14:textId="34DA3865" w:rsidR="00CB15A9" w:rsidRPr="00442A69" w:rsidRDefault="00CB15A9" w:rsidP="00CB15A9">
            <w:pPr>
              <w:rPr>
                <w:rFonts w:ascii="Verdana" w:hAnsi="Verdana"/>
                <w:sz w:val="20"/>
                <w:szCs w:val="20"/>
              </w:rPr>
            </w:pPr>
            <w:r w:rsidRPr="00442A69">
              <w:rPr>
                <w:rFonts w:ascii="Verdana" w:hAnsi="Verdana"/>
                <w:b/>
                <w:sz w:val="20"/>
                <w:szCs w:val="20"/>
              </w:rPr>
              <w:t xml:space="preserve"> - miejsce wyłącznie dla</w:t>
            </w:r>
            <w:r w:rsidRPr="00442A69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442A69">
              <w:rPr>
                <w:rFonts w:ascii="Verdana" w:hAnsi="Verdana"/>
                <w:b/>
                <w:sz w:val="20"/>
                <w:szCs w:val="20"/>
              </w:rPr>
              <w:t>wózka rowerowego lub wózka gastronomicznego pchanego ręcznie o powierzchni  do 3m²) – miejsce szczególnie atrakcyjne</w:t>
            </w:r>
          </w:p>
        </w:tc>
        <w:tc>
          <w:tcPr>
            <w:tcW w:w="4819" w:type="dxa"/>
            <w:vAlign w:val="center"/>
          </w:tcPr>
          <w:p w14:paraId="10880839" w14:textId="6FF3BB34" w:rsidR="00CB15A9" w:rsidRPr="00442A69" w:rsidRDefault="00CB15A9" w:rsidP="00126FC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42A69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  <w:tr w:rsidR="002111F3" w:rsidRPr="009808AF" w14:paraId="5DFA9E05" w14:textId="77777777" w:rsidTr="00A40B48">
        <w:trPr>
          <w:trHeight w:val="680"/>
        </w:trPr>
        <w:tc>
          <w:tcPr>
            <w:tcW w:w="531" w:type="dxa"/>
            <w:vAlign w:val="center"/>
          </w:tcPr>
          <w:p w14:paraId="73DC6710" w14:textId="77777777" w:rsidR="002111F3" w:rsidRPr="00442A69" w:rsidRDefault="002111F3" w:rsidP="000313B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4E78F668" w14:textId="3CB12B71" w:rsidR="002111F3" w:rsidRPr="00442A69" w:rsidRDefault="002111F3" w:rsidP="000313B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42A69">
              <w:rPr>
                <w:rFonts w:ascii="Verdana" w:hAnsi="Verdana" w:cs="Arial"/>
                <w:sz w:val="20"/>
                <w:szCs w:val="20"/>
              </w:rPr>
              <w:t>2.</w:t>
            </w:r>
          </w:p>
          <w:p w14:paraId="23338B4C" w14:textId="77777777" w:rsidR="002111F3" w:rsidRPr="00442A69" w:rsidRDefault="002111F3" w:rsidP="000313B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57660B0D" w14:textId="1191D8B6" w:rsidR="002111F3" w:rsidRPr="00442A69" w:rsidRDefault="002111F3" w:rsidP="000313B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00C2C499" w14:textId="64A3B039" w:rsidR="002111F3" w:rsidRPr="00442A69" w:rsidRDefault="002111F3" w:rsidP="003D1331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442A69">
              <w:rPr>
                <w:rFonts w:ascii="Verdana" w:hAnsi="Verdana"/>
                <w:bCs/>
                <w:sz w:val="20"/>
                <w:szCs w:val="20"/>
              </w:rPr>
              <w:t>nr 359</w:t>
            </w:r>
          </w:p>
        </w:tc>
        <w:tc>
          <w:tcPr>
            <w:tcW w:w="3327" w:type="dxa"/>
            <w:vAlign w:val="center"/>
          </w:tcPr>
          <w:p w14:paraId="28DD4CED" w14:textId="77777777" w:rsidR="002111F3" w:rsidRPr="00442A69" w:rsidRDefault="002111F3" w:rsidP="000313B4">
            <w:pPr>
              <w:rPr>
                <w:rFonts w:ascii="Verdana" w:hAnsi="Verdana"/>
                <w:sz w:val="20"/>
                <w:szCs w:val="20"/>
              </w:rPr>
            </w:pPr>
            <w:r w:rsidRPr="00442A69">
              <w:rPr>
                <w:rFonts w:ascii="Verdana" w:hAnsi="Verdana"/>
                <w:sz w:val="20"/>
                <w:szCs w:val="20"/>
              </w:rPr>
              <w:t>Park Miejski – Górka Skarbowców (teren ZZM*)</w:t>
            </w:r>
          </w:p>
          <w:p w14:paraId="4AFCD103" w14:textId="7DB172CC" w:rsidR="002111F3" w:rsidRPr="00442A69" w:rsidRDefault="00B56DBC" w:rsidP="00B56DBC">
            <w:pPr>
              <w:rPr>
                <w:rFonts w:ascii="Verdana" w:hAnsi="Verdana"/>
                <w:sz w:val="20"/>
                <w:szCs w:val="20"/>
              </w:rPr>
            </w:pPr>
            <w:r w:rsidRPr="00442A69">
              <w:rPr>
                <w:rFonts w:ascii="Verdana" w:hAnsi="Verdana"/>
                <w:b/>
                <w:sz w:val="20"/>
                <w:szCs w:val="20"/>
              </w:rPr>
              <w:t xml:space="preserve"> - </w:t>
            </w:r>
            <w:r w:rsidR="002111F3" w:rsidRPr="00442A69">
              <w:rPr>
                <w:rFonts w:ascii="Verdana" w:hAnsi="Verdana"/>
                <w:b/>
                <w:sz w:val="20"/>
                <w:szCs w:val="20"/>
              </w:rPr>
              <w:t>miejsce wyłącznie dla</w:t>
            </w:r>
            <w:r w:rsidR="002111F3" w:rsidRPr="00442A69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2111F3" w:rsidRPr="00442A69">
              <w:rPr>
                <w:rFonts w:ascii="Verdana" w:hAnsi="Verdana"/>
                <w:b/>
                <w:sz w:val="20"/>
                <w:szCs w:val="20"/>
              </w:rPr>
              <w:t>wózka rowerowego lub wózka gastronomicznego pchanego ręcznie</w:t>
            </w:r>
            <w:r w:rsidRPr="00442A69">
              <w:rPr>
                <w:rFonts w:ascii="Verdana" w:hAnsi="Verdana"/>
                <w:b/>
                <w:sz w:val="20"/>
                <w:szCs w:val="20"/>
              </w:rPr>
              <w:t xml:space="preserve"> o powierzchni  do 3m²</w:t>
            </w:r>
            <w:r w:rsidR="008421B8" w:rsidRPr="00442A69">
              <w:rPr>
                <w:rFonts w:ascii="Verdana" w:hAnsi="Verdana"/>
                <w:b/>
                <w:sz w:val="20"/>
                <w:szCs w:val="20"/>
              </w:rPr>
              <w:t>) – miejsce szczególnie atrakcyjne</w:t>
            </w:r>
            <w:r w:rsidRPr="00442A69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14:paraId="5FEB391B" w14:textId="5E3D7555" w:rsidR="002111F3" w:rsidRPr="00442A69" w:rsidRDefault="00E30348" w:rsidP="002111F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42A69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  <w:tr w:rsidR="002111F3" w:rsidRPr="009808AF" w14:paraId="291C45DE" w14:textId="77777777" w:rsidTr="00A40B48">
        <w:trPr>
          <w:trHeight w:val="680"/>
        </w:trPr>
        <w:tc>
          <w:tcPr>
            <w:tcW w:w="531" w:type="dxa"/>
            <w:vAlign w:val="center"/>
          </w:tcPr>
          <w:p w14:paraId="4D171CA9" w14:textId="77777777" w:rsidR="00811624" w:rsidRPr="00442A69" w:rsidRDefault="00811624" w:rsidP="002111F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70ADAEC2" w14:textId="77777777" w:rsidR="009512A6" w:rsidRPr="00442A69" w:rsidRDefault="009512A6" w:rsidP="002111F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3A53FF61" w14:textId="77777777" w:rsidR="009512A6" w:rsidRPr="00442A69" w:rsidRDefault="009512A6" w:rsidP="002111F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112DCA02" w14:textId="36612C26" w:rsidR="009512A6" w:rsidRPr="00442A69" w:rsidRDefault="008A43D9" w:rsidP="0081162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  <w:r w:rsidR="00811624" w:rsidRPr="00442A69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5C81A678" w14:textId="77777777" w:rsidR="009512A6" w:rsidRPr="00442A69" w:rsidRDefault="009512A6" w:rsidP="002111F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09BE4382" w14:textId="24AB58FD" w:rsidR="002111F3" w:rsidRPr="00442A69" w:rsidRDefault="002111F3" w:rsidP="002111F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42A69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14:paraId="63307EF5" w14:textId="55974DBC" w:rsidR="002111F3" w:rsidRPr="00442A69" w:rsidRDefault="002111F3" w:rsidP="003D1331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442A69">
              <w:rPr>
                <w:rFonts w:ascii="Verdana" w:hAnsi="Verdana"/>
                <w:bCs/>
                <w:sz w:val="20"/>
                <w:szCs w:val="20"/>
              </w:rPr>
              <w:t>nr 360</w:t>
            </w:r>
          </w:p>
        </w:tc>
        <w:tc>
          <w:tcPr>
            <w:tcW w:w="3327" w:type="dxa"/>
            <w:vAlign w:val="center"/>
          </w:tcPr>
          <w:p w14:paraId="6F530E8B" w14:textId="7719A532" w:rsidR="002111F3" w:rsidRPr="00442A69" w:rsidRDefault="002111F3" w:rsidP="002111F3">
            <w:pPr>
              <w:rPr>
                <w:rFonts w:ascii="Verdana" w:hAnsi="Verdana"/>
                <w:sz w:val="20"/>
                <w:szCs w:val="20"/>
              </w:rPr>
            </w:pPr>
            <w:r w:rsidRPr="00442A69">
              <w:rPr>
                <w:rFonts w:ascii="Verdana" w:hAnsi="Verdana"/>
                <w:sz w:val="20"/>
                <w:szCs w:val="20"/>
              </w:rPr>
              <w:t>Park Miejski – Górka Skarbowców (teren ZZM*)</w:t>
            </w:r>
          </w:p>
          <w:p w14:paraId="5A72B45D" w14:textId="498917F5" w:rsidR="00B56DBC" w:rsidRPr="00442A69" w:rsidRDefault="00B56DBC" w:rsidP="00AB56F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2A69">
              <w:rPr>
                <w:rFonts w:ascii="Verdana" w:hAnsi="Verdana"/>
                <w:b/>
                <w:bCs/>
                <w:sz w:val="20"/>
                <w:szCs w:val="20"/>
              </w:rPr>
              <w:t xml:space="preserve"> - </w:t>
            </w:r>
            <w:r w:rsidR="00AB56F6" w:rsidRPr="00442A69">
              <w:rPr>
                <w:rFonts w:ascii="Verdana" w:hAnsi="Verdana"/>
                <w:b/>
                <w:bCs/>
                <w:sz w:val="20"/>
                <w:szCs w:val="20"/>
              </w:rPr>
              <w:t>miejsce wyłącznie dla wózka rowerowego lub wózka gastronomicznego pchanego ręcznie</w:t>
            </w:r>
            <w:r w:rsidRPr="00442A69">
              <w:rPr>
                <w:rFonts w:ascii="Verdana" w:hAnsi="Verdana"/>
                <w:b/>
                <w:sz w:val="20"/>
                <w:szCs w:val="20"/>
              </w:rPr>
              <w:t xml:space="preserve"> o powierzchni  do 3m²</w:t>
            </w:r>
            <w:r w:rsidR="008421B8" w:rsidRPr="00442A69">
              <w:rPr>
                <w:rFonts w:ascii="Verdana" w:hAnsi="Verdana"/>
                <w:b/>
                <w:bCs/>
                <w:sz w:val="20"/>
                <w:szCs w:val="20"/>
              </w:rPr>
              <w:t xml:space="preserve">) </w:t>
            </w:r>
          </w:p>
          <w:p w14:paraId="568367B3" w14:textId="3D6EB06A" w:rsidR="002111F3" w:rsidRPr="00442A69" w:rsidRDefault="008421B8" w:rsidP="00AB56F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2A69">
              <w:rPr>
                <w:rFonts w:ascii="Verdana" w:hAnsi="Verdana"/>
                <w:b/>
                <w:sz w:val="20"/>
                <w:szCs w:val="20"/>
              </w:rPr>
              <w:t>– miejsce szczególnie atrakcyjne</w:t>
            </w:r>
          </w:p>
        </w:tc>
        <w:tc>
          <w:tcPr>
            <w:tcW w:w="4819" w:type="dxa"/>
            <w:vAlign w:val="center"/>
          </w:tcPr>
          <w:p w14:paraId="0A2E310C" w14:textId="76CB37C9" w:rsidR="002111F3" w:rsidRPr="00442A69" w:rsidRDefault="00E30348" w:rsidP="002111F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42A69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  <w:tr w:rsidR="009512A6" w:rsidRPr="009808AF" w14:paraId="017DE5CC" w14:textId="77777777" w:rsidTr="00A40B48">
        <w:trPr>
          <w:trHeight w:val="680"/>
        </w:trPr>
        <w:tc>
          <w:tcPr>
            <w:tcW w:w="531" w:type="dxa"/>
            <w:vAlign w:val="center"/>
          </w:tcPr>
          <w:p w14:paraId="5CDD3678" w14:textId="734ECD80" w:rsidR="009512A6" w:rsidRPr="00442A69" w:rsidRDefault="008A43D9" w:rsidP="002111F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  <w:r w:rsidR="009512A6" w:rsidRPr="00442A69">
              <w:rPr>
                <w:rFonts w:ascii="Verdana" w:hAnsi="Verdana" w:cs="Arial"/>
                <w:sz w:val="20"/>
                <w:szCs w:val="20"/>
              </w:rPr>
              <w:t xml:space="preserve">. </w:t>
            </w:r>
          </w:p>
          <w:p w14:paraId="124D6385" w14:textId="77777777" w:rsidR="002A0D65" w:rsidRPr="00442A69" w:rsidRDefault="002A0D65" w:rsidP="002111F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2B389BC2" w14:textId="77777777" w:rsidR="002A0D65" w:rsidRPr="00442A69" w:rsidRDefault="002A0D65" w:rsidP="002111F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0CEF75A2" w14:textId="77777777" w:rsidR="002A0D65" w:rsidRPr="00442A69" w:rsidRDefault="002A0D65" w:rsidP="002111F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033D4199" w14:textId="77777777" w:rsidR="002A0D65" w:rsidRDefault="002A0D65" w:rsidP="002111F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5AC1D55D" w14:textId="546D615E" w:rsidR="001A2A17" w:rsidRPr="00442A69" w:rsidRDefault="001A2A17" w:rsidP="002111F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59232C7F" w14:textId="5B388A4C" w:rsidR="009512A6" w:rsidRPr="00442A69" w:rsidRDefault="002A0D65" w:rsidP="003D1331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442A69">
              <w:rPr>
                <w:rFonts w:ascii="Verdana" w:hAnsi="Verdana"/>
                <w:bCs/>
                <w:sz w:val="20"/>
                <w:szCs w:val="20"/>
              </w:rPr>
              <w:t>nr 304</w:t>
            </w:r>
          </w:p>
        </w:tc>
        <w:tc>
          <w:tcPr>
            <w:tcW w:w="3327" w:type="dxa"/>
            <w:vAlign w:val="center"/>
          </w:tcPr>
          <w:p w14:paraId="356EEA91" w14:textId="293C1F1C" w:rsidR="009512A6" w:rsidRPr="00442A69" w:rsidRDefault="002A0D65" w:rsidP="002111F3">
            <w:pPr>
              <w:rPr>
                <w:rFonts w:ascii="Verdana" w:hAnsi="Verdana"/>
                <w:sz w:val="20"/>
                <w:szCs w:val="20"/>
              </w:rPr>
            </w:pPr>
            <w:r w:rsidRPr="00442A69">
              <w:rPr>
                <w:rFonts w:ascii="Verdana" w:hAnsi="Verdana"/>
                <w:sz w:val="20"/>
                <w:szCs w:val="20"/>
              </w:rPr>
              <w:t>Promenada Staromiejska -al. J. Słowackiego/ul. Podwale -obok Panoramy Racławickiej  (ZZM*)</w:t>
            </w:r>
            <w:r w:rsidRPr="00442A69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811624" w:rsidRPr="00442A69">
              <w:rPr>
                <w:rFonts w:ascii="Verdana" w:hAnsi="Verdana"/>
                <w:b/>
                <w:sz w:val="20"/>
                <w:szCs w:val="20"/>
              </w:rPr>
              <w:t>- m</w:t>
            </w:r>
            <w:r w:rsidRPr="00442A69">
              <w:rPr>
                <w:rFonts w:ascii="Verdana" w:hAnsi="Verdana"/>
                <w:b/>
                <w:sz w:val="20"/>
                <w:szCs w:val="20"/>
              </w:rPr>
              <w:t>iejsce wyłącznie dla</w:t>
            </w:r>
            <w:r w:rsidRPr="00442A69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442A69">
              <w:rPr>
                <w:rFonts w:ascii="Verdana" w:hAnsi="Verdana"/>
                <w:b/>
                <w:sz w:val="20"/>
                <w:szCs w:val="20"/>
              </w:rPr>
              <w:t>wózka rowerowego lub wózka gastronomicznego pchanego ręcznie</w:t>
            </w:r>
          </w:p>
        </w:tc>
        <w:tc>
          <w:tcPr>
            <w:tcW w:w="4819" w:type="dxa"/>
            <w:vAlign w:val="center"/>
          </w:tcPr>
          <w:p w14:paraId="7B297BC3" w14:textId="59EAD147" w:rsidR="009512A6" w:rsidRPr="00442A69" w:rsidRDefault="009512A6" w:rsidP="002111F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42A69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  <w:tr w:rsidR="001A2A17" w:rsidRPr="009808AF" w14:paraId="2933E0A7" w14:textId="77777777" w:rsidTr="00A40B48">
        <w:trPr>
          <w:trHeight w:val="680"/>
        </w:trPr>
        <w:tc>
          <w:tcPr>
            <w:tcW w:w="531" w:type="dxa"/>
            <w:vAlign w:val="center"/>
          </w:tcPr>
          <w:p w14:paraId="1F4959F0" w14:textId="08867D5A" w:rsidR="001A2A17" w:rsidRDefault="001A2A17" w:rsidP="002111F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lastRenderedPageBreak/>
              <w:t xml:space="preserve">6. </w:t>
            </w:r>
          </w:p>
        </w:tc>
        <w:tc>
          <w:tcPr>
            <w:tcW w:w="1067" w:type="dxa"/>
            <w:vAlign w:val="center"/>
          </w:tcPr>
          <w:p w14:paraId="5C0C0DF9" w14:textId="455B6876" w:rsidR="001A2A17" w:rsidRPr="00442A69" w:rsidRDefault="001A2A17" w:rsidP="003D1331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nr 310</w:t>
            </w:r>
          </w:p>
        </w:tc>
        <w:tc>
          <w:tcPr>
            <w:tcW w:w="3327" w:type="dxa"/>
            <w:vAlign w:val="center"/>
          </w:tcPr>
          <w:p w14:paraId="5580F5BA" w14:textId="4F4E80BC" w:rsidR="001A2A17" w:rsidRPr="00442A69" w:rsidRDefault="001A2A17" w:rsidP="002111F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Bulwar Tadka Jasińskiego - przy kładce Świebodzkiej (ZZM*)</w:t>
            </w:r>
            <w:r w:rsidRPr="00442A69">
              <w:rPr>
                <w:rFonts w:ascii="Verdana" w:hAnsi="Verdana"/>
                <w:b/>
                <w:sz w:val="20"/>
                <w:szCs w:val="20"/>
              </w:rPr>
              <w:t xml:space="preserve"> miejsce wyłącznie dla</w:t>
            </w:r>
            <w:r w:rsidRPr="00442A69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442A69">
              <w:rPr>
                <w:rFonts w:ascii="Verdana" w:hAnsi="Verdana"/>
                <w:b/>
                <w:sz w:val="20"/>
                <w:szCs w:val="20"/>
              </w:rPr>
              <w:t>wózka rowerowego lub wózka gastronomicznego pchanego ręcznie</w:t>
            </w:r>
          </w:p>
        </w:tc>
        <w:tc>
          <w:tcPr>
            <w:tcW w:w="4819" w:type="dxa"/>
            <w:vAlign w:val="center"/>
          </w:tcPr>
          <w:p w14:paraId="4F5FCC77" w14:textId="3843371D" w:rsidR="001A2A17" w:rsidRPr="00442A69" w:rsidRDefault="001A2A17" w:rsidP="002111F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42A69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</w:t>
            </w:r>
            <w:r>
              <w:rPr>
                <w:rFonts w:ascii="Verdana" w:hAnsi="Verdana"/>
                <w:bCs/>
                <w:sz w:val="20"/>
                <w:szCs w:val="20"/>
              </w:rPr>
              <w:t>)</w:t>
            </w:r>
          </w:p>
        </w:tc>
      </w:tr>
      <w:tr w:rsidR="002A0D65" w:rsidRPr="009808AF" w14:paraId="130C3014" w14:textId="77777777" w:rsidTr="00A40B48">
        <w:trPr>
          <w:trHeight w:val="680"/>
        </w:trPr>
        <w:tc>
          <w:tcPr>
            <w:tcW w:w="531" w:type="dxa"/>
            <w:vAlign w:val="center"/>
          </w:tcPr>
          <w:p w14:paraId="14702814" w14:textId="0A13FCF8" w:rsidR="002A0D65" w:rsidRPr="00442A69" w:rsidRDefault="001A2A17" w:rsidP="002111F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7</w:t>
            </w:r>
            <w:r w:rsidR="00811624" w:rsidRPr="00442A69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67" w:type="dxa"/>
            <w:vAlign w:val="center"/>
          </w:tcPr>
          <w:p w14:paraId="2DBE3460" w14:textId="5F9A3977" w:rsidR="002A0D65" w:rsidRPr="00442A69" w:rsidRDefault="002A0D65" w:rsidP="003D1331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442A69">
              <w:rPr>
                <w:rFonts w:ascii="Verdana" w:hAnsi="Verdana"/>
                <w:bCs/>
                <w:sz w:val="20"/>
                <w:szCs w:val="20"/>
              </w:rPr>
              <w:t>nr 309</w:t>
            </w:r>
          </w:p>
        </w:tc>
        <w:tc>
          <w:tcPr>
            <w:tcW w:w="3327" w:type="dxa"/>
            <w:vAlign w:val="center"/>
          </w:tcPr>
          <w:p w14:paraId="74EC07AF" w14:textId="546F510E" w:rsidR="002A0D65" w:rsidRPr="00442A69" w:rsidRDefault="002A0D65" w:rsidP="002111F3">
            <w:pPr>
              <w:rPr>
                <w:rFonts w:ascii="Verdana" w:hAnsi="Verdana"/>
                <w:sz w:val="20"/>
                <w:szCs w:val="20"/>
              </w:rPr>
            </w:pPr>
            <w:r w:rsidRPr="00442A69">
              <w:rPr>
                <w:rFonts w:ascii="Verdana" w:hAnsi="Verdana"/>
                <w:sz w:val="20"/>
                <w:szCs w:val="20"/>
              </w:rPr>
              <w:t xml:space="preserve">Wschodnia strona ul. Gancarskiej/pl. Polski (GMW*) </w:t>
            </w:r>
            <w:r w:rsidR="00811624" w:rsidRPr="00442A69">
              <w:rPr>
                <w:rFonts w:ascii="Verdana" w:hAnsi="Verdana"/>
                <w:sz w:val="20"/>
                <w:szCs w:val="20"/>
              </w:rPr>
              <w:t xml:space="preserve">- </w:t>
            </w:r>
            <w:r w:rsidRPr="00442A69">
              <w:rPr>
                <w:rFonts w:ascii="Verdana" w:hAnsi="Verdana"/>
                <w:b/>
                <w:sz w:val="20"/>
                <w:szCs w:val="20"/>
              </w:rPr>
              <w:t>miejsce wyłącznie dla</w:t>
            </w:r>
            <w:r w:rsidRPr="00442A69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442A69">
              <w:rPr>
                <w:rFonts w:ascii="Verdana" w:hAnsi="Verdana"/>
                <w:b/>
                <w:sz w:val="20"/>
                <w:szCs w:val="20"/>
              </w:rPr>
              <w:t>wózka rowerowego lub wózka gastronomicznego pchanego ręcznie</w:t>
            </w:r>
          </w:p>
        </w:tc>
        <w:tc>
          <w:tcPr>
            <w:tcW w:w="4819" w:type="dxa"/>
            <w:vAlign w:val="center"/>
          </w:tcPr>
          <w:p w14:paraId="1DEFC959" w14:textId="05A62AD5" w:rsidR="002A0D65" w:rsidRPr="00442A69" w:rsidRDefault="002A0D65" w:rsidP="002111F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42A69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</w:t>
            </w:r>
            <w:r w:rsidR="001A2A17">
              <w:rPr>
                <w:rFonts w:ascii="Verdana" w:hAnsi="Verdana"/>
                <w:bCs/>
                <w:sz w:val="20"/>
                <w:szCs w:val="20"/>
              </w:rPr>
              <w:t>)</w:t>
            </w:r>
          </w:p>
        </w:tc>
      </w:tr>
      <w:tr w:rsidR="00D1281B" w:rsidRPr="009808AF" w14:paraId="7E3B513B" w14:textId="77777777" w:rsidTr="00A40B48">
        <w:trPr>
          <w:trHeight w:val="70"/>
        </w:trPr>
        <w:tc>
          <w:tcPr>
            <w:tcW w:w="531" w:type="dxa"/>
            <w:vAlign w:val="center"/>
          </w:tcPr>
          <w:p w14:paraId="6E1D9646" w14:textId="77777777" w:rsidR="008E19F6" w:rsidRPr="00442A69" w:rsidRDefault="008E19F6" w:rsidP="00D128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2514D488" w14:textId="77777777" w:rsidR="008E19F6" w:rsidRPr="00442A69" w:rsidRDefault="008E19F6" w:rsidP="00D128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2038E91A" w14:textId="13E45F88" w:rsidR="00D1281B" w:rsidRPr="00442A69" w:rsidRDefault="001A2A17" w:rsidP="00D128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</w:t>
            </w:r>
            <w:r w:rsidR="002367BA" w:rsidRPr="00442A69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0E47D9C5" w14:textId="77777777" w:rsidR="008E19F6" w:rsidRPr="00442A69" w:rsidRDefault="008E19F6" w:rsidP="008E19F6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64673F14" w14:textId="2B2A3BE0" w:rsidR="008E19F6" w:rsidRPr="00442A69" w:rsidRDefault="008E19F6" w:rsidP="008E19F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67EBDA13" w14:textId="064F5F59" w:rsidR="00D1281B" w:rsidRPr="00442A69" w:rsidRDefault="002367BA" w:rsidP="00D1281B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442A69">
              <w:rPr>
                <w:rFonts w:ascii="Verdana" w:hAnsi="Verdana"/>
                <w:bCs/>
                <w:sz w:val="20"/>
                <w:szCs w:val="20"/>
              </w:rPr>
              <w:t xml:space="preserve">nr </w:t>
            </w:r>
            <w:r w:rsidR="00D1281B" w:rsidRPr="00442A69">
              <w:rPr>
                <w:rFonts w:ascii="Verdana" w:hAnsi="Verdana"/>
                <w:bCs/>
                <w:sz w:val="20"/>
                <w:szCs w:val="20"/>
              </w:rPr>
              <w:t>314</w:t>
            </w:r>
          </w:p>
        </w:tc>
        <w:tc>
          <w:tcPr>
            <w:tcW w:w="3327" w:type="dxa"/>
            <w:vAlign w:val="center"/>
          </w:tcPr>
          <w:p w14:paraId="5E19F5C0" w14:textId="22966649" w:rsidR="003B7261" w:rsidRPr="00442A69" w:rsidRDefault="00D1281B" w:rsidP="00A40B48">
            <w:pPr>
              <w:rPr>
                <w:rFonts w:ascii="Verdana" w:hAnsi="Verdana"/>
                <w:sz w:val="20"/>
                <w:szCs w:val="20"/>
              </w:rPr>
            </w:pPr>
            <w:r w:rsidRPr="00442A69">
              <w:rPr>
                <w:rFonts w:ascii="Verdana" w:hAnsi="Verdana"/>
                <w:sz w:val="20"/>
                <w:szCs w:val="20"/>
              </w:rPr>
              <w:t>Skwer Wrocławianek (GMW*)</w:t>
            </w:r>
            <w:r w:rsidR="00ED2E98" w:rsidRPr="00442A69">
              <w:rPr>
                <w:rFonts w:ascii="Verdana" w:hAnsi="Verdana"/>
                <w:sz w:val="20"/>
                <w:szCs w:val="20"/>
              </w:rPr>
              <w:t xml:space="preserve">     </w:t>
            </w:r>
            <w:r w:rsidRPr="00442A69">
              <w:rPr>
                <w:rFonts w:ascii="Verdana" w:hAnsi="Verdana"/>
                <w:sz w:val="20"/>
                <w:szCs w:val="20"/>
              </w:rPr>
              <w:t xml:space="preserve"> – </w:t>
            </w:r>
            <w:r w:rsidRPr="00442A69">
              <w:rPr>
                <w:rFonts w:ascii="Verdana" w:hAnsi="Verdana"/>
                <w:b/>
                <w:sz w:val="20"/>
                <w:szCs w:val="20"/>
              </w:rPr>
              <w:t>miejsce wyłącznie dla wózka rowerowego lub wózka gastronomicznego pchanego ręcznie</w:t>
            </w:r>
          </w:p>
        </w:tc>
        <w:tc>
          <w:tcPr>
            <w:tcW w:w="4819" w:type="dxa"/>
          </w:tcPr>
          <w:p w14:paraId="24F5A157" w14:textId="6C4C3CA4" w:rsidR="00D1281B" w:rsidRPr="00442A69" w:rsidRDefault="00D1281B" w:rsidP="00D1281B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42A69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  <w:tr w:rsidR="0071256F" w:rsidRPr="009808AF" w14:paraId="642C047C" w14:textId="77777777" w:rsidTr="00A40B48">
        <w:trPr>
          <w:trHeight w:val="680"/>
        </w:trPr>
        <w:tc>
          <w:tcPr>
            <w:tcW w:w="531" w:type="dxa"/>
            <w:vAlign w:val="center"/>
          </w:tcPr>
          <w:p w14:paraId="4B68A84F" w14:textId="77777777" w:rsidR="0071256F" w:rsidRPr="00442A69" w:rsidRDefault="0071256F" w:rsidP="0071256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6F396E9F" w14:textId="77777777" w:rsidR="0071256F" w:rsidRPr="00442A69" w:rsidRDefault="0071256F" w:rsidP="0071256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3E2F8C8E" w14:textId="7809F15E" w:rsidR="0071256F" w:rsidRPr="00442A69" w:rsidRDefault="001A2A17" w:rsidP="0071256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9</w:t>
            </w:r>
            <w:r w:rsidR="0071256F" w:rsidRPr="00442A69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66AA4C55" w14:textId="77777777" w:rsidR="0071256F" w:rsidRPr="00442A69" w:rsidRDefault="0071256F" w:rsidP="0071256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15A48413" w14:textId="412FED2A" w:rsidR="0071256F" w:rsidRPr="00442A69" w:rsidRDefault="0071256F" w:rsidP="0071256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44F513F9" w14:textId="77777777" w:rsidR="00E51FB9" w:rsidRPr="00442A69" w:rsidRDefault="00E51FB9" w:rsidP="0071256F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F39DFB2" w14:textId="77777777" w:rsidR="00E51FB9" w:rsidRPr="00442A69" w:rsidRDefault="00E51FB9" w:rsidP="0071256F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07D8F1B" w14:textId="30FF4785" w:rsidR="00E51FB9" w:rsidRPr="00442A69" w:rsidRDefault="00E51FB9" w:rsidP="00E51FB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42A69">
              <w:rPr>
                <w:rFonts w:ascii="Verdana" w:hAnsi="Verdana"/>
                <w:bCs/>
                <w:sz w:val="20"/>
                <w:szCs w:val="20"/>
              </w:rPr>
              <w:t xml:space="preserve"> nr 306</w:t>
            </w:r>
          </w:p>
          <w:p w14:paraId="33B7E04C" w14:textId="77777777" w:rsidR="00E51FB9" w:rsidRPr="00442A69" w:rsidRDefault="00E51FB9" w:rsidP="0071256F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36B90B6" w14:textId="6BE7B92D" w:rsidR="00E51FB9" w:rsidRPr="00442A69" w:rsidRDefault="00E51FB9" w:rsidP="0071256F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327" w:type="dxa"/>
            <w:vAlign w:val="center"/>
          </w:tcPr>
          <w:p w14:paraId="6E81D1B2" w14:textId="44B81258" w:rsidR="00E51FB9" w:rsidRPr="00442A69" w:rsidRDefault="00E51FB9" w:rsidP="0071256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2A69">
              <w:rPr>
                <w:rFonts w:ascii="Verdana" w:hAnsi="Verdana"/>
                <w:bCs/>
                <w:sz w:val="20"/>
                <w:szCs w:val="20"/>
              </w:rPr>
              <w:t xml:space="preserve">Ul. </w:t>
            </w:r>
            <w:r w:rsidR="0087795C" w:rsidRPr="00442A69">
              <w:rPr>
                <w:rFonts w:ascii="Verdana" w:hAnsi="Verdana"/>
                <w:bCs/>
                <w:sz w:val="20"/>
                <w:szCs w:val="20"/>
              </w:rPr>
              <w:t>Ś</w:t>
            </w:r>
            <w:r w:rsidRPr="00442A69">
              <w:rPr>
                <w:rFonts w:ascii="Verdana" w:hAnsi="Verdana"/>
                <w:bCs/>
                <w:sz w:val="20"/>
                <w:szCs w:val="20"/>
              </w:rPr>
              <w:t>w. Katarzyny skrzyżowanie z ul. J.</w:t>
            </w:r>
            <w:r w:rsidR="0087795C" w:rsidRPr="00442A69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442A69">
              <w:rPr>
                <w:rFonts w:ascii="Verdana" w:hAnsi="Verdana"/>
                <w:bCs/>
                <w:sz w:val="20"/>
                <w:szCs w:val="20"/>
              </w:rPr>
              <w:t>E.</w:t>
            </w:r>
            <w:r w:rsidR="0087795C" w:rsidRPr="00442A69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442A69">
              <w:rPr>
                <w:rFonts w:ascii="Verdana" w:hAnsi="Verdana"/>
                <w:bCs/>
                <w:sz w:val="20"/>
                <w:szCs w:val="20"/>
              </w:rPr>
              <w:t>Purk</w:t>
            </w:r>
            <w:r w:rsidR="0087795C" w:rsidRPr="00442A69">
              <w:rPr>
                <w:rFonts w:ascii="Verdana" w:hAnsi="Verdana"/>
                <w:bCs/>
                <w:sz w:val="20"/>
                <w:szCs w:val="20"/>
              </w:rPr>
              <w:t>yniego</w:t>
            </w:r>
            <w:proofErr w:type="spellEnd"/>
            <w:r w:rsidR="0071256F" w:rsidRPr="00442A69">
              <w:rPr>
                <w:rFonts w:ascii="Verdana" w:hAnsi="Verdana"/>
                <w:bCs/>
                <w:sz w:val="20"/>
                <w:szCs w:val="20"/>
              </w:rPr>
              <w:t xml:space="preserve"> (</w:t>
            </w:r>
            <w:proofErr w:type="spellStart"/>
            <w:r w:rsidR="0071256F" w:rsidRPr="00442A69">
              <w:rPr>
                <w:rFonts w:ascii="Verdana" w:hAnsi="Verdana"/>
                <w:bCs/>
                <w:sz w:val="20"/>
                <w:szCs w:val="20"/>
              </w:rPr>
              <w:t>ZDiUM</w:t>
            </w:r>
            <w:proofErr w:type="spellEnd"/>
            <w:r w:rsidR="0071256F" w:rsidRPr="00442A69">
              <w:rPr>
                <w:rFonts w:ascii="Verdana" w:hAnsi="Verdana"/>
                <w:bCs/>
                <w:sz w:val="20"/>
                <w:szCs w:val="20"/>
              </w:rPr>
              <w:t xml:space="preserve"> -droga gminna*)</w:t>
            </w:r>
            <w:r w:rsidR="00E30348" w:rsidRPr="00442A69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E30348" w:rsidRPr="00442A69">
              <w:rPr>
                <w:rFonts w:ascii="Verdana" w:hAnsi="Verdana"/>
                <w:b/>
                <w:bCs/>
                <w:sz w:val="20"/>
                <w:szCs w:val="20"/>
              </w:rPr>
              <w:t>- miejsce wyłącznie dla wózka rowerowego lub wózka gastronomicznego pchanego ręcznie</w:t>
            </w:r>
          </w:p>
        </w:tc>
        <w:tc>
          <w:tcPr>
            <w:tcW w:w="4819" w:type="dxa"/>
            <w:vAlign w:val="center"/>
          </w:tcPr>
          <w:p w14:paraId="05568B56" w14:textId="408E8DF3" w:rsidR="0071256F" w:rsidRPr="00442A69" w:rsidRDefault="00961FFE" w:rsidP="0071256F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42A69">
              <w:rPr>
                <w:rFonts w:ascii="Verdana" w:hAnsi="Verdana"/>
                <w:bCs/>
                <w:sz w:val="20"/>
                <w:szCs w:val="20"/>
              </w:rPr>
              <w:t>mała gastronomia, w szczególności: gofry, naleśniki, omlety, bagiety, zapiekanki, tosty, frytki, hamburgery, wata cukrowa, lody, precle, kukurydza w kolbach, popcorn, napoje (tj. kawa, herbata, lemoniada, soki, woda, koktajle owocowe)</w:t>
            </w:r>
          </w:p>
        </w:tc>
      </w:tr>
      <w:tr w:rsidR="0071256F" w:rsidRPr="009808AF" w14:paraId="0E833DA6" w14:textId="77777777" w:rsidTr="00C05B87">
        <w:trPr>
          <w:trHeight w:val="680"/>
        </w:trPr>
        <w:tc>
          <w:tcPr>
            <w:tcW w:w="531" w:type="dxa"/>
            <w:vAlign w:val="center"/>
          </w:tcPr>
          <w:p w14:paraId="38757660" w14:textId="33281421" w:rsidR="0071256F" w:rsidRPr="00442A69" w:rsidRDefault="001A2A17" w:rsidP="0071256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10</w:t>
            </w:r>
            <w:r w:rsidR="0071256F" w:rsidRPr="00442A69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67" w:type="dxa"/>
            <w:vAlign w:val="center"/>
          </w:tcPr>
          <w:p w14:paraId="0D4B060A" w14:textId="64A7AE49" w:rsidR="0071256F" w:rsidRPr="00442A69" w:rsidRDefault="0071256F" w:rsidP="0071256F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442A69">
              <w:rPr>
                <w:rFonts w:ascii="Verdana" w:hAnsi="Verdana"/>
                <w:bCs/>
                <w:sz w:val="20"/>
                <w:szCs w:val="20"/>
              </w:rPr>
              <w:t>nr 36</w:t>
            </w:r>
            <w:r w:rsidR="00E30348" w:rsidRPr="00442A69">
              <w:rPr>
                <w:rFonts w:ascii="Verdana" w:hAnsi="Verdana"/>
                <w:bCs/>
                <w:sz w:val="20"/>
                <w:szCs w:val="20"/>
              </w:rPr>
              <w:t>5</w:t>
            </w:r>
          </w:p>
        </w:tc>
        <w:tc>
          <w:tcPr>
            <w:tcW w:w="3327" w:type="dxa"/>
          </w:tcPr>
          <w:p w14:paraId="12336ADA" w14:textId="0676FA8B" w:rsidR="0071256F" w:rsidRPr="00442A69" w:rsidRDefault="0071256F" w:rsidP="00E3034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42A69">
              <w:rPr>
                <w:rFonts w:ascii="Verdana" w:hAnsi="Verdana"/>
                <w:sz w:val="20"/>
                <w:szCs w:val="20"/>
              </w:rPr>
              <w:t>Ul. Wróblewskiego po stronie ZOO – przy ogrodzeniu, za drugą kładką w kierunku Biskupina (</w:t>
            </w:r>
            <w:proofErr w:type="spellStart"/>
            <w:r w:rsidRPr="00442A69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="00571362" w:rsidRPr="00442A69">
              <w:rPr>
                <w:rFonts w:ascii="Verdana" w:hAnsi="Verdana"/>
                <w:sz w:val="20"/>
                <w:szCs w:val="20"/>
              </w:rPr>
              <w:t>*</w:t>
            </w:r>
            <w:r w:rsidR="00B56DBC" w:rsidRPr="00442A69">
              <w:rPr>
                <w:rFonts w:ascii="Verdana" w:hAnsi="Verdana"/>
                <w:sz w:val="20"/>
                <w:szCs w:val="20"/>
              </w:rPr>
              <w:t xml:space="preserve">) </w:t>
            </w:r>
            <w:r w:rsidR="00E30348" w:rsidRPr="00442A69">
              <w:rPr>
                <w:rFonts w:ascii="Verdana" w:hAnsi="Verdana"/>
                <w:sz w:val="20"/>
                <w:szCs w:val="20"/>
              </w:rPr>
              <w:t xml:space="preserve">- </w:t>
            </w:r>
            <w:r w:rsidRPr="00442A69">
              <w:rPr>
                <w:rFonts w:ascii="Verdana" w:hAnsi="Verdana"/>
                <w:b/>
                <w:sz w:val="20"/>
                <w:szCs w:val="20"/>
              </w:rPr>
              <w:t>miejsce wyłącznie dla wózka rowerowego lub wózka gastronomicznego pchanego ręcznie o powierzchni  do 3m²</w:t>
            </w:r>
          </w:p>
        </w:tc>
        <w:tc>
          <w:tcPr>
            <w:tcW w:w="4819" w:type="dxa"/>
          </w:tcPr>
          <w:p w14:paraId="5996F008" w14:textId="1A7A8FA8" w:rsidR="0071256F" w:rsidRPr="00442A69" w:rsidRDefault="0071256F" w:rsidP="0071256F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42A69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</w:tbl>
    <w:p w14:paraId="4EB96D68" w14:textId="29B158B4" w:rsidR="001F25C1" w:rsidRPr="00571362" w:rsidRDefault="00571362" w:rsidP="00571362">
      <w:pPr>
        <w:tabs>
          <w:tab w:val="num" w:pos="360"/>
        </w:tabs>
        <w:spacing w:line="360" w:lineRule="auto"/>
        <w:rPr>
          <w:rFonts w:ascii="Verdana" w:hAnsi="Verdana"/>
          <w:bCs/>
        </w:rPr>
      </w:pPr>
      <w:r w:rsidRPr="00422F79">
        <w:rPr>
          <w:rFonts w:ascii="Verdana" w:hAnsi="Verdana"/>
          <w:bCs/>
        </w:rPr>
        <w:t>*</w:t>
      </w:r>
      <w:r>
        <w:rPr>
          <w:rFonts w:ascii="Verdana" w:hAnsi="Verdana"/>
          <w:bCs/>
        </w:rPr>
        <w:t xml:space="preserve">  </w:t>
      </w:r>
      <w:r w:rsidRPr="004B25B9">
        <w:rPr>
          <w:rFonts w:ascii="Verdana" w:hAnsi="Verdana"/>
          <w:bCs/>
          <w:sz w:val="18"/>
          <w:szCs w:val="18"/>
        </w:rPr>
        <w:t>oznacza aktualnego zarządcę terenu, np. Zarząd Zieleni Miejskiej (ZZM), Zarząd Dróg i Utrzymania Miasta (</w:t>
      </w:r>
      <w:proofErr w:type="spellStart"/>
      <w:r w:rsidRPr="004B25B9">
        <w:rPr>
          <w:rFonts w:ascii="Verdana" w:hAnsi="Verdana"/>
          <w:bCs/>
          <w:sz w:val="18"/>
          <w:szCs w:val="18"/>
        </w:rPr>
        <w:t>ZDiUM</w:t>
      </w:r>
      <w:proofErr w:type="spellEnd"/>
      <w:r w:rsidRPr="004B25B9">
        <w:rPr>
          <w:rFonts w:ascii="Verdana" w:hAnsi="Verdana"/>
          <w:bCs/>
          <w:sz w:val="18"/>
          <w:szCs w:val="18"/>
        </w:rPr>
        <w:t>), Gminę Miejską Wrocławia (GMW).</w:t>
      </w:r>
    </w:p>
    <w:p w14:paraId="335D7062" w14:textId="77777777" w:rsidR="00571362" w:rsidRDefault="00571362" w:rsidP="00F56F98">
      <w:pPr>
        <w:spacing w:line="360" w:lineRule="auto"/>
        <w:rPr>
          <w:rFonts w:ascii="Verdana" w:hAnsi="Verdana"/>
        </w:rPr>
      </w:pPr>
    </w:p>
    <w:p w14:paraId="712B63E2" w14:textId="13A4C670" w:rsidR="007A1C6C" w:rsidRPr="00F56F98" w:rsidRDefault="00F56F98" w:rsidP="00F56F98">
      <w:pPr>
        <w:spacing w:line="360" w:lineRule="auto"/>
        <w:rPr>
          <w:rFonts w:ascii="Verdana" w:hAnsi="Verdana"/>
        </w:rPr>
      </w:pPr>
      <w:r w:rsidRPr="00F56F98">
        <w:rPr>
          <w:rFonts w:ascii="Verdana" w:hAnsi="Verdana"/>
        </w:rPr>
        <w:t>Mapki do lokalizacji znajdują się w osobnym załączniku nr 1 do ogłoszenia.</w:t>
      </w:r>
    </w:p>
    <w:p w14:paraId="203D530B" w14:textId="77777777" w:rsidR="0066635C" w:rsidRPr="00F56F98" w:rsidRDefault="0066635C" w:rsidP="0066635C">
      <w:pPr>
        <w:jc w:val="both"/>
        <w:rPr>
          <w:rFonts w:ascii="Verdana" w:hAnsi="Verdana"/>
          <w:b/>
          <w:bCs/>
          <w:lang w:val="de-DE"/>
        </w:rPr>
      </w:pPr>
    </w:p>
    <w:p w14:paraId="6BA78437" w14:textId="53C26DE1" w:rsidR="0066635C" w:rsidRPr="00A75CF8" w:rsidRDefault="0066635C" w:rsidP="0066635C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Verdana" w:hAnsi="Verdana"/>
        </w:rPr>
      </w:pPr>
      <w:r w:rsidRPr="00100759">
        <w:rPr>
          <w:rFonts w:ascii="Verdana" w:hAnsi="Verdana"/>
          <w:b/>
          <w:bCs/>
        </w:rPr>
        <w:t>Losowanie</w:t>
      </w:r>
      <w:r w:rsidRPr="0054070D">
        <w:rPr>
          <w:rFonts w:ascii="Verdana" w:hAnsi="Verdana"/>
          <w:bCs/>
        </w:rPr>
        <w:t xml:space="preserve"> </w:t>
      </w:r>
      <w:r w:rsidRPr="0054070D">
        <w:rPr>
          <w:rFonts w:ascii="Verdana" w:hAnsi="Verdana"/>
        </w:rPr>
        <w:t xml:space="preserve">odbędzie się w Biurze Rozwoju Gospodarczego Urzędu Miejskiego Wrocławia </w:t>
      </w:r>
      <w:r w:rsidRPr="0054070D">
        <w:rPr>
          <w:rFonts w:ascii="Verdana" w:hAnsi="Verdana"/>
          <w:bCs/>
        </w:rPr>
        <w:t>(50-032 Wrocław, ul. Świdnicka 53; w pok. 314, III piętro)</w:t>
      </w:r>
      <w:r w:rsidRPr="0054070D">
        <w:rPr>
          <w:rFonts w:ascii="Verdana" w:hAnsi="Verdana"/>
        </w:rPr>
        <w:t xml:space="preserve"> </w:t>
      </w:r>
      <w:r w:rsidRPr="00873BCF">
        <w:rPr>
          <w:rFonts w:ascii="Verdana" w:hAnsi="Verdana"/>
          <w:b/>
          <w:bCs/>
        </w:rPr>
        <w:t xml:space="preserve">w dniu </w:t>
      </w:r>
      <w:r w:rsidR="000E7D06">
        <w:rPr>
          <w:rFonts w:ascii="Verdana" w:hAnsi="Verdana"/>
          <w:b/>
          <w:bCs/>
        </w:rPr>
        <w:t>2</w:t>
      </w:r>
      <w:r w:rsidR="00CD04F4">
        <w:rPr>
          <w:rFonts w:ascii="Verdana" w:hAnsi="Verdana"/>
          <w:b/>
          <w:bCs/>
        </w:rPr>
        <w:t>7</w:t>
      </w:r>
      <w:r w:rsidR="000E7D06">
        <w:rPr>
          <w:rFonts w:ascii="Verdana" w:hAnsi="Verdana"/>
          <w:b/>
          <w:bCs/>
        </w:rPr>
        <w:t>.11</w:t>
      </w:r>
      <w:r w:rsidR="001F25C1">
        <w:rPr>
          <w:rFonts w:ascii="Verdana" w:hAnsi="Verdana"/>
          <w:b/>
          <w:bCs/>
        </w:rPr>
        <w:t>.</w:t>
      </w:r>
      <w:r w:rsidR="006419ED">
        <w:rPr>
          <w:rFonts w:ascii="Verdana" w:hAnsi="Verdana"/>
          <w:b/>
          <w:bCs/>
        </w:rPr>
        <w:t>20</w:t>
      </w:r>
      <w:r w:rsidRPr="00A75CF8">
        <w:rPr>
          <w:rFonts w:ascii="Verdana" w:hAnsi="Verdana"/>
          <w:b/>
          <w:bCs/>
        </w:rPr>
        <w:t>2</w:t>
      </w:r>
      <w:r w:rsidR="006419ED">
        <w:rPr>
          <w:rFonts w:ascii="Verdana" w:hAnsi="Verdana"/>
          <w:b/>
          <w:bCs/>
        </w:rPr>
        <w:t>5</w:t>
      </w:r>
      <w:r w:rsidRPr="00A75CF8">
        <w:rPr>
          <w:rFonts w:ascii="Verdana" w:hAnsi="Verdana"/>
          <w:b/>
          <w:bCs/>
        </w:rPr>
        <w:t xml:space="preserve"> roku (</w:t>
      </w:r>
      <w:r w:rsidR="00CD04F4">
        <w:rPr>
          <w:rFonts w:ascii="Verdana" w:hAnsi="Verdana"/>
          <w:b/>
          <w:bCs/>
        </w:rPr>
        <w:t>czwartek</w:t>
      </w:r>
      <w:r w:rsidR="001F25C1">
        <w:rPr>
          <w:rFonts w:ascii="Verdana" w:hAnsi="Verdana"/>
          <w:b/>
          <w:bCs/>
        </w:rPr>
        <w:t>)</w:t>
      </w:r>
      <w:r w:rsidRPr="00A75CF8">
        <w:rPr>
          <w:rFonts w:ascii="Verdana" w:hAnsi="Verdana"/>
          <w:b/>
          <w:bCs/>
        </w:rPr>
        <w:t>.</w:t>
      </w:r>
      <w:r w:rsidRPr="00A75CF8">
        <w:rPr>
          <w:rFonts w:ascii="Verdana" w:hAnsi="Verdana"/>
        </w:rPr>
        <w:t xml:space="preserve"> Losowanie odbędzie się bez udziału wnioskodawców przy użyciu systemu informatycznego LOMI.</w:t>
      </w:r>
    </w:p>
    <w:p w14:paraId="14882D2A" w14:textId="5FF1A5AA" w:rsidR="0066635C" w:rsidRPr="00895856" w:rsidRDefault="0066635C" w:rsidP="0066635C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Verdana" w:hAnsi="Verdana"/>
        </w:rPr>
      </w:pPr>
      <w:r w:rsidRPr="00A75CF8">
        <w:rPr>
          <w:rFonts w:ascii="Verdana" w:hAnsi="Verdana"/>
        </w:rPr>
        <w:t xml:space="preserve">Do losowania mogą przystąpić przedsiębiorcy, którzy w terminie do dnia </w:t>
      </w:r>
      <w:r w:rsidR="000E7D06" w:rsidRPr="000E7D06">
        <w:rPr>
          <w:rFonts w:ascii="Verdana" w:hAnsi="Verdana"/>
          <w:b/>
          <w:bCs/>
        </w:rPr>
        <w:t>2</w:t>
      </w:r>
      <w:r w:rsidR="00CD04F4">
        <w:rPr>
          <w:rFonts w:ascii="Verdana" w:hAnsi="Verdana"/>
          <w:b/>
          <w:bCs/>
        </w:rPr>
        <w:t>4</w:t>
      </w:r>
      <w:r w:rsidR="000E7D06" w:rsidRPr="000E7D06">
        <w:rPr>
          <w:rFonts w:ascii="Verdana" w:hAnsi="Verdana"/>
          <w:b/>
          <w:bCs/>
        </w:rPr>
        <w:t>.11</w:t>
      </w:r>
      <w:r w:rsidR="003546C1" w:rsidRPr="00811624">
        <w:rPr>
          <w:rFonts w:ascii="Verdana" w:hAnsi="Verdana"/>
          <w:b/>
          <w:bCs/>
        </w:rPr>
        <w:t>.</w:t>
      </w:r>
      <w:r w:rsidRPr="00811624">
        <w:rPr>
          <w:rFonts w:ascii="Verdana" w:hAnsi="Verdana"/>
          <w:b/>
          <w:bCs/>
        </w:rPr>
        <w:t>202</w:t>
      </w:r>
      <w:r w:rsidR="006419ED" w:rsidRPr="00811624">
        <w:rPr>
          <w:rFonts w:ascii="Verdana" w:hAnsi="Verdana"/>
          <w:b/>
          <w:bCs/>
        </w:rPr>
        <w:t>5</w:t>
      </w:r>
      <w:r w:rsidRPr="00A75CF8">
        <w:rPr>
          <w:rFonts w:ascii="Verdana" w:hAnsi="Verdana"/>
          <w:b/>
        </w:rPr>
        <w:t xml:space="preserve"> roku (</w:t>
      </w:r>
      <w:r w:rsidR="001A2A17">
        <w:rPr>
          <w:rFonts w:ascii="Verdana" w:hAnsi="Verdana"/>
          <w:b/>
        </w:rPr>
        <w:t>poniedziałek</w:t>
      </w:r>
      <w:r w:rsidRPr="00A75CF8">
        <w:rPr>
          <w:rFonts w:ascii="Verdana" w:hAnsi="Verdana"/>
          <w:b/>
        </w:rPr>
        <w:t>)</w:t>
      </w:r>
      <w:r w:rsidRPr="00A75CF8">
        <w:rPr>
          <w:rFonts w:ascii="Verdana" w:hAnsi="Verdana"/>
        </w:rPr>
        <w:t xml:space="preserve">, złożą kompletny wniosek zgłoszeniowy uczestnictwa w losowaniu. Wnioski </w:t>
      </w:r>
      <w:r>
        <w:rPr>
          <w:rFonts w:ascii="Verdana" w:hAnsi="Verdana"/>
        </w:rPr>
        <w:t xml:space="preserve">można składać </w:t>
      </w:r>
      <w:r w:rsidRPr="00895856">
        <w:rPr>
          <w:rFonts w:ascii="Verdana" w:hAnsi="Verdana" w:cs="Calibri"/>
          <w:color w:val="000000"/>
        </w:rPr>
        <w:t xml:space="preserve">drogą elektroniczną </w:t>
      </w:r>
      <w:r w:rsidRPr="00895856">
        <w:rPr>
          <w:rFonts w:ascii="Verdana" w:hAnsi="Verdana"/>
        </w:rPr>
        <w:t xml:space="preserve">na adres e-mail: </w:t>
      </w:r>
      <w:hyperlink r:id="rId8" w:history="1">
        <w:r w:rsidRPr="0054070D">
          <w:rPr>
            <w:rStyle w:val="Hipercze"/>
            <w:rFonts w:ascii="Verdana" w:hAnsi="Verdana"/>
          </w:rPr>
          <w:t>brg@um.wroc.pl</w:t>
        </w:r>
      </w:hyperlink>
      <w:r w:rsidRPr="00895856">
        <w:rPr>
          <w:rFonts w:ascii="Verdana" w:hAnsi="Verdana"/>
        </w:rPr>
        <w:t>, osobiście lub pocztą na adres: Biura</w:t>
      </w:r>
      <w:r w:rsidRPr="00895856">
        <w:rPr>
          <w:rFonts w:ascii="Verdana" w:eastAsia="Calibri" w:hAnsi="Verdana"/>
        </w:rPr>
        <w:t xml:space="preserve"> </w:t>
      </w:r>
      <w:r w:rsidRPr="00895856">
        <w:rPr>
          <w:rFonts w:ascii="Verdana" w:eastAsia="Calibri" w:hAnsi="Verdana"/>
        </w:rPr>
        <w:lastRenderedPageBreak/>
        <w:t>Rozwoju Gospodarczego</w:t>
      </w:r>
      <w:r w:rsidRPr="00895856">
        <w:rPr>
          <w:rFonts w:ascii="Verdana" w:hAnsi="Verdana"/>
        </w:rPr>
        <w:t xml:space="preserve"> </w:t>
      </w:r>
      <w:r w:rsidRPr="00895856">
        <w:rPr>
          <w:rFonts w:ascii="Verdana" w:eastAsia="Calibri" w:hAnsi="Verdana"/>
        </w:rPr>
        <w:t>Urzędu Miejskiego Wrocławi</w:t>
      </w:r>
      <w:r w:rsidRPr="00895856">
        <w:rPr>
          <w:rFonts w:ascii="Verdana" w:hAnsi="Verdana"/>
        </w:rPr>
        <w:t>a, ul. Świdnicka</w:t>
      </w:r>
      <w:r w:rsidRPr="00895856">
        <w:rPr>
          <w:rFonts w:ascii="Verdana" w:eastAsia="Calibri" w:hAnsi="Verdana"/>
        </w:rPr>
        <w:t xml:space="preserve"> 53, </w:t>
      </w:r>
      <w:r w:rsidRPr="00895856">
        <w:rPr>
          <w:rFonts w:ascii="Verdana" w:hAnsi="Verdana"/>
        </w:rPr>
        <w:t xml:space="preserve">50-030 Wrocław. Decyduje data wpływu do sekretariatu. </w:t>
      </w:r>
    </w:p>
    <w:p w14:paraId="47396F69" w14:textId="77777777" w:rsidR="0066635C" w:rsidRDefault="0066635C" w:rsidP="0066635C">
      <w:pPr>
        <w:pStyle w:val="Tekstpodstawowy"/>
        <w:numPr>
          <w:ilvl w:val="0"/>
          <w:numId w:val="13"/>
        </w:numPr>
        <w:spacing w:line="360" w:lineRule="auto"/>
        <w:ind w:left="284" w:hanging="284"/>
        <w:jc w:val="left"/>
        <w:rPr>
          <w:b w:val="0"/>
          <w:bCs w:val="0"/>
        </w:rPr>
      </w:pPr>
      <w:r w:rsidRPr="00895856">
        <w:rPr>
          <w:bCs w:val="0"/>
        </w:rPr>
        <w:t>Wniose</w:t>
      </w:r>
      <w:r w:rsidRPr="00623694">
        <w:t>k</w:t>
      </w:r>
      <w:r w:rsidRPr="00895856">
        <w:rPr>
          <w:b w:val="0"/>
          <w:bCs w:val="0"/>
        </w:rPr>
        <w:t xml:space="preserve"> </w:t>
      </w:r>
      <w:r w:rsidRPr="00895856">
        <w:rPr>
          <w:bCs w:val="0"/>
        </w:rPr>
        <w:t>powinien być czytelnie wypełnion</w:t>
      </w:r>
      <w:r w:rsidRPr="00895856">
        <w:rPr>
          <w:b w:val="0"/>
          <w:bCs w:val="0"/>
        </w:rPr>
        <w:t>y (na komputerze lub drukowanymi literami)  i zawierać m.in.: nazwę i adres przedsiębiorcy, telefon kontaktowy, e-mail, NIP, datę sporządzenia wniosku, zgodę na przetwarzanie danych osobowych, a także wybraną jedną lokalizację wraz z branżą (zgodną z ww. tabelą). Ze względu na korzystanie z programu informatycznego, podanie adresu e-mail na wniosku zapewnia otrzymanie automatycznej odpowiedzi z sytemu po zakończeniu losowania.</w:t>
      </w:r>
    </w:p>
    <w:p w14:paraId="0173F01B" w14:textId="77777777" w:rsidR="0066635C" w:rsidRPr="00895856" w:rsidRDefault="0066635C" w:rsidP="0066635C">
      <w:pPr>
        <w:pStyle w:val="Tekstpodstawowy"/>
        <w:numPr>
          <w:ilvl w:val="0"/>
          <w:numId w:val="13"/>
        </w:numPr>
        <w:spacing w:line="360" w:lineRule="auto"/>
        <w:ind w:left="284" w:hanging="284"/>
        <w:jc w:val="left"/>
        <w:rPr>
          <w:b w:val="0"/>
          <w:bCs w:val="0"/>
        </w:rPr>
      </w:pPr>
      <w:r w:rsidRPr="00895856">
        <w:rPr>
          <w:b w:val="0"/>
        </w:rPr>
        <w:t>Dopuszcza się wnioski zeskanowane, wysyłane w formie elektronicznej, które powinny być czytelne i zapisane wyłącznie w formacie PDF jako załącznik. Nie dopuszcza się zdjęć wniosków zrobionych z telefonu komórkoweg</w:t>
      </w:r>
      <w:r>
        <w:rPr>
          <w:b w:val="0"/>
        </w:rPr>
        <w:t>o.</w:t>
      </w:r>
    </w:p>
    <w:p w14:paraId="57CEF0EE" w14:textId="73CBE0B3" w:rsidR="0066635C" w:rsidRPr="0054070D" w:rsidRDefault="0066635C" w:rsidP="0066635C">
      <w:pPr>
        <w:pStyle w:val="Tekstpodstawowy"/>
        <w:numPr>
          <w:ilvl w:val="0"/>
          <w:numId w:val="13"/>
        </w:numPr>
        <w:spacing w:line="360" w:lineRule="auto"/>
        <w:ind w:left="284" w:hanging="284"/>
        <w:jc w:val="left"/>
      </w:pPr>
      <w:r w:rsidRPr="0054070D">
        <w:rPr>
          <w:b w:val="0"/>
          <w:bCs w:val="0"/>
        </w:rPr>
        <w:t xml:space="preserve">Po upływie terminu, o którym mowa w pkt. </w:t>
      </w:r>
      <w:r w:rsidR="00A07C65">
        <w:rPr>
          <w:b w:val="0"/>
          <w:bCs w:val="0"/>
        </w:rPr>
        <w:t>3</w:t>
      </w:r>
      <w:r w:rsidRPr="0054070D">
        <w:rPr>
          <w:b w:val="0"/>
          <w:bCs w:val="0"/>
        </w:rPr>
        <w:t>, nie będą przyjmowane kolejne wnioski do losowania, a we wnioskach już złożonych nie będzie można dokonywać zmian. Wnioski niekompletne nie zostaną uwzględnione w losowaniu.</w:t>
      </w:r>
      <w:r w:rsidRPr="0054070D">
        <w:t xml:space="preserve">            </w:t>
      </w:r>
    </w:p>
    <w:p w14:paraId="38FDD259" w14:textId="77777777" w:rsidR="0066635C" w:rsidRPr="0054070D" w:rsidRDefault="0066635C" w:rsidP="0066635C">
      <w:pPr>
        <w:pStyle w:val="Tekstpodstawowy"/>
        <w:numPr>
          <w:ilvl w:val="0"/>
          <w:numId w:val="13"/>
        </w:numPr>
        <w:spacing w:line="360" w:lineRule="auto"/>
        <w:ind w:left="284" w:hanging="284"/>
        <w:jc w:val="left"/>
        <w:rPr>
          <w:b w:val="0"/>
          <w:bCs w:val="0"/>
        </w:rPr>
      </w:pPr>
      <w:r w:rsidRPr="00895856">
        <w:rPr>
          <w:b w:val="0"/>
          <w:bCs w:val="0"/>
        </w:rPr>
        <w:t>Przedsiębiorca może złożyć tylko jeden wniosek zgłoszeniowy uczestnictwa w losowaniu</w:t>
      </w:r>
      <w:r w:rsidRPr="00895856">
        <w:rPr>
          <w:b w:val="0"/>
        </w:rPr>
        <w:t>. Każdy następny będzie odrzucony. Decyduje kolejność rejestracji wniosku</w:t>
      </w:r>
      <w:r>
        <w:rPr>
          <w:b w:val="0"/>
        </w:rPr>
        <w:t>.</w:t>
      </w:r>
    </w:p>
    <w:p w14:paraId="7C7B773F" w14:textId="77777777" w:rsidR="0066635C" w:rsidRPr="004D363A" w:rsidRDefault="0066635C" w:rsidP="0066635C">
      <w:pPr>
        <w:pStyle w:val="NormalnyWeb"/>
        <w:numPr>
          <w:ilvl w:val="0"/>
          <w:numId w:val="13"/>
        </w:numPr>
        <w:spacing w:before="0" w:beforeAutospacing="0" w:after="0" w:afterAutospacing="0" w:line="360" w:lineRule="auto"/>
        <w:ind w:left="284" w:hanging="284"/>
        <w:jc w:val="left"/>
        <w:rPr>
          <w:rFonts w:ascii="Verdana" w:hAnsi="Verdana"/>
        </w:rPr>
      </w:pPr>
      <w:r w:rsidRPr="004D363A">
        <w:rPr>
          <w:rFonts w:ascii="Verdana" w:hAnsi="Verdana"/>
        </w:rPr>
        <w:t xml:space="preserve">Do wniosku muszą być dołączone następujące informacje/dokumenty: </w:t>
      </w:r>
    </w:p>
    <w:p w14:paraId="279AA0B4" w14:textId="77777777" w:rsidR="0066635C" w:rsidRPr="0054070D" w:rsidRDefault="0066635C" w:rsidP="0066635C">
      <w:pPr>
        <w:numPr>
          <w:ilvl w:val="0"/>
          <w:numId w:val="5"/>
        </w:numPr>
        <w:tabs>
          <w:tab w:val="num" w:pos="709"/>
        </w:tabs>
        <w:spacing w:line="360" w:lineRule="auto"/>
        <w:ind w:hanging="2596"/>
        <w:rPr>
          <w:rFonts w:ascii="Verdana" w:hAnsi="Verdana"/>
        </w:rPr>
      </w:pPr>
      <w:r w:rsidRPr="0054070D">
        <w:rPr>
          <w:rFonts w:ascii="Verdana" w:hAnsi="Verdana"/>
        </w:rPr>
        <w:t>w zależności od statusu prawnego podmiotu - w przypadku:</w:t>
      </w:r>
    </w:p>
    <w:p w14:paraId="7213D3C2" w14:textId="77777777" w:rsidR="0066635C" w:rsidRPr="0054070D" w:rsidRDefault="0066635C" w:rsidP="0066635C">
      <w:pPr>
        <w:numPr>
          <w:ilvl w:val="0"/>
          <w:numId w:val="4"/>
        </w:numPr>
        <w:spacing w:line="360" w:lineRule="auto"/>
        <w:rPr>
          <w:rFonts w:ascii="Verdana" w:hAnsi="Verdana"/>
          <w:b/>
          <w:bCs/>
        </w:rPr>
      </w:pPr>
      <w:r w:rsidRPr="0054070D">
        <w:rPr>
          <w:rFonts w:ascii="Verdana" w:hAnsi="Verdana"/>
        </w:rPr>
        <w:t>osoby fizycznej - aktualny wydruk z wpisu do CEIDG (Centralna Ewidencja i Informacja o Działalności Gospodarczej) lub oświadczenie/zaświadczenie wskazujące numer identyfikacji podatkowej NIP,</w:t>
      </w:r>
    </w:p>
    <w:p w14:paraId="7DAFA66B" w14:textId="77777777" w:rsidR="0066635C" w:rsidRPr="0054070D" w:rsidRDefault="0066635C" w:rsidP="0066635C">
      <w:pPr>
        <w:numPr>
          <w:ilvl w:val="0"/>
          <w:numId w:val="4"/>
        </w:numPr>
        <w:spacing w:line="360" w:lineRule="auto"/>
        <w:rPr>
          <w:rFonts w:ascii="Verdana" w:hAnsi="Verdana"/>
        </w:rPr>
      </w:pPr>
      <w:r w:rsidRPr="0054070D">
        <w:rPr>
          <w:rFonts w:ascii="Verdana" w:hAnsi="Verdana"/>
        </w:rPr>
        <w:t>spółki cywilnej - numer REGON oraz aktualny wydruk wpisu do Głównego Urzędu Statystycznego, oświadczenie/zaświadczenie wskazujące numer identyfikacji podatkowej NIP,</w:t>
      </w:r>
    </w:p>
    <w:p w14:paraId="56905B45" w14:textId="77777777" w:rsidR="0066635C" w:rsidRPr="0054070D" w:rsidRDefault="0066635C" w:rsidP="0066635C">
      <w:pPr>
        <w:numPr>
          <w:ilvl w:val="0"/>
          <w:numId w:val="4"/>
        </w:numPr>
        <w:spacing w:line="360" w:lineRule="auto"/>
        <w:rPr>
          <w:rFonts w:ascii="Verdana" w:hAnsi="Verdana"/>
          <w:b/>
          <w:bCs/>
        </w:rPr>
      </w:pPr>
      <w:r w:rsidRPr="0054070D">
        <w:rPr>
          <w:rFonts w:ascii="Verdana" w:hAnsi="Verdana"/>
        </w:rPr>
        <w:t xml:space="preserve">spółki prawa handlowego - aktualny wydruk z wpisu do Krajowego Rejestru Sądowego lub oświadczenie wskazujące nr KRS lub oświadczenie/zaświadczenie wskazujące numer identyfikacji podatkowej NIP,                                    </w:t>
      </w:r>
    </w:p>
    <w:p w14:paraId="7B0A3E67" w14:textId="77777777" w:rsidR="0066635C" w:rsidRPr="003575CB" w:rsidRDefault="0066635C" w:rsidP="0066635C">
      <w:pPr>
        <w:pStyle w:val="Akapitzlist"/>
        <w:numPr>
          <w:ilvl w:val="0"/>
          <w:numId w:val="27"/>
        </w:numPr>
        <w:spacing w:line="360" w:lineRule="auto"/>
        <w:ind w:left="709" w:hanging="425"/>
        <w:rPr>
          <w:rFonts w:ascii="Verdana" w:hAnsi="Verdana"/>
        </w:rPr>
      </w:pPr>
      <w:r w:rsidRPr="003575CB">
        <w:rPr>
          <w:rFonts w:ascii="Verdana" w:hAnsi="Verdana"/>
        </w:rPr>
        <w:lastRenderedPageBreak/>
        <w:t>oświadczenie o  niezaleganiu z płatnościami wobec Gminy;</w:t>
      </w:r>
    </w:p>
    <w:p w14:paraId="5308FB8A" w14:textId="77777777" w:rsidR="0066635C" w:rsidRPr="003575CB" w:rsidRDefault="0066635C" w:rsidP="0066635C">
      <w:pPr>
        <w:pStyle w:val="Akapitzlist"/>
        <w:numPr>
          <w:ilvl w:val="0"/>
          <w:numId w:val="27"/>
        </w:numPr>
        <w:spacing w:line="360" w:lineRule="auto"/>
        <w:ind w:left="709" w:hanging="425"/>
        <w:rPr>
          <w:rFonts w:ascii="Verdana" w:hAnsi="Verdana"/>
        </w:rPr>
      </w:pPr>
      <w:r w:rsidRPr="003575CB">
        <w:rPr>
          <w:rFonts w:ascii="Verdana" w:hAnsi="Verdana"/>
        </w:rPr>
        <w:t>oświadczenie, że wnioskodawca zapoznał się z regulaminem przeprowadzania losowania;</w:t>
      </w:r>
    </w:p>
    <w:p w14:paraId="1AA6BC5F" w14:textId="77777777" w:rsidR="0066635C" w:rsidRPr="003575CB" w:rsidRDefault="0066635C" w:rsidP="0066635C">
      <w:pPr>
        <w:pStyle w:val="Akapitzlist"/>
        <w:numPr>
          <w:ilvl w:val="0"/>
          <w:numId w:val="27"/>
        </w:numPr>
        <w:spacing w:line="360" w:lineRule="auto"/>
        <w:ind w:left="709" w:hanging="425"/>
        <w:rPr>
          <w:rFonts w:ascii="Verdana" w:hAnsi="Verdana"/>
        </w:rPr>
      </w:pPr>
      <w:r w:rsidRPr="003575CB">
        <w:rPr>
          <w:rFonts w:ascii="Verdana" w:hAnsi="Verdana"/>
        </w:rPr>
        <w:t>oświadczenie o zgodzie na przetwarzanie danych osobowych;</w:t>
      </w:r>
    </w:p>
    <w:p w14:paraId="099536D2" w14:textId="77777777" w:rsidR="0066635C" w:rsidRPr="003575CB" w:rsidRDefault="0066635C" w:rsidP="0066635C">
      <w:pPr>
        <w:pStyle w:val="Akapitzlist"/>
        <w:numPr>
          <w:ilvl w:val="0"/>
          <w:numId w:val="27"/>
        </w:numPr>
        <w:spacing w:line="360" w:lineRule="auto"/>
        <w:ind w:left="709" w:hanging="425"/>
        <w:rPr>
          <w:rFonts w:ascii="Verdana" w:hAnsi="Verdana"/>
        </w:rPr>
      </w:pPr>
      <w:r w:rsidRPr="003575CB">
        <w:rPr>
          <w:rFonts w:ascii="Verdana" w:hAnsi="Verdana"/>
        </w:rPr>
        <w:t>oświadczenie o zapoznaniu się z warunkami do handlu na wybranej do losowania  lokalizacji;</w:t>
      </w:r>
    </w:p>
    <w:p w14:paraId="3C64D382" w14:textId="25E95F4A" w:rsidR="0066635C" w:rsidRPr="00633C51" w:rsidRDefault="0066635C" w:rsidP="0066635C">
      <w:pPr>
        <w:pStyle w:val="Akapitzlist"/>
        <w:numPr>
          <w:ilvl w:val="0"/>
          <w:numId w:val="27"/>
        </w:numPr>
        <w:tabs>
          <w:tab w:val="left" w:pos="720"/>
        </w:tabs>
        <w:spacing w:line="360" w:lineRule="auto"/>
        <w:ind w:left="709" w:hanging="425"/>
        <w:rPr>
          <w:rFonts w:ascii="Verdana" w:hAnsi="Verdana"/>
        </w:rPr>
      </w:pPr>
      <w:r w:rsidRPr="0051639D">
        <w:rPr>
          <w:rFonts w:ascii="Verdana" w:hAnsi="Verdana"/>
          <w:b/>
        </w:rPr>
        <w:t>zdjęcie/wizualizację pojazdu</w:t>
      </w:r>
      <w:r w:rsidR="0050551D">
        <w:rPr>
          <w:rFonts w:ascii="Verdana" w:hAnsi="Verdana"/>
          <w:b/>
        </w:rPr>
        <w:t xml:space="preserve"> w kolorze</w:t>
      </w:r>
      <w:r w:rsidRPr="0051639D">
        <w:rPr>
          <w:rFonts w:ascii="Verdana" w:hAnsi="Verdana"/>
          <w:b/>
        </w:rPr>
        <w:t xml:space="preserve">/wózka wraz  z </w:t>
      </w:r>
      <w:r w:rsidRPr="0051639D">
        <w:rPr>
          <w:rFonts w:ascii="Verdana" w:eastAsiaTheme="minorHAnsi" w:hAnsi="Verdana" w:cs="Verdana"/>
          <w:b/>
          <w:color w:val="000000"/>
          <w:lang w:eastAsia="en-US"/>
        </w:rPr>
        <w:t>pozytywną opinią</w:t>
      </w:r>
      <w:r w:rsidRPr="003575CB">
        <w:rPr>
          <w:rFonts w:ascii="Verdana" w:eastAsiaTheme="minorHAnsi" w:hAnsi="Verdana" w:cs="Verdana"/>
          <w:color w:val="000000"/>
          <w:lang w:eastAsia="en-US"/>
        </w:rPr>
        <w:t xml:space="preserve"> </w:t>
      </w:r>
      <w:r w:rsidRPr="005E320B">
        <w:rPr>
          <w:rFonts w:ascii="Verdana" w:eastAsiaTheme="minorHAnsi" w:hAnsi="Verdana" w:cs="Verdana"/>
          <w:b/>
          <w:color w:val="000000"/>
          <w:lang w:eastAsia="en-US"/>
        </w:rPr>
        <w:t>w zakresie estetyki dla danej lokalizacji</w:t>
      </w:r>
      <w:r w:rsidRPr="003575CB">
        <w:rPr>
          <w:rFonts w:ascii="Verdana" w:eastAsiaTheme="minorHAnsi" w:hAnsi="Verdana" w:cs="Verdana"/>
          <w:color w:val="000000"/>
          <w:lang w:eastAsia="en-US"/>
        </w:rPr>
        <w:t xml:space="preserve"> (Wydział Architektury i Zabytków, </w:t>
      </w:r>
      <w:r w:rsidR="000E7D77">
        <w:rPr>
          <w:rFonts w:ascii="Verdana" w:eastAsiaTheme="minorHAnsi" w:hAnsi="Verdana" w:cs="Verdana"/>
          <w:color w:val="000000"/>
          <w:lang w:eastAsia="en-US"/>
        </w:rPr>
        <w:t>Sekcja</w:t>
      </w:r>
      <w:r w:rsidRPr="003575CB">
        <w:rPr>
          <w:rFonts w:ascii="Verdana" w:eastAsiaTheme="minorHAnsi" w:hAnsi="Verdana" w:cs="Verdana"/>
          <w:color w:val="000000"/>
          <w:lang w:eastAsia="en-US"/>
        </w:rPr>
        <w:t xml:space="preserve"> Estetyki </w:t>
      </w:r>
      <w:r w:rsidR="000E7D77">
        <w:rPr>
          <w:rFonts w:ascii="Verdana" w:eastAsiaTheme="minorHAnsi" w:hAnsi="Verdana" w:cs="Verdana"/>
          <w:color w:val="000000"/>
          <w:lang w:eastAsia="en-US"/>
        </w:rPr>
        <w:t xml:space="preserve">Miasta </w:t>
      </w:r>
      <w:r w:rsidRPr="003575CB">
        <w:rPr>
          <w:rFonts w:ascii="Verdana" w:eastAsiaTheme="minorHAnsi" w:hAnsi="Verdana" w:cs="Verdana"/>
          <w:color w:val="000000"/>
          <w:lang w:eastAsia="en-US"/>
        </w:rPr>
        <w:t>pl. Nowy Targ 1-8, 50-141 Wrocław – tel. 71/ 777 76 03, 71/ 777 73 87</w:t>
      </w:r>
      <w:r w:rsidR="0006002E">
        <w:rPr>
          <w:rFonts w:ascii="Verdana" w:eastAsiaTheme="minorHAnsi" w:hAnsi="Verdana" w:cs="Verdana"/>
          <w:color w:val="000000"/>
          <w:lang w:eastAsia="en-US"/>
        </w:rPr>
        <w:t>)</w:t>
      </w:r>
      <w:r w:rsidRPr="003575CB">
        <w:rPr>
          <w:rFonts w:ascii="Verdana" w:eastAsiaTheme="minorHAnsi" w:hAnsi="Verdana" w:cs="Verdana"/>
          <w:color w:val="000000"/>
          <w:lang w:eastAsia="en-US"/>
        </w:rPr>
        <w:t xml:space="preserve">, </w:t>
      </w:r>
      <w:r w:rsidR="00AE18D9">
        <w:rPr>
          <w:rFonts w:ascii="Verdana" w:eastAsiaTheme="minorHAnsi" w:hAnsi="Verdana" w:cs="Verdana"/>
          <w:color w:val="000000"/>
          <w:lang w:eastAsia="en-US"/>
        </w:rPr>
        <w:t xml:space="preserve">                  </w:t>
      </w:r>
      <w:r w:rsidRPr="003575CB">
        <w:rPr>
          <w:rFonts w:ascii="Verdana" w:eastAsiaTheme="minorHAnsi" w:hAnsi="Verdana" w:cs="Verdana"/>
          <w:color w:val="000000"/>
          <w:lang w:eastAsia="en-US"/>
        </w:rPr>
        <w:t xml:space="preserve">e-mail:waz@um.wroc.pl) </w:t>
      </w:r>
      <w:r w:rsidRPr="00633C51">
        <w:rPr>
          <w:rFonts w:ascii="Verdana" w:hAnsi="Verdana"/>
        </w:rPr>
        <w:t>oraz ośw</w:t>
      </w:r>
      <w:r>
        <w:rPr>
          <w:rFonts w:ascii="Verdana" w:hAnsi="Verdana"/>
        </w:rPr>
        <w:t xml:space="preserve">iadczenie o sprzedaży wyłącznie </w:t>
      </w:r>
      <w:r w:rsidRPr="00633C51">
        <w:rPr>
          <w:rFonts w:ascii="Verdana" w:hAnsi="Verdana"/>
        </w:rPr>
        <w:t>z pojazdu, który uzyskał pozytywną opinię;</w:t>
      </w:r>
    </w:p>
    <w:p w14:paraId="0312E511" w14:textId="77777777" w:rsidR="0066635C" w:rsidRPr="004F4A2A" w:rsidRDefault="0066635C" w:rsidP="0066635C">
      <w:pPr>
        <w:pStyle w:val="Akapitzlist"/>
        <w:numPr>
          <w:ilvl w:val="0"/>
          <w:numId w:val="27"/>
        </w:numPr>
        <w:tabs>
          <w:tab w:val="left" w:pos="720"/>
        </w:tabs>
        <w:spacing w:line="360" w:lineRule="auto"/>
        <w:ind w:left="709" w:hanging="425"/>
        <w:rPr>
          <w:rFonts w:ascii="Verdana" w:hAnsi="Verdana"/>
        </w:rPr>
      </w:pPr>
      <w:r w:rsidRPr="004F4A2A">
        <w:rPr>
          <w:rFonts w:ascii="Verdana" w:hAnsi="Verdana"/>
        </w:rPr>
        <w:t>oświadczenie, że w celu ochrony i poszanowania środowiska naturalnego w prowadzonej  działalności handlowej, przedsiębiorca będzie dążył do korzystania z wyrobów biodegradowalnych oraz wielokrotnego użytku lub ulegających kompostowaniu albo biodegradacji,</w:t>
      </w:r>
    </w:p>
    <w:p w14:paraId="06EA718E" w14:textId="77777777" w:rsidR="0066635C" w:rsidRPr="004F4A2A" w:rsidRDefault="0066635C" w:rsidP="0066635C">
      <w:pPr>
        <w:pStyle w:val="Akapitzlist"/>
        <w:numPr>
          <w:ilvl w:val="0"/>
          <w:numId w:val="27"/>
        </w:numPr>
        <w:tabs>
          <w:tab w:val="left" w:pos="720"/>
        </w:tabs>
        <w:spacing w:line="360" w:lineRule="auto"/>
        <w:ind w:left="709" w:hanging="425"/>
        <w:rPr>
          <w:rFonts w:ascii="Verdana" w:hAnsi="Verdana"/>
        </w:rPr>
      </w:pPr>
      <w:r w:rsidRPr="004F4A2A">
        <w:rPr>
          <w:rFonts w:ascii="Verdana" w:hAnsi="Verdana"/>
          <w:bCs/>
        </w:rPr>
        <w:t>oświadczenie, że</w:t>
      </w:r>
      <w:r w:rsidRPr="004F4A2A">
        <w:rPr>
          <w:rFonts w:ascii="Verdana" w:hAnsi="Verdana"/>
          <w:b/>
        </w:rPr>
        <w:t xml:space="preserve"> </w:t>
      </w:r>
      <w:r w:rsidRPr="004F4A2A">
        <w:rPr>
          <w:rFonts w:ascii="Verdana" w:hAnsi="Verdana"/>
        </w:rPr>
        <w:t>w przypadku wydawania posiłków i napojów na wynos w opakowaniach jednorazowych przedsiębiorca jest zarejestrowany w BDO (bazie danych o produktach i opakowaniach oraz gospodarce odpadami).</w:t>
      </w:r>
    </w:p>
    <w:p w14:paraId="6B1306CA" w14:textId="77777777" w:rsidR="0066635C" w:rsidRDefault="0066635C" w:rsidP="0066635C">
      <w:pPr>
        <w:spacing w:line="360" w:lineRule="auto"/>
        <w:rPr>
          <w:rFonts w:ascii="Verdana" w:hAnsi="Verdana"/>
        </w:rPr>
      </w:pPr>
      <w:r w:rsidRPr="0051184D">
        <w:rPr>
          <w:rFonts w:ascii="Verdana" w:hAnsi="Verdana"/>
        </w:rPr>
        <w:t>Wzór wniosku jest dostępny na stronie internetowej</w:t>
      </w:r>
      <w:r>
        <w:rPr>
          <w:rFonts w:ascii="Verdana" w:hAnsi="Verdana"/>
        </w:rPr>
        <w:t xml:space="preserve"> Biuletynu Informacji Publicznej</w:t>
      </w:r>
      <w:r w:rsidRPr="0051184D">
        <w:rPr>
          <w:rFonts w:ascii="Verdana" w:hAnsi="Verdana"/>
        </w:rPr>
        <w:t>, tj.:</w:t>
      </w:r>
    </w:p>
    <w:p w14:paraId="53F858AD" w14:textId="77777777" w:rsidR="0066635C" w:rsidRDefault="0014346E" w:rsidP="0066635C">
      <w:pPr>
        <w:spacing w:line="360" w:lineRule="auto"/>
        <w:ind w:left="426"/>
        <w:rPr>
          <w:rFonts w:ascii="Verdana" w:hAnsi="Verdana"/>
          <w:color w:val="3366FF"/>
        </w:rPr>
      </w:pPr>
      <w:hyperlink r:id="rId9" w:history="1">
        <w:r w:rsidR="0066635C" w:rsidRPr="008962C8">
          <w:rPr>
            <w:rStyle w:val="Hipercze"/>
            <w:rFonts w:ascii="Verdana" w:hAnsi="Verdana"/>
          </w:rPr>
          <w:t>http://bip.um.wroc.pl/tenders/search?keyword=&amp;order=&amp;contracting=&amp;kind_id=44&amp;procedure_id=-1&amp;value_id=-1&amp;year=&amp;dateFrom=&amp;dateTo=&amp;status=</w:t>
        </w:r>
      </w:hyperlink>
    </w:p>
    <w:p w14:paraId="796EC5BA" w14:textId="77777777" w:rsidR="0066635C" w:rsidRPr="004F4A2A" w:rsidRDefault="0066635C" w:rsidP="0066635C">
      <w:p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9. </w:t>
      </w:r>
      <w:r w:rsidRPr="004F4A2A">
        <w:rPr>
          <w:rFonts w:ascii="Verdana" w:hAnsi="Verdana"/>
        </w:rPr>
        <w:t>Sprzedaż artykułów:</w:t>
      </w:r>
    </w:p>
    <w:p w14:paraId="29A46B74" w14:textId="33121184" w:rsidR="0066635C" w:rsidRDefault="0066635C" w:rsidP="006B59F0">
      <w:pPr>
        <w:pStyle w:val="Tekstpodstawowywcity2"/>
        <w:numPr>
          <w:ilvl w:val="1"/>
          <w:numId w:val="7"/>
        </w:numPr>
        <w:tabs>
          <w:tab w:val="clear" w:pos="1440"/>
        </w:tabs>
        <w:spacing w:line="360" w:lineRule="auto"/>
        <w:ind w:left="1134" w:hanging="414"/>
        <w:jc w:val="left"/>
        <w:rPr>
          <w:b w:val="0"/>
          <w:bCs w:val="0"/>
        </w:rPr>
      </w:pPr>
      <w:r>
        <w:rPr>
          <w:b w:val="0"/>
          <w:bCs w:val="0"/>
        </w:rPr>
        <w:t>w pozycji</w:t>
      </w:r>
      <w:r w:rsidRPr="0054070D">
        <w:rPr>
          <w:b w:val="0"/>
          <w:bCs w:val="0"/>
        </w:rPr>
        <w:t xml:space="preserve"> </w:t>
      </w:r>
      <w:r w:rsidRPr="00003245">
        <w:rPr>
          <w:b w:val="0"/>
          <w:bCs w:val="0"/>
        </w:rPr>
        <w:t xml:space="preserve"> </w:t>
      </w:r>
      <w:r w:rsidRPr="008050BE">
        <w:rPr>
          <w:b w:val="0"/>
          <w:bCs w:val="0"/>
        </w:rPr>
        <w:t>1</w:t>
      </w:r>
      <w:r w:rsidR="00D82C08">
        <w:rPr>
          <w:b w:val="0"/>
          <w:bCs w:val="0"/>
        </w:rPr>
        <w:t xml:space="preserve"> </w:t>
      </w:r>
      <w:r w:rsidR="0002581A">
        <w:rPr>
          <w:b w:val="0"/>
          <w:bCs w:val="0"/>
        </w:rPr>
        <w:t xml:space="preserve">wykazu </w:t>
      </w:r>
      <w:r w:rsidRPr="0054070D">
        <w:rPr>
          <w:b w:val="0"/>
          <w:bCs w:val="0"/>
        </w:rPr>
        <w:t xml:space="preserve">jest sprzedażą wyłącznie z pojazdu gastronomicznego typu </w:t>
      </w:r>
      <w:r w:rsidR="00D30A32">
        <w:rPr>
          <w:b w:val="0"/>
          <w:bCs w:val="0"/>
        </w:rPr>
        <w:t xml:space="preserve">food truck, </w:t>
      </w:r>
      <w:r w:rsidRPr="0054070D">
        <w:rPr>
          <w:b w:val="0"/>
          <w:bCs w:val="0"/>
        </w:rPr>
        <w:t>wózek rowerowy</w:t>
      </w:r>
      <w:r>
        <w:rPr>
          <w:b w:val="0"/>
          <w:bCs w:val="0"/>
        </w:rPr>
        <w:t xml:space="preserve"> lub</w:t>
      </w:r>
      <w:r w:rsidRPr="0054070D">
        <w:rPr>
          <w:b w:val="0"/>
          <w:bCs w:val="0"/>
        </w:rPr>
        <w:t xml:space="preserve"> wóz</w:t>
      </w:r>
      <w:r>
        <w:rPr>
          <w:b w:val="0"/>
          <w:bCs w:val="0"/>
        </w:rPr>
        <w:t>ek gastronomiczny</w:t>
      </w:r>
      <w:r w:rsidRPr="0054070D">
        <w:rPr>
          <w:b w:val="0"/>
          <w:bCs w:val="0"/>
        </w:rPr>
        <w:t xml:space="preserve"> pchany ręcznie,</w:t>
      </w:r>
    </w:p>
    <w:p w14:paraId="3B104DE3" w14:textId="1785ECF9" w:rsidR="00C00EF2" w:rsidRPr="00BB5195" w:rsidRDefault="00C00EF2" w:rsidP="00BB5195">
      <w:pPr>
        <w:pStyle w:val="Tekstpodstawowywcity2"/>
        <w:numPr>
          <w:ilvl w:val="1"/>
          <w:numId w:val="7"/>
        </w:numPr>
        <w:tabs>
          <w:tab w:val="clear" w:pos="1440"/>
          <w:tab w:val="num" w:pos="1080"/>
        </w:tabs>
        <w:spacing w:line="360" w:lineRule="auto"/>
        <w:ind w:left="1080"/>
        <w:jc w:val="left"/>
        <w:rPr>
          <w:b w:val="0"/>
          <w:bCs w:val="0"/>
        </w:rPr>
      </w:pPr>
      <w:r>
        <w:rPr>
          <w:b w:val="0"/>
          <w:bCs w:val="0"/>
        </w:rPr>
        <w:t>w pozycji</w:t>
      </w:r>
      <w:r w:rsidRPr="0054070D">
        <w:rPr>
          <w:b w:val="0"/>
          <w:bCs w:val="0"/>
        </w:rPr>
        <w:t xml:space="preserve"> </w:t>
      </w:r>
      <w:r w:rsidRPr="00003245">
        <w:rPr>
          <w:b w:val="0"/>
          <w:bCs w:val="0"/>
        </w:rPr>
        <w:t xml:space="preserve">od </w:t>
      </w:r>
      <w:r w:rsidR="00FC498D">
        <w:rPr>
          <w:b w:val="0"/>
          <w:bCs w:val="0"/>
        </w:rPr>
        <w:t>2</w:t>
      </w:r>
      <w:r>
        <w:rPr>
          <w:b w:val="0"/>
          <w:bCs w:val="0"/>
        </w:rPr>
        <w:t xml:space="preserve"> </w:t>
      </w:r>
      <w:r w:rsidR="00BB5195">
        <w:rPr>
          <w:b w:val="0"/>
          <w:bCs w:val="0"/>
        </w:rPr>
        <w:t xml:space="preserve">do </w:t>
      </w:r>
      <w:r w:rsidR="005B5D5F">
        <w:rPr>
          <w:b w:val="0"/>
          <w:bCs w:val="0"/>
        </w:rPr>
        <w:t>10</w:t>
      </w:r>
      <w:r w:rsidR="00BB5195">
        <w:rPr>
          <w:b w:val="0"/>
          <w:bCs w:val="0"/>
        </w:rPr>
        <w:t xml:space="preserve"> </w:t>
      </w:r>
      <w:r w:rsidR="0002581A">
        <w:rPr>
          <w:b w:val="0"/>
          <w:bCs w:val="0"/>
        </w:rPr>
        <w:t xml:space="preserve">wykazu </w:t>
      </w:r>
      <w:r w:rsidRPr="0054070D">
        <w:rPr>
          <w:b w:val="0"/>
          <w:bCs w:val="0"/>
        </w:rPr>
        <w:t>jest sprzedażą wyłącznie z wózk</w:t>
      </w:r>
      <w:r w:rsidR="00910CCE">
        <w:rPr>
          <w:b w:val="0"/>
          <w:bCs w:val="0"/>
        </w:rPr>
        <w:t>a</w:t>
      </w:r>
      <w:r w:rsidRPr="0054070D">
        <w:rPr>
          <w:b w:val="0"/>
          <w:bCs w:val="0"/>
        </w:rPr>
        <w:t xml:space="preserve"> rowerow</w:t>
      </w:r>
      <w:r w:rsidR="00910CCE">
        <w:rPr>
          <w:b w:val="0"/>
          <w:bCs w:val="0"/>
        </w:rPr>
        <w:t>ego</w:t>
      </w:r>
      <w:r>
        <w:rPr>
          <w:b w:val="0"/>
          <w:bCs w:val="0"/>
        </w:rPr>
        <w:t xml:space="preserve"> lub</w:t>
      </w:r>
      <w:r w:rsidRPr="0054070D">
        <w:rPr>
          <w:b w:val="0"/>
          <w:bCs w:val="0"/>
        </w:rPr>
        <w:t xml:space="preserve"> wóz</w:t>
      </w:r>
      <w:r>
        <w:rPr>
          <w:b w:val="0"/>
          <w:bCs w:val="0"/>
        </w:rPr>
        <w:t>k</w:t>
      </w:r>
      <w:r w:rsidR="00910CCE">
        <w:rPr>
          <w:b w:val="0"/>
          <w:bCs w:val="0"/>
        </w:rPr>
        <w:t>a</w:t>
      </w:r>
      <w:r>
        <w:rPr>
          <w:b w:val="0"/>
          <w:bCs w:val="0"/>
        </w:rPr>
        <w:t xml:space="preserve"> gastronomiczn</w:t>
      </w:r>
      <w:r w:rsidR="00910CCE">
        <w:rPr>
          <w:b w:val="0"/>
          <w:bCs w:val="0"/>
        </w:rPr>
        <w:t>ego</w:t>
      </w:r>
      <w:r w:rsidRPr="0054070D">
        <w:rPr>
          <w:b w:val="0"/>
          <w:bCs w:val="0"/>
        </w:rPr>
        <w:t xml:space="preserve"> pchan</w:t>
      </w:r>
      <w:r w:rsidR="00910CCE">
        <w:rPr>
          <w:b w:val="0"/>
          <w:bCs w:val="0"/>
        </w:rPr>
        <w:t>ego</w:t>
      </w:r>
      <w:r w:rsidRPr="0054070D">
        <w:rPr>
          <w:b w:val="0"/>
          <w:bCs w:val="0"/>
        </w:rPr>
        <w:t xml:space="preserve"> ręcznie,</w:t>
      </w:r>
    </w:p>
    <w:p w14:paraId="23BB16C9" w14:textId="77777777" w:rsidR="0066635C" w:rsidRDefault="0066635C" w:rsidP="006B59F0">
      <w:pPr>
        <w:spacing w:after="120" w:line="360" w:lineRule="auto"/>
        <w:ind w:left="284"/>
        <w:rPr>
          <w:rFonts w:ascii="Verdana" w:hAnsi="Verdana"/>
          <w:b/>
          <w:bCs/>
        </w:rPr>
      </w:pPr>
      <w:r w:rsidRPr="0054070D">
        <w:rPr>
          <w:rFonts w:ascii="Verdana" w:hAnsi="Verdana"/>
        </w:rPr>
        <w:t xml:space="preserve">WAŻNE! Pojazdy/wózki muszą być przystosowane do prowadzenia gastronomii/napojów i posiadać właściwy wpis dotyczący prowadzonej </w:t>
      </w:r>
      <w:r w:rsidRPr="0054070D">
        <w:rPr>
          <w:rFonts w:ascii="Verdana" w:hAnsi="Verdana"/>
        </w:rPr>
        <w:lastRenderedPageBreak/>
        <w:t xml:space="preserve">działalności gospodarczej wg Polskiej Klasyfikacji Gospodarczej </w:t>
      </w:r>
      <w:r w:rsidRPr="0059680F">
        <w:rPr>
          <w:rFonts w:ascii="Verdana" w:hAnsi="Verdana"/>
          <w:b/>
          <w:bCs/>
        </w:rPr>
        <w:t>(PKD) – tj. 56.10 B i/lub 56.30 Z.</w:t>
      </w:r>
    </w:p>
    <w:p w14:paraId="5B65E819" w14:textId="74A19CEE" w:rsidR="0066635C" w:rsidRPr="004F4A2A" w:rsidRDefault="0066635C" w:rsidP="0066635C">
      <w:pPr>
        <w:spacing w:line="360" w:lineRule="auto"/>
        <w:ind w:left="284" w:right="-110"/>
        <w:rPr>
          <w:rFonts w:ascii="Verdana" w:eastAsiaTheme="minorHAnsi" w:hAnsi="Verdana" w:cs="Helv"/>
          <w:lang w:eastAsia="en-US"/>
        </w:rPr>
      </w:pPr>
      <w:r w:rsidRPr="004F4A2A">
        <w:rPr>
          <w:rFonts w:ascii="Verdana" w:eastAsiaTheme="minorHAnsi" w:hAnsi="Verdana" w:cs="Helv"/>
          <w:lang w:eastAsia="en-US"/>
        </w:rPr>
        <w:t>W związku z obowiązującym od 1 stycznia 2024 r.  podatkiem od plastiku rekomenduje się zastosowanie naczyń i sztućców ekologicznych w celu</w:t>
      </w:r>
      <w:r w:rsidRPr="004F4A2A">
        <w:t xml:space="preserve"> </w:t>
      </w:r>
      <w:r w:rsidRPr="004F4A2A">
        <w:rPr>
          <w:rFonts w:ascii="Verdana" w:eastAsiaTheme="minorHAnsi" w:hAnsi="Verdana" w:cs="Helv"/>
          <w:lang w:eastAsia="en-US"/>
        </w:rPr>
        <w:t xml:space="preserve">ograniczenia wprowadzania do obrotu produktów jednorazowego użytku z tworzyw sztucznych. Informacja na stronie Urzędu Marszałkowskiego Województwa Dolnośląskiego: </w:t>
      </w:r>
      <w:hyperlink r:id="rId10" w:history="1">
        <w:r w:rsidR="00DF09BF" w:rsidRPr="00AE5815">
          <w:rPr>
            <w:rStyle w:val="Hipercze"/>
            <w:rFonts w:ascii="Verdana" w:eastAsiaTheme="minorHAnsi" w:hAnsi="Verdana" w:cs="Helv"/>
            <w:lang w:eastAsia="en-US"/>
          </w:rPr>
          <w:t>https://bip.dolnyslask.pl/a,127191,rejestr-bdo.html</w:t>
        </w:r>
      </w:hyperlink>
    </w:p>
    <w:p w14:paraId="4B657C61" w14:textId="28D61038" w:rsidR="00BB5195" w:rsidRPr="00A40B48" w:rsidRDefault="00235835" w:rsidP="00235835">
      <w:pPr>
        <w:spacing w:after="120" w:line="360" w:lineRule="auto"/>
        <w:rPr>
          <w:rFonts w:ascii="Verdana" w:hAnsi="Verdana"/>
        </w:rPr>
      </w:pPr>
      <w:r w:rsidRPr="00A40B48">
        <w:rPr>
          <w:rFonts w:ascii="Verdana" w:hAnsi="Verdana"/>
        </w:rPr>
        <w:t xml:space="preserve">10. </w:t>
      </w:r>
      <w:r w:rsidR="0066635C" w:rsidRPr="00A40B48">
        <w:rPr>
          <w:rFonts w:ascii="Verdana" w:hAnsi="Verdana"/>
        </w:rPr>
        <w:t>Opłata za miejsc</w:t>
      </w:r>
      <w:r w:rsidR="00E573EC" w:rsidRPr="00A40B48">
        <w:rPr>
          <w:rFonts w:ascii="Verdana" w:hAnsi="Verdana"/>
        </w:rPr>
        <w:t>e</w:t>
      </w:r>
      <w:r w:rsidR="00F47204" w:rsidRPr="00A40B48">
        <w:rPr>
          <w:rFonts w:ascii="Verdana" w:hAnsi="Verdana"/>
        </w:rPr>
        <w:t>:</w:t>
      </w:r>
    </w:p>
    <w:p w14:paraId="7DA4E4DB" w14:textId="40F2D5D8" w:rsidR="00312D80" w:rsidRDefault="00F47204" w:rsidP="00312D80">
      <w:pPr>
        <w:pStyle w:val="Default"/>
        <w:numPr>
          <w:ilvl w:val="0"/>
          <w:numId w:val="19"/>
        </w:numPr>
        <w:spacing w:line="360" w:lineRule="auto"/>
        <w:ind w:left="993" w:hanging="284"/>
      </w:pPr>
      <w:r w:rsidRPr="00F47204">
        <w:t>o którym mowa</w:t>
      </w:r>
      <w:r>
        <w:t xml:space="preserve"> </w:t>
      </w:r>
      <w:r w:rsidR="00312D80">
        <w:t xml:space="preserve">w </w:t>
      </w:r>
      <w:r w:rsidR="00312D80" w:rsidRPr="0054070D">
        <w:t>pozycji</w:t>
      </w:r>
      <w:r w:rsidR="00B26A36">
        <w:t xml:space="preserve"> </w:t>
      </w:r>
      <w:r w:rsidR="00312D80" w:rsidRPr="0054070D">
        <w:t xml:space="preserve"> </w:t>
      </w:r>
      <w:r w:rsidR="00312D80">
        <w:t>1</w:t>
      </w:r>
      <w:r w:rsidR="00B26A36">
        <w:t xml:space="preserve"> </w:t>
      </w:r>
      <w:r w:rsidR="00707419">
        <w:t xml:space="preserve">oraz </w:t>
      </w:r>
      <w:r w:rsidR="00831D5C">
        <w:t>od</w:t>
      </w:r>
      <w:r w:rsidR="00FC7FC3">
        <w:t xml:space="preserve"> </w:t>
      </w:r>
      <w:r w:rsidR="00831D5C">
        <w:t>5</w:t>
      </w:r>
      <w:r w:rsidR="00707419">
        <w:t xml:space="preserve"> do </w:t>
      </w:r>
      <w:r w:rsidR="001A2A17">
        <w:t>8</w:t>
      </w:r>
      <w:r w:rsidR="00312D80" w:rsidRPr="0054070D">
        <w:t xml:space="preserve"> wykazu tj. dzienna stawka za m² udostępnionej powierzchni wynosi </w:t>
      </w:r>
      <w:r w:rsidR="00312D80" w:rsidRPr="00B26A36">
        <w:rPr>
          <w:b/>
          <w:bCs/>
        </w:rPr>
        <w:t>5 zł netto + podat</w:t>
      </w:r>
      <w:r w:rsidR="00C75720">
        <w:rPr>
          <w:b/>
          <w:bCs/>
        </w:rPr>
        <w:t>ek</w:t>
      </w:r>
      <w:r w:rsidR="00312D80" w:rsidRPr="00B26A36">
        <w:rPr>
          <w:b/>
          <w:bCs/>
        </w:rPr>
        <w:t xml:space="preserve"> VAT</w:t>
      </w:r>
      <w:r w:rsidR="00312D80">
        <w:t xml:space="preserve"> (</w:t>
      </w:r>
      <w:r w:rsidR="005C4604">
        <w:t xml:space="preserve">teren </w:t>
      </w:r>
      <w:r w:rsidR="00312D80">
        <w:t>Z</w:t>
      </w:r>
      <w:r w:rsidR="00C75720">
        <w:t>ZM*</w:t>
      </w:r>
      <w:r w:rsidR="00FC7FC3">
        <w:t>, GMW*</w:t>
      </w:r>
      <w:r w:rsidR="00312D80">
        <w:t>),</w:t>
      </w:r>
    </w:p>
    <w:p w14:paraId="54AB41D7" w14:textId="1F8C514D" w:rsidR="006419ED" w:rsidRPr="00FC7FC3" w:rsidRDefault="001C37D2" w:rsidP="00FC7FC3">
      <w:pPr>
        <w:pStyle w:val="Tekstpodstawowywcity2"/>
        <w:numPr>
          <w:ilvl w:val="0"/>
          <w:numId w:val="19"/>
        </w:numPr>
        <w:spacing w:line="360" w:lineRule="auto"/>
        <w:ind w:left="993" w:hanging="284"/>
        <w:jc w:val="left"/>
        <w:rPr>
          <w:bCs w:val="0"/>
        </w:rPr>
      </w:pPr>
      <w:r w:rsidRPr="00F47204">
        <w:rPr>
          <w:b w:val="0"/>
          <w:bCs w:val="0"/>
        </w:rPr>
        <w:t>o którym mowa</w:t>
      </w:r>
      <w:r w:rsidRPr="0054070D">
        <w:rPr>
          <w:b w:val="0"/>
        </w:rPr>
        <w:t xml:space="preserve"> w pozycji</w:t>
      </w:r>
      <w:r>
        <w:rPr>
          <w:b w:val="0"/>
        </w:rPr>
        <w:t xml:space="preserve"> </w:t>
      </w:r>
      <w:r w:rsidR="00831D5C">
        <w:rPr>
          <w:b w:val="0"/>
        </w:rPr>
        <w:t xml:space="preserve">od </w:t>
      </w:r>
      <w:r w:rsidR="00707419">
        <w:rPr>
          <w:b w:val="0"/>
        </w:rPr>
        <w:t>2</w:t>
      </w:r>
      <w:r>
        <w:rPr>
          <w:b w:val="0"/>
          <w:bCs w:val="0"/>
        </w:rPr>
        <w:t xml:space="preserve"> </w:t>
      </w:r>
      <w:r w:rsidR="00831D5C">
        <w:rPr>
          <w:b w:val="0"/>
          <w:bCs w:val="0"/>
        </w:rPr>
        <w:t>do 4</w:t>
      </w:r>
      <w:r w:rsidRPr="0054070D">
        <w:t xml:space="preserve"> </w:t>
      </w:r>
      <w:r w:rsidRPr="0054070D">
        <w:rPr>
          <w:b w:val="0"/>
        </w:rPr>
        <w:t>wykazu,</w:t>
      </w:r>
      <w:r w:rsidRPr="0054070D">
        <w:t xml:space="preserve"> </w:t>
      </w:r>
      <w:r w:rsidRPr="0054070D">
        <w:rPr>
          <w:b w:val="0"/>
        </w:rPr>
        <w:t xml:space="preserve">tj. stawka </w:t>
      </w:r>
      <w:r w:rsidR="00334C90">
        <w:rPr>
          <w:b w:val="0"/>
        </w:rPr>
        <w:t xml:space="preserve">miesięczna </w:t>
      </w:r>
      <w:r w:rsidRPr="0054070D">
        <w:rPr>
          <w:b w:val="0"/>
        </w:rPr>
        <w:t>za udostępni</w:t>
      </w:r>
      <w:r>
        <w:rPr>
          <w:b w:val="0"/>
        </w:rPr>
        <w:t xml:space="preserve">onej powierzchni wynosi </w:t>
      </w:r>
      <w:r w:rsidR="00334C90" w:rsidRPr="00334C90">
        <w:rPr>
          <w:bCs w:val="0"/>
        </w:rPr>
        <w:t>2000,00</w:t>
      </w:r>
      <w:r w:rsidRPr="004F4A7B">
        <w:rPr>
          <w:bCs w:val="0"/>
        </w:rPr>
        <w:t xml:space="preserve"> zł netto + podatek VAT</w:t>
      </w:r>
      <w:r>
        <w:rPr>
          <w:bCs w:val="0"/>
        </w:rPr>
        <w:t xml:space="preserve"> </w:t>
      </w:r>
      <w:r w:rsidRPr="004F4A7B">
        <w:rPr>
          <w:b w:val="0"/>
        </w:rPr>
        <w:t>(</w:t>
      </w:r>
      <w:r w:rsidR="005C4604">
        <w:rPr>
          <w:b w:val="0"/>
        </w:rPr>
        <w:t xml:space="preserve">teren </w:t>
      </w:r>
      <w:r w:rsidR="00334C90">
        <w:rPr>
          <w:b w:val="0"/>
        </w:rPr>
        <w:t>ZZM</w:t>
      </w:r>
      <w:r>
        <w:rPr>
          <w:b w:val="0"/>
        </w:rPr>
        <w:t>*</w:t>
      </w:r>
      <w:r w:rsidRPr="004F4A7B">
        <w:rPr>
          <w:b w:val="0"/>
        </w:rPr>
        <w:t>),</w:t>
      </w:r>
      <w:r w:rsidRPr="004F4A7B">
        <w:rPr>
          <w:bCs w:val="0"/>
        </w:rPr>
        <w:t xml:space="preserve"> </w:t>
      </w:r>
    </w:p>
    <w:p w14:paraId="69C9BC49" w14:textId="7A27456D" w:rsidR="00312D80" w:rsidRDefault="00334C90" w:rsidP="00AA530D">
      <w:pPr>
        <w:pStyle w:val="Default"/>
        <w:numPr>
          <w:ilvl w:val="0"/>
          <w:numId w:val="19"/>
        </w:numPr>
        <w:spacing w:line="360" w:lineRule="auto"/>
        <w:ind w:left="993" w:hanging="284"/>
      </w:pPr>
      <w:r w:rsidRPr="00020ABD">
        <w:t>o którym mowa</w:t>
      </w:r>
      <w:r w:rsidRPr="0054070D">
        <w:t xml:space="preserve"> w pozycji</w:t>
      </w:r>
      <w:r w:rsidR="004B25B9">
        <w:t xml:space="preserve"> </w:t>
      </w:r>
      <w:r w:rsidR="00831D5C">
        <w:t xml:space="preserve">od </w:t>
      </w:r>
      <w:r w:rsidR="001A2A17">
        <w:t>9</w:t>
      </w:r>
      <w:r>
        <w:t xml:space="preserve"> </w:t>
      </w:r>
      <w:r w:rsidR="00831D5C">
        <w:t xml:space="preserve"> do </w:t>
      </w:r>
      <w:r w:rsidR="001A2A17">
        <w:t>10</w:t>
      </w:r>
      <w:r w:rsidR="00CB15A9">
        <w:t xml:space="preserve"> </w:t>
      </w:r>
      <w:r w:rsidRPr="0054070D">
        <w:t xml:space="preserve">wykazu tj. dzienna stawka za m² udostępnionej powierzchni </w:t>
      </w:r>
      <w:r w:rsidRPr="004F4A7B">
        <w:rPr>
          <w:b/>
          <w:bCs/>
        </w:rPr>
        <w:t xml:space="preserve">wynosi </w:t>
      </w:r>
      <w:r w:rsidR="00AA530D">
        <w:rPr>
          <w:b/>
          <w:bCs/>
        </w:rPr>
        <w:t>3</w:t>
      </w:r>
      <w:r w:rsidRPr="004F4A7B">
        <w:rPr>
          <w:b/>
          <w:bCs/>
        </w:rPr>
        <w:t xml:space="preserve"> zł </w:t>
      </w:r>
      <w:r>
        <w:rPr>
          <w:b/>
          <w:bCs/>
        </w:rPr>
        <w:t xml:space="preserve"> </w:t>
      </w:r>
      <w:r w:rsidR="00AA530D">
        <w:rPr>
          <w:b/>
          <w:bCs/>
        </w:rPr>
        <w:t>z</w:t>
      </w:r>
      <w:r w:rsidRPr="004F4A7B">
        <w:rPr>
          <w:b/>
          <w:bCs/>
        </w:rPr>
        <w:t xml:space="preserve"> podatkiem VAT</w:t>
      </w:r>
      <w:r>
        <w:rPr>
          <w:b/>
          <w:bCs/>
        </w:rPr>
        <w:t>,</w:t>
      </w:r>
      <w:r>
        <w:t xml:space="preserve"> (teren </w:t>
      </w:r>
      <w:proofErr w:type="spellStart"/>
      <w:r>
        <w:t>ZDiUM</w:t>
      </w:r>
      <w:proofErr w:type="spellEnd"/>
      <w:r>
        <w:t>*).</w:t>
      </w:r>
    </w:p>
    <w:p w14:paraId="407EE1DD" w14:textId="326EC578" w:rsidR="00E96343" w:rsidRPr="00E25E3C" w:rsidRDefault="00E96343" w:rsidP="00E96343">
      <w:pPr>
        <w:pStyle w:val="Tekstpodstawowywcity"/>
        <w:spacing w:line="360" w:lineRule="auto"/>
        <w:ind w:left="360" w:hanging="360"/>
        <w:rPr>
          <w:rFonts w:ascii="Verdana" w:hAnsi="Verdana"/>
        </w:rPr>
      </w:pPr>
      <w:r w:rsidRPr="00E25E3C">
        <w:rPr>
          <w:rFonts w:ascii="Verdana" w:hAnsi="Verdana"/>
        </w:rPr>
        <w:t>1</w:t>
      </w:r>
      <w:r w:rsidR="00E87FAA" w:rsidRPr="00E25E3C">
        <w:rPr>
          <w:rFonts w:ascii="Verdana" w:hAnsi="Verdana"/>
        </w:rPr>
        <w:t>1</w:t>
      </w:r>
      <w:r w:rsidRPr="00E25E3C">
        <w:rPr>
          <w:rFonts w:ascii="Verdana" w:hAnsi="Verdana"/>
        </w:rPr>
        <w:t>. Przedsi</w:t>
      </w:r>
      <w:r w:rsidRPr="00E25E3C">
        <w:rPr>
          <w:rFonts w:ascii="Verdana" w:hAnsi="Verdana" w:cs="Calibri"/>
        </w:rPr>
        <w:t>ę</w:t>
      </w:r>
      <w:r w:rsidRPr="00E25E3C">
        <w:rPr>
          <w:rFonts w:ascii="Verdana" w:hAnsi="Verdana"/>
        </w:rPr>
        <w:t>biorca, pod rygorem utraty prawa do lokalizacji zobowi</w:t>
      </w:r>
      <w:r w:rsidRPr="00E25E3C">
        <w:rPr>
          <w:rFonts w:ascii="Verdana" w:hAnsi="Verdana" w:cs="Calibri"/>
        </w:rPr>
        <w:t>ą</w:t>
      </w:r>
      <w:r w:rsidRPr="00E25E3C">
        <w:rPr>
          <w:rFonts w:ascii="Verdana" w:hAnsi="Verdana"/>
        </w:rPr>
        <w:t>zany jest:</w:t>
      </w:r>
    </w:p>
    <w:p w14:paraId="25A47ABD" w14:textId="0EE9E83E" w:rsidR="00A2683E" w:rsidRPr="00A2683E" w:rsidRDefault="00A2683E" w:rsidP="0095342A">
      <w:pPr>
        <w:tabs>
          <w:tab w:val="left" w:pos="709"/>
        </w:tabs>
        <w:spacing w:line="360" w:lineRule="auto"/>
        <w:ind w:left="709" w:right="-110" w:hanging="425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B5715B">
        <w:rPr>
          <w:rFonts w:ascii="Verdana" w:hAnsi="Verdana"/>
        </w:rPr>
        <w:t xml:space="preserve">a) </w:t>
      </w:r>
      <w:r w:rsidRPr="001C37D2">
        <w:rPr>
          <w:rFonts w:ascii="Verdana" w:hAnsi="Verdana"/>
        </w:rPr>
        <w:t xml:space="preserve">do podpisania umowy </w:t>
      </w:r>
      <w:r w:rsidR="00571362">
        <w:rPr>
          <w:rFonts w:ascii="Verdana" w:hAnsi="Verdana"/>
        </w:rPr>
        <w:t xml:space="preserve">- </w:t>
      </w:r>
      <w:r w:rsidRPr="001C37D2">
        <w:rPr>
          <w:rFonts w:ascii="Verdana" w:hAnsi="Verdana"/>
        </w:rPr>
        <w:t xml:space="preserve">w terminie do 7 dni </w:t>
      </w:r>
      <w:r w:rsidR="00571362">
        <w:rPr>
          <w:rFonts w:ascii="Verdana" w:hAnsi="Verdana"/>
        </w:rPr>
        <w:t xml:space="preserve">- </w:t>
      </w:r>
      <w:r w:rsidRPr="001C37D2">
        <w:rPr>
          <w:rFonts w:ascii="Verdana" w:hAnsi="Verdana"/>
        </w:rPr>
        <w:t>od dnia powiadomienia o  przygotowaniu jej przez w Biuro Rozwoju Gospodarczego (ul. Świdnicka 53, 50-030 Wrocław, tel. 71 777 78 03)</w:t>
      </w:r>
      <w:bookmarkStart w:id="0" w:name="_Hlk161734537"/>
      <w:r w:rsidRPr="001C37D2">
        <w:rPr>
          <w:rFonts w:ascii="Verdana" w:hAnsi="Verdana"/>
        </w:rPr>
        <w:t>.</w:t>
      </w:r>
      <w:r w:rsidR="00B5715B" w:rsidRPr="00B5715B">
        <w:rPr>
          <w:rFonts w:ascii="Verdana" w:hAnsi="Verdana"/>
        </w:rPr>
        <w:t xml:space="preserve"> </w:t>
      </w:r>
      <w:bookmarkEnd w:id="0"/>
      <w:r w:rsidR="00B5715B" w:rsidRPr="0051184D">
        <w:rPr>
          <w:rFonts w:ascii="Verdana" w:hAnsi="Verdana"/>
        </w:rPr>
        <w:t xml:space="preserve">Warunkiem zawarcia umowy jest wpłacenie kaucji w wysokości </w:t>
      </w:r>
      <w:r w:rsidR="00B5715B">
        <w:rPr>
          <w:rFonts w:ascii="Verdana" w:hAnsi="Verdana"/>
        </w:rPr>
        <w:t>dwukrotnej stawki miesięcznej brutto</w:t>
      </w:r>
      <w:r w:rsidR="00B5715B" w:rsidRPr="003C0EE7">
        <w:rPr>
          <w:rFonts w:ascii="Verdana" w:hAnsi="Verdana"/>
        </w:rPr>
        <w:t xml:space="preserve"> z tytułu zabezpieczenia należności </w:t>
      </w:r>
      <w:r w:rsidR="00B5715B">
        <w:rPr>
          <w:rFonts w:ascii="Verdana" w:hAnsi="Verdana"/>
        </w:rPr>
        <w:t xml:space="preserve"> </w:t>
      </w:r>
      <w:r w:rsidR="00B5715B" w:rsidRPr="003C0EE7">
        <w:rPr>
          <w:rFonts w:ascii="Verdana" w:hAnsi="Verdana"/>
        </w:rPr>
        <w:t>i roszczeń Gminy Wrocław</w:t>
      </w:r>
      <w:r w:rsidR="00B5715B" w:rsidRPr="0051184D">
        <w:rPr>
          <w:rFonts w:ascii="Verdana" w:hAnsi="Verdana"/>
        </w:rPr>
        <w:t xml:space="preserve"> wynikających z umowy</w:t>
      </w:r>
      <w:r w:rsidR="00E25E3C">
        <w:rPr>
          <w:rFonts w:ascii="Verdana" w:hAnsi="Verdana"/>
        </w:rPr>
        <w:t xml:space="preserve">; </w:t>
      </w:r>
      <w:r w:rsidR="00B5715B" w:rsidRPr="001C37D2">
        <w:rPr>
          <w:rFonts w:ascii="Verdana" w:hAnsi="Verdana"/>
        </w:rPr>
        <w:t>dotyczy lokalizacji w pozycji od</w:t>
      </w:r>
      <w:r w:rsidR="00B5715B">
        <w:rPr>
          <w:rFonts w:ascii="Verdana" w:hAnsi="Verdana"/>
        </w:rPr>
        <w:t xml:space="preserve"> </w:t>
      </w:r>
      <w:r w:rsidR="00B5715B" w:rsidRPr="001C37D2">
        <w:rPr>
          <w:rFonts w:ascii="Verdana" w:hAnsi="Verdana"/>
        </w:rPr>
        <w:t>1</w:t>
      </w:r>
      <w:r w:rsidR="003A27F1">
        <w:rPr>
          <w:rFonts w:ascii="Verdana" w:hAnsi="Verdana"/>
        </w:rPr>
        <w:t xml:space="preserve"> do </w:t>
      </w:r>
      <w:r w:rsidR="005B5D5F">
        <w:rPr>
          <w:rFonts w:ascii="Verdana" w:hAnsi="Verdana"/>
        </w:rPr>
        <w:t>8</w:t>
      </w:r>
      <w:r w:rsidR="00B5715B" w:rsidRPr="001C37D2">
        <w:rPr>
          <w:rFonts w:ascii="Verdana" w:hAnsi="Verdana"/>
        </w:rPr>
        <w:t xml:space="preserve"> wykazu.</w:t>
      </w:r>
    </w:p>
    <w:p w14:paraId="1D745EFC" w14:textId="4BDC5C45" w:rsidR="0095342A" w:rsidRDefault="00571362" w:rsidP="00B5715B">
      <w:pPr>
        <w:pStyle w:val="Tekstpodstawowywcity"/>
        <w:numPr>
          <w:ilvl w:val="0"/>
          <w:numId w:val="31"/>
        </w:numPr>
        <w:spacing w:line="360" w:lineRule="auto"/>
        <w:ind w:right="-110"/>
        <w:rPr>
          <w:rFonts w:ascii="Verdana" w:hAnsi="Verdana"/>
        </w:rPr>
      </w:pPr>
      <w:r w:rsidRPr="00D82C08">
        <w:rPr>
          <w:rFonts w:ascii="Verdana" w:hAnsi="Verdana"/>
        </w:rPr>
        <w:t xml:space="preserve">do wystąpienia do Zarządu Dróg i Utrzymania Miasta  (ul. Długa 49,  </w:t>
      </w:r>
      <w:r>
        <w:rPr>
          <w:rFonts w:ascii="Verdana" w:hAnsi="Verdana"/>
        </w:rPr>
        <w:t xml:space="preserve">   </w:t>
      </w:r>
      <w:r w:rsidRPr="00D82C08">
        <w:rPr>
          <w:rFonts w:ascii="Verdana" w:hAnsi="Verdana"/>
        </w:rPr>
        <w:t xml:space="preserve">53-633 Wrocław, tel. 71/376-08-40) o wydanie decyzji na zajecie pasa drogowego </w:t>
      </w:r>
      <w:r>
        <w:rPr>
          <w:rFonts w:ascii="Verdana" w:hAnsi="Verdana"/>
        </w:rPr>
        <w:t xml:space="preserve">- </w:t>
      </w:r>
      <w:r w:rsidR="00E96343" w:rsidRPr="00D82C08">
        <w:rPr>
          <w:rFonts w:ascii="Verdana" w:hAnsi="Verdana"/>
        </w:rPr>
        <w:t xml:space="preserve">w terminie 7 dni </w:t>
      </w:r>
      <w:r>
        <w:rPr>
          <w:rFonts w:ascii="Verdana" w:hAnsi="Verdana"/>
        </w:rPr>
        <w:t xml:space="preserve">- </w:t>
      </w:r>
      <w:r w:rsidR="00E96343" w:rsidRPr="00D82C08">
        <w:rPr>
          <w:rFonts w:ascii="Verdana" w:hAnsi="Verdana"/>
        </w:rPr>
        <w:t xml:space="preserve">od dnia powiadomienia o pozytywnym wyniku losowania dotyczy lokalizacji w pozycji </w:t>
      </w:r>
      <w:r w:rsidR="005B5D5F">
        <w:rPr>
          <w:rFonts w:ascii="Verdana" w:hAnsi="Verdana"/>
        </w:rPr>
        <w:t>9</w:t>
      </w:r>
      <w:r w:rsidR="00A3048F">
        <w:rPr>
          <w:rFonts w:ascii="Verdana" w:hAnsi="Verdana"/>
        </w:rPr>
        <w:t xml:space="preserve"> </w:t>
      </w:r>
      <w:r w:rsidR="00CB15A9">
        <w:rPr>
          <w:rFonts w:ascii="Verdana" w:hAnsi="Verdana"/>
        </w:rPr>
        <w:t xml:space="preserve">i </w:t>
      </w:r>
      <w:r w:rsidR="005B5D5F">
        <w:rPr>
          <w:rFonts w:ascii="Verdana" w:hAnsi="Verdana"/>
        </w:rPr>
        <w:t>10</w:t>
      </w:r>
      <w:r w:rsidR="00CB15A9">
        <w:rPr>
          <w:rFonts w:ascii="Verdana" w:hAnsi="Verdana"/>
        </w:rPr>
        <w:t xml:space="preserve"> </w:t>
      </w:r>
      <w:r w:rsidR="00E96343" w:rsidRPr="00D82C08">
        <w:rPr>
          <w:rFonts w:ascii="Verdana" w:hAnsi="Verdana"/>
        </w:rPr>
        <w:t>wykazu</w:t>
      </w:r>
      <w:r w:rsidR="0095342A">
        <w:rPr>
          <w:rFonts w:ascii="Verdana" w:hAnsi="Verdana"/>
        </w:rPr>
        <w:t>,</w:t>
      </w:r>
    </w:p>
    <w:p w14:paraId="4E0C69FC" w14:textId="7CFF69B2" w:rsidR="0095342A" w:rsidRPr="0095342A" w:rsidRDefault="0095342A" w:rsidP="0095342A">
      <w:pPr>
        <w:pStyle w:val="Akapitzlist"/>
        <w:numPr>
          <w:ilvl w:val="0"/>
          <w:numId w:val="31"/>
        </w:numPr>
        <w:spacing w:line="360" w:lineRule="auto"/>
        <w:rPr>
          <w:rFonts w:ascii="Verdana" w:hAnsi="Verdana" w:cs="Arial Unicode MS"/>
          <w:lang w:eastAsia="en-US"/>
        </w:rPr>
      </w:pPr>
      <w:r w:rsidRPr="0095342A">
        <w:rPr>
          <w:rFonts w:ascii="Verdana" w:hAnsi="Verdana" w:cs="Arial Unicode MS"/>
          <w:lang w:eastAsia="en-US"/>
        </w:rPr>
        <w:t xml:space="preserve">przed uzyskaniem tytułu do lokalizacji, o którym mowa w punkcie a i b, </w:t>
      </w:r>
      <w:r>
        <w:rPr>
          <w:rFonts w:ascii="Verdana" w:hAnsi="Verdana" w:cs="Arial Unicode MS"/>
          <w:lang w:eastAsia="en-US"/>
        </w:rPr>
        <w:t>do posiadania</w:t>
      </w:r>
      <w:r w:rsidRPr="0095342A">
        <w:rPr>
          <w:rFonts w:ascii="Verdana" w:hAnsi="Verdana" w:cs="Arial Unicode MS"/>
          <w:lang w:eastAsia="en-US"/>
        </w:rPr>
        <w:t xml:space="preserve"> aktywn</w:t>
      </w:r>
      <w:r>
        <w:rPr>
          <w:rFonts w:ascii="Verdana" w:hAnsi="Verdana" w:cs="Arial Unicode MS"/>
          <w:lang w:eastAsia="en-US"/>
        </w:rPr>
        <w:t>ej</w:t>
      </w:r>
      <w:r w:rsidRPr="0095342A">
        <w:rPr>
          <w:rFonts w:ascii="Verdana" w:hAnsi="Verdana" w:cs="Arial Unicode MS"/>
          <w:lang w:eastAsia="en-US"/>
        </w:rPr>
        <w:t xml:space="preserve"> działalnoś</w:t>
      </w:r>
      <w:r>
        <w:rPr>
          <w:rFonts w:ascii="Verdana" w:hAnsi="Verdana" w:cs="Arial Unicode MS"/>
          <w:lang w:eastAsia="en-US"/>
        </w:rPr>
        <w:t>ci</w:t>
      </w:r>
      <w:r w:rsidRPr="0095342A">
        <w:rPr>
          <w:rFonts w:ascii="Verdana" w:hAnsi="Verdana" w:cs="Arial Unicode MS"/>
          <w:lang w:eastAsia="en-US"/>
        </w:rPr>
        <w:t xml:space="preserve"> gospodarcz</w:t>
      </w:r>
      <w:r>
        <w:rPr>
          <w:rFonts w:ascii="Verdana" w:hAnsi="Verdana" w:cs="Arial Unicode MS"/>
          <w:lang w:eastAsia="en-US"/>
        </w:rPr>
        <w:t>ej</w:t>
      </w:r>
      <w:r w:rsidRPr="0095342A">
        <w:rPr>
          <w:rFonts w:ascii="Verdana" w:hAnsi="Verdana" w:cs="Arial Unicode MS"/>
          <w:lang w:eastAsia="en-US"/>
        </w:rPr>
        <w:t xml:space="preserve"> (nie zawieszon</w:t>
      </w:r>
      <w:r>
        <w:rPr>
          <w:rFonts w:ascii="Verdana" w:hAnsi="Verdana" w:cs="Arial Unicode MS"/>
          <w:lang w:eastAsia="en-US"/>
        </w:rPr>
        <w:t>ej</w:t>
      </w:r>
      <w:r w:rsidRPr="0095342A">
        <w:rPr>
          <w:rFonts w:ascii="Verdana" w:hAnsi="Verdana" w:cs="Arial Unicode MS"/>
          <w:lang w:eastAsia="en-US"/>
        </w:rPr>
        <w:t xml:space="preserve"> ani nie wykreślo</w:t>
      </w:r>
      <w:r>
        <w:rPr>
          <w:rFonts w:ascii="Verdana" w:hAnsi="Verdana" w:cs="Arial Unicode MS"/>
          <w:lang w:eastAsia="en-US"/>
        </w:rPr>
        <w:t>nej</w:t>
      </w:r>
      <w:r w:rsidRPr="0095342A">
        <w:rPr>
          <w:rFonts w:ascii="Verdana" w:hAnsi="Verdana" w:cs="Arial Unicode MS"/>
          <w:lang w:eastAsia="en-US"/>
        </w:rPr>
        <w:t xml:space="preserve"> z odpowiedniego rejestru) oraz </w:t>
      </w:r>
      <w:r>
        <w:rPr>
          <w:rFonts w:ascii="Verdana" w:hAnsi="Verdana" w:cs="Arial Unicode MS"/>
          <w:lang w:eastAsia="en-US"/>
        </w:rPr>
        <w:t>posiadania</w:t>
      </w:r>
      <w:r w:rsidRPr="0095342A">
        <w:rPr>
          <w:rFonts w:ascii="Verdana" w:hAnsi="Verdana" w:cs="Arial Unicode MS"/>
          <w:lang w:eastAsia="en-US"/>
        </w:rPr>
        <w:t xml:space="preserve"> właściw</w:t>
      </w:r>
      <w:r>
        <w:rPr>
          <w:rFonts w:ascii="Verdana" w:hAnsi="Verdana" w:cs="Arial Unicode MS"/>
          <w:lang w:eastAsia="en-US"/>
        </w:rPr>
        <w:t>ego</w:t>
      </w:r>
      <w:r w:rsidRPr="0095342A">
        <w:rPr>
          <w:rFonts w:ascii="Verdana" w:hAnsi="Verdana" w:cs="Arial Unicode MS"/>
          <w:lang w:eastAsia="en-US"/>
        </w:rPr>
        <w:t xml:space="preserve"> </w:t>
      </w:r>
      <w:r w:rsidRPr="0095342A">
        <w:rPr>
          <w:rFonts w:ascii="Verdana" w:hAnsi="Verdana" w:cs="Arial Unicode MS"/>
          <w:lang w:eastAsia="en-US"/>
        </w:rPr>
        <w:lastRenderedPageBreak/>
        <w:t>wpis</w:t>
      </w:r>
      <w:r>
        <w:rPr>
          <w:rFonts w:ascii="Verdana" w:hAnsi="Verdana" w:cs="Arial Unicode MS"/>
          <w:lang w:eastAsia="en-US"/>
        </w:rPr>
        <w:t>u</w:t>
      </w:r>
      <w:r w:rsidRPr="0095342A">
        <w:rPr>
          <w:rFonts w:ascii="Verdana" w:hAnsi="Verdana" w:cs="Arial Unicode MS"/>
          <w:lang w:eastAsia="en-US"/>
        </w:rPr>
        <w:t xml:space="preserve"> dotycząc</w:t>
      </w:r>
      <w:r>
        <w:rPr>
          <w:rFonts w:ascii="Verdana" w:hAnsi="Verdana" w:cs="Arial Unicode MS"/>
          <w:lang w:eastAsia="en-US"/>
        </w:rPr>
        <w:t>ego</w:t>
      </w:r>
      <w:r w:rsidRPr="0095342A">
        <w:rPr>
          <w:rFonts w:ascii="Verdana" w:hAnsi="Verdana" w:cs="Arial Unicode MS"/>
          <w:lang w:eastAsia="en-US"/>
        </w:rPr>
        <w:t xml:space="preserve"> prowadzonej działalności gospodarczej (wg Polskiej Klasyfikacji Działalności Gospodarczej) zgodn</w:t>
      </w:r>
      <w:r>
        <w:rPr>
          <w:rFonts w:ascii="Verdana" w:hAnsi="Verdana" w:cs="Arial Unicode MS"/>
          <w:lang w:eastAsia="en-US"/>
        </w:rPr>
        <w:t>ego</w:t>
      </w:r>
      <w:r w:rsidRPr="0095342A">
        <w:rPr>
          <w:rFonts w:ascii="Verdana" w:hAnsi="Verdana" w:cs="Arial Unicode MS"/>
          <w:lang w:eastAsia="en-US"/>
        </w:rPr>
        <w:t xml:space="preserve"> z zadeklarowaną w umowie branżą.</w:t>
      </w:r>
    </w:p>
    <w:p w14:paraId="7E184F25" w14:textId="644D0283" w:rsidR="0066635C" w:rsidRPr="001C37D2" w:rsidRDefault="0066635C" w:rsidP="001C37D2">
      <w:pPr>
        <w:pStyle w:val="Tekstpodstawowywcity"/>
        <w:spacing w:line="360" w:lineRule="auto"/>
        <w:ind w:left="426" w:right="-110" w:hanging="426"/>
        <w:rPr>
          <w:rFonts w:ascii="Verdana" w:hAnsi="Verdana"/>
        </w:rPr>
      </w:pPr>
      <w:r w:rsidRPr="001C37D2">
        <w:rPr>
          <w:rFonts w:ascii="Verdana" w:hAnsi="Verdana"/>
        </w:rPr>
        <w:t>1</w:t>
      </w:r>
      <w:r w:rsidR="00E87FAA">
        <w:rPr>
          <w:rFonts w:ascii="Verdana" w:hAnsi="Verdana"/>
        </w:rPr>
        <w:t>2</w:t>
      </w:r>
      <w:r w:rsidRPr="001C37D2">
        <w:rPr>
          <w:rFonts w:ascii="Verdana" w:hAnsi="Verdana"/>
        </w:rPr>
        <w:t>. Wnioskodawca zobowiązany jest, przed przystąpieniem do losowania, zapoznać się z regulaminem losowania miejsc na prowadzenie sprzedaży w ramach handlu okrężnego. Regulamin losowania dostępny jest w siedzibie Ogłaszającego losowanie – Biurze Rozwoju Gospodarczego we Wrocławiu przy ul. Świdnickiej 53, pok.314, III piętro oraz na stronie internetowej Urzędu Miejskiego we Wrocławiu.</w:t>
      </w:r>
    </w:p>
    <w:p w14:paraId="05A135F5" w14:textId="77777777" w:rsidR="0066635C" w:rsidRDefault="0014346E" w:rsidP="0066635C">
      <w:pPr>
        <w:pStyle w:val="Akapitzlist"/>
        <w:spacing w:line="360" w:lineRule="auto"/>
        <w:ind w:left="0" w:right="-110"/>
        <w:rPr>
          <w:rFonts w:ascii="Verdana" w:hAnsi="Verdana"/>
        </w:rPr>
      </w:pPr>
      <w:hyperlink r:id="rId11" w:history="1">
        <w:r w:rsidR="0066635C" w:rsidRPr="00123BD1">
          <w:rPr>
            <w:rStyle w:val="Hipercze"/>
            <w:rFonts w:ascii="Verdana" w:hAnsi="Verdana"/>
          </w:rPr>
          <w:t>https://baw.um.wroc.pl/UrzadMiastaWroclawia/document/70494/Zarzadzenie-12468_24</w:t>
        </w:r>
      </w:hyperlink>
    </w:p>
    <w:p w14:paraId="149FA0B1" w14:textId="4CEC9BC0" w:rsidR="0066635C" w:rsidRPr="00EA3C75" w:rsidRDefault="0066635C" w:rsidP="00013351">
      <w:pPr>
        <w:spacing w:line="360" w:lineRule="auto"/>
        <w:ind w:left="426" w:right="-110" w:hanging="426"/>
        <w:rPr>
          <w:rFonts w:ascii="Verdana" w:hAnsi="Verdana"/>
        </w:rPr>
      </w:pPr>
      <w:r>
        <w:rPr>
          <w:rFonts w:ascii="Verdana" w:hAnsi="Verdana"/>
        </w:rPr>
        <w:t>1</w:t>
      </w:r>
      <w:r w:rsidR="00E87FAA">
        <w:rPr>
          <w:rFonts w:ascii="Verdana" w:hAnsi="Verdana"/>
        </w:rPr>
        <w:t>3</w:t>
      </w:r>
      <w:r>
        <w:rPr>
          <w:rFonts w:ascii="Verdana" w:hAnsi="Verdana"/>
        </w:rPr>
        <w:t>. Wnioskodawca przed przystąpieniem do lo</w:t>
      </w:r>
      <w:r w:rsidR="006F7EFE">
        <w:rPr>
          <w:rFonts w:ascii="Verdana" w:hAnsi="Verdana"/>
        </w:rPr>
        <w:t>sowania</w:t>
      </w:r>
      <w:r>
        <w:rPr>
          <w:rFonts w:ascii="Verdana" w:hAnsi="Verdana"/>
        </w:rPr>
        <w:t xml:space="preserve"> zobowiązany jest do zapoznania się z warunkami do handlu na wybran</w:t>
      </w:r>
      <w:r w:rsidR="006F7EFE">
        <w:rPr>
          <w:rFonts w:ascii="Verdana" w:hAnsi="Verdana"/>
        </w:rPr>
        <w:t xml:space="preserve">ą przez siebie </w:t>
      </w:r>
      <w:r>
        <w:rPr>
          <w:rFonts w:ascii="Verdana" w:hAnsi="Verdana"/>
        </w:rPr>
        <w:t>lokalizacj</w:t>
      </w:r>
      <w:r w:rsidR="006F7EFE">
        <w:rPr>
          <w:rFonts w:ascii="Verdana" w:hAnsi="Verdana"/>
        </w:rPr>
        <w:t xml:space="preserve">ę. </w:t>
      </w:r>
    </w:p>
    <w:p w14:paraId="742D71FA" w14:textId="414D6A6E" w:rsidR="00AE3EB7" w:rsidRDefault="0066635C" w:rsidP="0066635C">
      <w:pPr>
        <w:spacing w:line="360" w:lineRule="auto"/>
        <w:ind w:left="567" w:right="-110" w:hanging="567"/>
        <w:rPr>
          <w:rStyle w:val="Hipercze"/>
          <w:rFonts w:ascii="Verdana" w:hAnsi="Verdana"/>
        </w:rPr>
      </w:pPr>
      <w:r>
        <w:rPr>
          <w:rFonts w:ascii="Verdana" w:hAnsi="Verdana"/>
        </w:rPr>
        <w:t>1</w:t>
      </w:r>
      <w:r w:rsidR="00E87FAA">
        <w:rPr>
          <w:rFonts w:ascii="Verdana" w:hAnsi="Verdana"/>
        </w:rPr>
        <w:t>4</w:t>
      </w:r>
      <w:r>
        <w:rPr>
          <w:rFonts w:ascii="Verdana" w:hAnsi="Verdana"/>
        </w:rPr>
        <w:t xml:space="preserve">. </w:t>
      </w:r>
      <w:r w:rsidRPr="00225E3D">
        <w:rPr>
          <w:rFonts w:ascii="Verdana" w:hAnsi="Verdana"/>
        </w:rPr>
        <w:t>Lokalizacj</w:t>
      </w:r>
      <w:r w:rsidR="00B5715B">
        <w:rPr>
          <w:rFonts w:ascii="Verdana" w:hAnsi="Verdana"/>
        </w:rPr>
        <w:t>e</w:t>
      </w:r>
      <w:r w:rsidRPr="00225E3D">
        <w:rPr>
          <w:rFonts w:ascii="Verdana" w:hAnsi="Verdana"/>
        </w:rPr>
        <w:t xml:space="preserve">  w pozycji </w:t>
      </w:r>
      <w:r w:rsidR="00B5715B">
        <w:rPr>
          <w:rFonts w:ascii="Verdana" w:hAnsi="Verdana"/>
        </w:rPr>
        <w:t xml:space="preserve"> </w:t>
      </w:r>
      <w:r w:rsidRPr="00225E3D">
        <w:rPr>
          <w:rFonts w:ascii="Verdana" w:hAnsi="Verdana"/>
        </w:rPr>
        <w:t>1</w:t>
      </w:r>
      <w:r w:rsidR="00233875">
        <w:rPr>
          <w:rFonts w:ascii="Verdana" w:hAnsi="Verdana"/>
        </w:rPr>
        <w:t xml:space="preserve"> </w:t>
      </w:r>
      <w:r w:rsidR="00E25E3C">
        <w:rPr>
          <w:rFonts w:ascii="Verdana" w:hAnsi="Verdana"/>
        </w:rPr>
        <w:t xml:space="preserve">oraz </w:t>
      </w:r>
      <w:r w:rsidR="00936CBB">
        <w:rPr>
          <w:rFonts w:ascii="Verdana" w:hAnsi="Verdana"/>
        </w:rPr>
        <w:t>5</w:t>
      </w:r>
      <w:r w:rsidR="00E25E3C">
        <w:rPr>
          <w:rFonts w:ascii="Verdana" w:hAnsi="Verdana"/>
        </w:rPr>
        <w:t xml:space="preserve"> </w:t>
      </w:r>
      <w:r w:rsidR="00233875">
        <w:rPr>
          <w:rFonts w:ascii="Verdana" w:hAnsi="Verdana"/>
        </w:rPr>
        <w:t xml:space="preserve">do </w:t>
      </w:r>
      <w:r w:rsidR="001377DE">
        <w:rPr>
          <w:rFonts w:ascii="Verdana" w:hAnsi="Verdana"/>
        </w:rPr>
        <w:t>9</w:t>
      </w:r>
      <w:r w:rsidR="00233875">
        <w:rPr>
          <w:rFonts w:ascii="Verdana" w:hAnsi="Verdana"/>
        </w:rPr>
        <w:t xml:space="preserve"> </w:t>
      </w:r>
      <w:r w:rsidRPr="00225E3D">
        <w:rPr>
          <w:rFonts w:ascii="Verdana" w:hAnsi="Verdana"/>
        </w:rPr>
        <w:t xml:space="preserve"> znajduj</w:t>
      </w:r>
      <w:r w:rsidR="00B5715B">
        <w:rPr>
          <w:rFonts w:ascii="Verdana" w:hAnsi="Verdana"/>
        </w:rPr>
        <w:t>ą</w:t>
      </w:r>
      <w:r w:rsidRPr="00225E3D">
        <w:rPr>
          <w:rFonts w:ascii="Verdana" w:hAnsi="Verdana"/>
        </w:rPr>
        <w:t xml:space="preserve"> się w centrum miasta, gdzie obowiązują przepisy uchwały nr LVI/1465/14 Rady Miejskiej Wrocławia w sprawie utworzenia parku kulturowego „Stare Miasto”, tj. strona internetowa Urzędu Miejskiego we Wrocławiu: </w:t>
      </w:r>
      <w:hyperlink r:id="rId12" w:history="1">
        <w:r w:rsidRPr="00BD6B8F">
          <w:rPr>
            <w:rStyle w:val="Hipercze"/>
            <w:rFonts w:ascii="Verdana" w:hAnsi="Verdana"/>
          </w:rPr>
          <w:t>https://baw.um.wroc.pl/UrzadMiastaWroclawia/document/29854/Uchwa%C5%82a-XXXII_686_16</w:t>
        </w:r>
      </w:hyperlink>
      <w:r w:rsidR="00AE3EB7">
        <w:rPr>
          <w:rStyle w:val="Hipercze"/>
          <w:rFonts w:ascii="Verdana" w:hAnsi="Verdana"/>
        </w:rPr>
        <w:t xml:space="preserve">    </w:t>
      </w:r>
    </w:p>
    <w:p w14:paraId="38F56F31" w14:textId="6332B246" w:rsidR="0066635C" w:rsidRPr="00013351" w:rsidRDefault="00013351" w:rsidP="00326247">
      <w:pPr>
        <w:spacing w:line="360" w:lineRule="auto"/>
        <w:ind w:left="567" w:right="-110" w:hanging="567"/>
        <w:rPr>
          <w:rFonts w:ascii="Verdana" w:hAnsi="Verdana"/>
        </w:rPr>
      </w:pPr>
      <w:r>
        <w:rPr>
          <w:rFonts w:ascii="Verdana" w:hAnsi="Verdana"/>
        </w:rPr>
        <w:t xml:space="preserve">15. </w:t>
      </w:r>
      <w:r w:rsidR="0066635C" w:rsidRPr="00013351">
        <w:rPr>
          <w:rFonts w:ascii="Verdana" w:hAnsi="Verdana"/>
        </w:rPr>
        <w:t xml:space="preserve">Wskazane lokalizacje </w:t>
      </w:r>
      <w:r w:rsidR="0066635C" w:rsidRPr="00013351">
        <w:rPr>
          <w:rFonts w:ascii="Verdana" w:hAnsi="Verdana"/>
          <w:bCs/>
        </w:rPr>
        <w:t>nie posiadają</w:t>
      </w:r>
      <w:r w:rsidR="0066635C" w:rsidRPr="00013351">
        <w:rPr>
          <w:rFonts w:ascii="Verdana" w:hAnsi="Verdana"/>
        </w:rPr>
        <w:t xml:space="preserve"> przyłączy mediów (woda, energia  </w:t>
      </w:r>
      <w:r>
        <w:rPr>
          <w:rFonts w:ascii="Verdana" w:hAnsi="Verdana"/>
        </w:rPr>
        <w:t xml:space="preserve">    </w:t>
      </w:r>
      <w:r w:rsidR="0066635C" w:rsidRPr="00013351">
        <w:rPr>
          <w:rFonts w:ascii="Verdana" w:hAnsi="Verdana"/>
        </w:rPr>
        <w:t>elektryczna, kanalizacja).</w:t>
      </w:r>
    </w:p>
    <w:p w14:paraId="3AB78FCE" w14:textId="723A0FC5" w:rsidR="0066635C" w:rsidRPr="00013351" w:rsidRDefault="00013351" w:rsidP="00326247">
      <w:pPr>
        <w:spacing w:line="360" w:lineRule="auto"/>
        <w:ind w:left="567" w:right="-110" w:hanging="567"/>
        <w:rPr>
          <w:rFonts w:ascii="Verdana" w:hAnsi="Verdana"/>
          <w:bCs/>
        </w:rPr>
      </w:pPr>
      <w:r>
        <w:rPr>
          <w:rFonts w:ascii="Verdana" w:eastAsiaTheme="minorHAnsi" w:hAnsi="Verdana" w:cs="Helv"/>
          <w:color w:val="000000"/>
          <w:lang w:eastAsia="en-US"/>
        </w:rPr>
        <w:t xml:space="preserve">16. </w:t>
      </w:r>
      <w:r w:rsidR="0066635C" w:rsidRPr="00013351">
        <w:rPr>
          <w:rFonts w:ascii="Verdana" w:eastAsiaTheme="minorHAnsi" w:hAnsi="Verdana" w:cs="Helv"/>
          <w:color w:val="000000"/>
          <w:lang w:eastAsia="en-US"/>
        </w:rPr>
        <w:t xml:space="preserve">Udostępnione lokalizacje nie posiadają dróg dojazdowych do wjeżdżania pojazdów samochodowych. Wózki oraz dostawy towarów (zaopatrzenie) do nich należy realizować </w:t>
      </w:r>
      <w:r w:rsidR="0066635C" w:rsidRPr="00013351">
        <w:rPr>
          <w:rFonts w:ascii="Verdana" w:eastAsiaTheme="minorHAnsi" w:hAnsi="Verdana" w:cs="Helv"/>
          <w:bCs/>
          <w:color w:val="000000"/>
          <w:lang w:eastAsia="en-US"/>
        </w:rPr>
        <w:t>bez użycia pojazdów samochodowych.</w:t>
      </w:r>
    </w:p>
    <w:p w14:paraId="46306759" w14:textId="66B3C398" w:rsidR="0066635C" w:rsidRPr="00013351" w:rsidRDefault="00013351" w:rsidP="00326247">
      <w:pPr>
        <w:tabs>
          <w:tab w:val="left" w:pos="993"/>
        </w:tabs>
        <w:spacing w:line="360" w:lineRule="auto"/>
        <w:ind w:left="426" w:hanging="426"/>
        <w:rPr>
          <w:rFonts w:ascii="Verdana" w:hAnsi="Verdana"/>
        </w:rPr>
      </w:pPr>
      <w:r>
        <w:rPr>
          <w:rFonts w:ascii="Verdana" w:hAnsi="Verdana"/>
        </w:rPr>
        <w:t>1</w:t>
      </w:r>
      <w:r w:rsidR="00AE18D9">
        <w:rPr>
          <w:rFonts w:ascii="Verdana" w:hAnsi="Verdana"/>
        </w:rPr>
        <w:t>7</w:t>
      </w:r>
      <w:r>
        <w:rPr>
          <w:rFonts w:ascii="Verdana" w:hAnsi="Verdana"/>
        </w:rPr>
        <w:t xml:space="preserve">. </w:t>
      </w:r>
      <w:r w:rsidR="0066635C" w:rsidRPr="00013351">
        <w:rPr>
          <w:rFonts w:ascii="Verdana" w:hAnsi="Verdana"/>
        </w:rPr>
        <w:t xml:space="preserve">Ogłaszający losowanie ma prawo zweryfikować dane przekazane przez przedsiębiorcę. W przypadku podania nieprawdziwych danych przez wnioskodawcę, wniosek zostanie odrzucony z procedury losowania. </w:t>
      </w:r>
    </w:p>
    <w:p w14:paraId="49F9A104" w14:textId="4827DC64" w:rsidR="0066635C" w:rsidRDefault="00013351" w:rsidP="00326247">
      <w:pPr>
        <w:spacing w:line="360" w:lineRule="auto"/>
        <w:ind w:left="426" w:right="-110" w:hanging="426"/>
        <w:rPr>
          <w:rFonts w:ascii="Verdana" w:hAnsi="Verdana"/>
        </w:rPr>
      </w:pPr>
      <w:r>
        <w:rPr>
          <w:rFonts w:ascii="Verdana" w:hAnsi="Verdana"/>
        </w:rPr>
        <w:t>1</w:t>
      </w:r>
      <w:r w:rsidR="00AE18D9">
        <w:rPr>
          <w:rFonts w:ascii="Verdana" w:hAnsi="Verdana"/>
        </w:rPr>
        <w:t>8</w:t>
      </w:r>
      <w:r>
        <w:rPr>
          <w:rFonts w:ascii="Verdana" w:hAnsi="Verdana"/>
        </w:rPr>
        <w:t xml:space="preserve">. </w:t>
      </w:r>
      <w:r w:rsidR="00F43063">
        <w:rPr>
          <w:rFonts w:ascii="Verdana" w:hAnsi="Verdana"/>
        </w:rPr>
        <w:t>L</w:t>
      </w:r>
      <w:r w:rsidR="0066635C">
        <w:rPr>
          <w:rFonts w:ascii="Verdana" w:hAnsi="Verdana"/>
        </w:rPr>
        <w:t xml:space="preserve">okalizacje </w:t>
      </w:r>
      <w:r w:rsidR="00084F2A">
        <w:rPr>
          <w:rFonts w:ascii="Verdana" w:hAnsi="Verdana"/>
        </w:rPr>
        <w:t xml:space="preserve">w pozycji </w:t>
      </w:r>
      <w:r w:rsidR="00936942">
        <w:rPr>
          <w:rFonts w:ascii="Verdana" w:hAnsi="Verdana"/>
        </w:rPr>
        <w:t xml:space="preserve">od </w:t>
      </w:r>
      <w:r w:rsidR="00084F2A">
        <w:rPr>
          <w:rFonts w:ascii="Verdana" w:hAnsi="Verdana"/>
        </w:rPr>
        <w:t>1</w:t>
      </w:r>
      <w:r w:rsidR="00936942">
        <w:rPr>
          <w:rFonts w:ascii="Verdana" w:hAnsi="Verdana"/>
        </w:rPr>
        <w:t xml:space="preserve"> do </w:t>
      </w:r>
      <w:r w:rsidR="005B5D5F">
        <w:rPr>
          <w:rFonts w:ascii="Verdana" w:hAnsi="Verdana"/>
        </w:rPr>
        <w:t>6</w:t>
      </w:r>
      <w:r w:rsidR="00B5715B">
        <w:rPr>
          <w:rFonts w:ascii="Verdana" w:hAnsi="Verdana"/>
        </w:rPr>
        <w:t xml:space="preserve"> wykazu</w:t>
      </w:r>
      <w:r w:rsidR="00084F2A">
        <w:rPr>
          <w:rFonts w:ascii="Verdana" w:hAnsi="Verdana"/>
        </w:rPr>
        <w:t xml:space="preserve">, </w:t>
      </w:r>
      <w:r w:rsidR="0066635C">
        <w:rPr>
          <w:rFonts w:ascii="Verdana" w:hAnsi="Verdana"/>
        </w:rPr>
        <w:t>znajdują się na terenie Zarządu Zieleni Miejskiej (ZZM). Przedsiębiorca zobowiąz</w:t>
      </w:r>
      <w:r w:rsidR="00B5715B">
        <w:rPr>
          <w:rFonts w:ascii="Verdana" w:hAnsi="Verdana"/>
        </w:rPr>
        <w:t>any jest</w:t>
      </w:r>
      <w:r w:rsidR="0066635C">
        <w:rPr>
          <w:rFonts w:ascii="Verdana" w:hAnsi="Verdana"/>
        </w:rPr>
        <w:t xml:space="preserve"> do podpisania protokołu zdawczo – odbiorczego terenu z Zarządem Zieleni Miejskiej</w:t>
      </w:r>
      <w:r w:rsidR="00B5715B">
        <w:rPr>
          <w:rFonts w:ascii="Verdana" w:hAnsi="Verdana"/>
        </w:rPr>
        <w:t xml:space="preserve"> </w:t>
      </w:r>
      <w:r w:rsidR="007E38C6">
        <w:rPr>
          <w:rFonts w:ascii="Verdana" w:hAnsi="Verdana"/>
        </w:rPr>
        <w:t>(al. Śląska 1, 54-118 Wrocław</w:t>
      </w:r>
      <w:r w:rsidR="00936C2E">
        <w:rPr>
          <w:rFonts w:ascii="Verdana" w:hAnsi="Verdana"/>
        </w:rPr>
        <w:t xml:space="preserve">, tel. </w:t>
      </w:r>
      <w:r w:rsidR="00B20CEB">
        <w:rPr>
          <w:rFonts w:ascii="Verdana" w:hAnsi="Verdana"/>
        </w:rPr>
        <w:t>71/323-50-00</w:t>
      </w:r>
      <w:r w:rsidR="007E38C6">
        <w:rPr>
          <w:rFonts w:ascii="Verdana" w:hAnsi="Verdana"/>
        </w:rPr>
        <w:t xml:space="preserve">) </w:t>
      </w:r>
      <w:r w:rsidR="0066635C">
        <w:rPr>
          <w:rFonts w:ascii="Verdana" w:hAnsi="Verdana"/>
        </w:rPr>
        <w:t xml:space="preserve">w terminie </w:t>
      </w:r>
      <w:r w:rsidR="00296EBD">
        <w:rPr>
          <w:rFonts w:ascii="Verdana" w:hAnsi="Verdana"/>
        </w:rPr>
        <w:t xml:space="preserve">    </w:t>
      </w:r>
      <w:r w:rsidR="0066635C">
        <w:rPr>
          <w:rFonts w:ascii="Verdana" w:hAnsi="Verdana"/>
        </w:rPr>
        <w:t>14 dni od zawarcia umowy.</w:t>
      </w:r>
    </w:p>
    <w:p w14:paraId="08A2EE93" w14:textId="47222645" w:rsidR="0066635C" w:rsidRDefault="00AE18D9" w:rsidP="00326247">
      <w:pPr>
        <w:spacing w:line="360" w:lineRule="auto"/>
        <w:ind w:left="426" w:right="-110" w:hanging="426"/>
        <w:rPr>
          <w:rFonts w:ascii="Verdana" w:hAnsi="Verdana"/>
        </w:rPr>
      </w:pPr>
      <w:r>
        <w:rPr>
          <w:rFonts w:ascii="Verdana" w:hAnsi="Verdana"/>
        </w:rPr>
        <w:lastRenderedPageBreak/>
        <w:t>19</w:t>
      </w:r>
      <w:r w:rsidR="00013351">
        <w:rPr>
          <w:rFonts w:ascii="Verdana" w:hAnsi="Verdana"/>
        </w:rPr>
        <w:t xml:space="preserve">. </w:t>
      </w:r>
      <w:r w:rsidR="0066635C">
        <w:rPr>
          <w:rFonts w:ascii="Verdana" w:hAnsi="Verdana"/>
        </w:rPr>
        <w:t>Umowy zawierane są</w:t>
      </w:r>
      <w:r w:rsidR="0066635C" w:rsidRPr="0051184D">
        <w:rPr>
          <w:rFonts w:ascii="Verdana" w:hAnsi="Verdana"/>
        </w:rPr>
        <w:t xml:space="preserve"> na okres </w:t>
      </w:r>
      <w:r w:rsidR="0066635C">
        <w:rPr>
          <w:rFonts w:ascii="Verdana" w:hAnsi="Verdana"/>
        </w:rPr>
        <w:t xml:space="preserve">do </w:t>
      </w:r>
      <w:r w:rsidR="0066635C" w:rsidRPr="0051184D">
        <w:rPr>
          <w:rFonts w:ascii="Verdana" w:hAnsi="Verdana"/>
          <w:b/>
          <w:bCs/>
        </w:rPr>
        <w:t>12 miesięcy</w:t>
      </w:r>
      <w:r w:rsidR="0066635C" w:rsidRPr="0051184D">
        <w:rPr>
          <w:rFonts w:ascii="Verdana" w:hAnsi="Verdana"/>
        </w:rPr>
        <w:t xml:space="preserve"> z </w:t>
      </w:r>
      <w:r w:rsidR="0066635C">
        <w:rPr>
          <w:rFonts w:ascii="Verdana" w:hAnsi="Verdana"/>
        </w:rPr>
        <w:t xml:space="preserve"> </w:t>
      </w:r>
      <w:r w:rsidR="0066635C" w:rsidRPr="0051184D">
        <w:rPr>
          <w:rFonts w:ascii="Verdana" w:hAnsi="Verdana"/>
        </w:rPr>
        <w:t>możliwością  przed</w:t>
      </w:r>
      <w:r w:rsidR="0066635C">
        <w:rPr>
          <w:rFonts w:ascii="Verdana" w:hAnsi="Verdana"/>
        </w:rPr>
        <w:t>łużenia do 3 lat.</w:t>
      </w:r>
    </w:p>
    <w:p w14:paraId="6DA721E4" w14:textId="4DD3595E" w:rsidR="0066635C" w:rsidRPr="00013351" w:rsidRDefault="00013351" w:rsidP="00326247">
      <w:pPr>
        <w:spacing w:line="360" w:lineRule="auto"/>
        <w:ind w:left="426" w:right="-110" w:hanging="426"/>
        <w:rPr>
          <w:rFonts w:ascii="Verdana" w:hAnsi="Verdana"/>
        </w:rPr>
      </w:pPr>
      <w:r>
        <w:rPr>
          <w:rFonts w:ascii="Verdana" w:hAnsi="Verdana"/>
        </w:rPr>
        <w:t>2</w:t>
      </w:r>
      <w:r w:rsidR="00AE18D9">
        <w:rPr>
          <w:rFonts w:ascii="Verdana" w:hAnsi="Verdana"/>
        </w:rPr>
        <w:t>0</w:t>
      </w:r>
      <w:r>
        <w:rPr>
          <w:rFonts w:ascii="Verdana" w:hAnsi="Verdana"/>
        </w:rPr>
        <w:t xml:space="preserve">. </w:t>
      </w:r>
      <w:r w:rsidR="0066635C" w:rsidRPr="00013351">
        <w:rPr>
          <w:rFonts w:ascii="Verdana" w:hAnsi="Verdana"/>
        </w:rPr>
        <w:t>Podmiot biorący udział w losowaniu może uzyskać tylko jeden tytuł do  lokalizacji na ten sam okres czasu, tj. zawrzeć wyłącznie jedną umowę cywilnoprawną.</w:t>
      </w:r>
    </w:p>
    <w:p w14:paraId="130C508E" w14:textId="2466791F" w:rsidR="0066635C" w:rsidRDefault="00013351" w:rsidP="00013351">
      <w:pPr>
        <w:spacing w:line="360" w:lineRule="auto"/>
        <w:ind w:left="426" w:right="-110" w:hanging="426"/>
        <w:rPr>
          <w:rFonts w:ascii="Verdana" w:hAnsi="Verdana"/>
        </w:rPr>
      </w:pPr>
      <w:r>
        <w:rPr>
          <w:rFonts w:ascii="Verdana" w:hAnsi="Verdana"/>
        </w:rPr>
        <w:t>2</w:t>
      </w:r>
      <w:r w:rsidR="007E38C6">
        <w:rPr>
          <w:rFonts w:ascii="Verdana" w:hAnsi="Verdana"/>
        </w:rPr>
        <w:t>1</w:t>
      </w:r>
      <w:r>
        <w:rPr>
          <w:rFonts w:ascii="Verdana" w:hAnsi="Verdana"/>
        </w:rPr>
        <w:t xml:space="preserve">. </w:t>
      </w:r>
      <w:r w:rsidR="0066635C" w:rsidRPr="0051184D">
        <w:rPr>
          <w:rFonts w:ascii="Verdana" w:hAnsi="Verdana"/>
        </w:rPr>
        <w:t xml:space="preserve">Ogłaszający losowanie uprawniony jest do jego odwołania bez podania </w:t>
      </w:r>
      <w:r w:rsidR="0066635C" w:rsidRPr="00422F79">
        <w:rPr>
          <w:rFonts w:ascii="Verdana" w:hAnsi="Verdana"/>
        </w:rPr>
        <w:t>przyczyn lub unieważnienia losowania wraz z uzasadnieniem.</w:t>
      </w:r>
    </w:p>
    <w:p w14:paraId="38D622AF" w14:textId="77777777" w:rsidR="009842A9" w:rsidRDefault="009842A9" w:rsidP="00F56F98">
      <w:pPr>
        <w:tabs>
          <w:tab w:val="num" w:pos="360"/>
        </w:tabs>
        <w:spacing w:line="360" w:lineRule="auto"/>
        <w:rPr>
          <w:rFonts w:ascii="Verdana" w:hAnsi="Verdana"/>
          <w:bCs/>
        </w:rPr>
      </w:pPr>
      <w:bookmarkStart w:id="1" w:name="_Hlk189217403"/>
    </w:p>
    <w:bookmarkEnd w:id="1"/>
    <w:p w14:paraId="67A7172B" w14:textId="23D36EE1" w:rsidR="0066635C" w:rsidRPr="0054070D" w:rsidRDefault="0066635C" w:rsidP="009842A9">
      <w:pPr>
        <w:tabs>
          <w:tab w:val="num" w:pos="360"/>
        </w:tabs>
        <w:spacing w:line="360" w:lineRule="auto"/>
        <w:rPr>
          <w:rFonts w:ascii="Verdana" w:hAnsi="Verdana"/>
          <w:color w:val="FF0000"/>
        </w:rPr>
      </w:pPr>
      <w:r w:rsidRPr="0054070D">
        <w:rPr>
          <w:rFonts w:ascii="Verdana" w:hAnsi="Verdana"/>
          <w:b/>
          <w:bCs/>
        </w:rPr>
        <w:t xml:space="preserve">Dodatkowe informacje </w:t>
      </w:r>
      <w:r w:rsidRPr="0054070D">
        <w:rPr>
          <w:rFonts w:ascii="Verdana" w:hAnsi="Verdana"/>
          <w:bCs/>
        </w:rPr>
        <w:t xml:space="preserve">można uzyskać </w:t>
      </w:r>
      <w:r w:rsidRPr="0054070D">
        <w:rPr>
          <w:rFonts w:ascii="Verdana" w:hAnsi="Verdana"/>
          <w:b/>
          <w:bCs/>
        </w:rPr>
        <w:t xml:space="preserve">telefonicznie </w:t>
      </w:r>
      <w:r w:rsidRPr="0054070D">
        <w:rPr>
          <w:rFonts w:ascii="Verdana" w:hAnsi="Verdana"/>
          <w:bCs/>
        </w:rPr>
        <w:t>w Biurze Rozwoju Gospodarczego Urzędu Miejskiego we Wrocławiu</w:t>
      </w:r>
      <w:r w:rsidRPr="0054070D">
        <w:rPr>
          <w:rFonts w:ascii="Verdana" w:hAnsi="Verdana"/>
        </w:rPr>
        <w:t xml:space="preserve">  pod nr  tel. 71/777 78 03, 71/ 777 </w:t>
      </w:r>
      <w:r>
        <w:rPr>
          <w:rFonts w:ascii="Verdana" w:hAnsi="Verdana"/>
        </w:rPr>
        <w:t>7</w:t>
      </w:r>
      <w:r w:rsidR="0019467F">
        <w:rPr>
          <w:rFonts w:ascii="Verdana" w:hAnsi="Verdana"/>
        </w:rPr>
        <w:t>8</w:t>
      </w:r>
      <w:r>
        <w:rPr>
          <w:rFonts w:ascii="Verdana" w:hAnsi="Verdana"/>
        </w:rPr>
        <w:t xml:space="preserve"> </w:t>
      </w:r>
      <w:r w:rsidR="0019467F">
        <w:rPr>
          <w:rFonts w:ascii="Verdana" w:hAnsi="Verdana"/>
        </w:rPr>
        <w:t>17</w:t>
      </w:r>
      <w:r>
        <w:rPr>
          <w:rFonts w:ascii="Verdana" w:hAnsi="Verdana"/>
        </w:rPr>
        <w:t xml:space="preserve">, </w:t>
      </w:r>
      <w:r w:rsidRPr="0054070D">
        <w:rPr>
          <w:rFonts w:ascii="Verdana" w:hAnsi="Verdana"/>
        </w:rPr>
        <w:t xml:space="preserve">sekretariat:71/777 71 74.  </w:t>
      </w:r>
    </w:p>
    <w:sectPr w:rsidR="0066635C" w:rsidRPr="0054070D" w:rsidSect="000F097A">
      <w:footerReference w:type="even" r:id="rId13"/>
      <w:footerReference w:type="default" r:id="rId14"/>
      <w:pgSz w:w="11906" w:h="16838"/>
      <w:pgMar w:top="1247" w:right="1134" w:bottom="1247" w:left="124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60246" w14:textId="77777777" w:rsidR="00545A4F" w:rsidRDefault="00545A4F" w:rsidP="005F3DDA">
      <w:r>
        <w:separator/>
      </w:r>
    </w:p>
  </w:endnote>
  <w:endnote w:type="continuationSeparator" w:id="0">
    <w:p w14:paraId="767054E3" w14:textId="77777777" w:rsidR="00545A4F" w:rsidRDefault="00545A4F" w:rsidP="005F3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97732" w14:textId="77777777" w:rsidR="003C0EE7" w:rsidRDefault="003C0EE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51E8F07" w14:textId="77777777" w:rsidR="003C0EE7" w:rsidRDefault="003C0EE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8C988" w14:textId="77777777" w:rsidR="003C0EE7" w:rsidRDefault="003C0EE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A2AFA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09A827BF" w14:textId="105210A1" w:rsidR="003C0EE7" w:rsidRDefault="003C0EE7">
    <w:pPr>
      <w:pStyle w:val="Stopka"/>
      <w:ind w:right="360"/>
    </w:pPr>
    <w:r>
      <w:t xml:space="preserve">losowanie </w:t>
    </w:r>
    <w:r w:rsidR="004B25B9">
      <w:t>25.11</w:t>
    </w:r>
    <w:r w:rsidR="00F56F98">
      <w:t>.</w:t>
    </w:r>
    <w:r>
      <w:t>202</w:t>
    </w:r>
    <w:r w:rsidR="006419ED">
      <w:t>5</w:t>
    </w:r>
    <w:r>
      <w:t xml:space="preserve">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953EB" w14:textId="77777777" w:rsidR="00545A4F" w:rsidRDefault="00545A4F" w:rsidP="005F3DDA">
      <w:r>
        <w:separator/>
      </w:r>
    </w:p>
  </w:footnote>
  <w:footnote w:type="continuationSeparator" w:id="0">
    <w:p w14:paraId="6A310430" w14:textId="77777777" w:rsidR="00545A4F" w:rsidRDefault="00545A4F" w:rsidP="005F3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1AFE"/>
    <w:multiLevelType w:val="hybridMultilevel"/>
    <w:tmpl w:val="91502F30"/>
    <w:lvl w:ilvl="0" w:tplc="D66C6646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8" w:hanging="360"/>
      </w:pPr>
    </w:lvl>
    <w:lvl w:ilvl="2" w:tplc="0415001B" w:tentative="1">
      <w:start w:val="1"/>
      <w:numFmt w:val="lowerRoman"/>
      <w:lvlText w:val="%3."/>
      <w:lvlJc w:val="right"/>
      <w:pPr>
        <w:ind w:left="1518" w:hanging="180"/>
      </w:pPr>
    </w:lvl>
    <w:lvl w:ilvl="3" w:tplc="0415000F" w:tentative="1">
      <w:start w:val="1"/>
      <w:numFmt w:val="decimal"/>
      <w:lvlText w:val="%4."/>
      <w:lvlJc w:val="left"/>
      <w:pPr>
        <w:ind w:left="2238" w:hanging="360"/>
      </w:pPr>
    </w:lvl>
    <w:lvl w:ilvl="4" w:tplc="04150019" w:tentative="1">
      <w:start w:val="1"/>
      <w:numFmt w:val="lowerLetter"/>
      <w:lvlText w:val="%5."/>
      <w:lvlJc w:val="left"/>
      <w:pPr>
        <w:ind w:left="2958" w:hanging="360"/>
      </w:pPr>
    </w:lvl>
    <w:lvl w:ilvl="5" w:tplc="0415001B" w:tentative="1">
      <w:start w:val="1"/>
      <w:numFmt w:val="lowerRoman"/>
      <w:lvlText w:val="%6."/>
      <w:lvlJc w:val="right"/>
      <w:pPr>
        <w:ind w:left="3678" w:hanging="180"/>
      </w:pPr>
    </w:lvl>
    <w:lvl w:ilvl="6" w:tplc="0415000F" w:tentative="1">
      <w:start w:val="1"/>
      <w:numFmt w:val="decimal"/>
      <w:lvlText w:val="%7."/>
      <w:lvlJc w:val="left"/>
      <w:pPr>
        <w:ind w:left="4398" w:hanging="360"/>
      </w:pPr>
    </w:lvl>
    <w:lvl w:ilvl="7" w:tplc="04150019" w:tentative="1">
      <w:start w:val="1"/>
      <w:numFmt w:val="lowerLetter"/>
      <w:lvlText w:val="%8."/>
      <w:lvlJc w:val="left"/>
      <w:pPr>
        <w:ind w:left="5118" w:hanging="360"/>
      </w:pPr>
    </w:lvl>
    <w:lvl w:ilvl="8" w:tplc="041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1" w15:restartNumberingAfterBreak="0">
    <w:nsid w:val="0EB84EDB"/>
    <w:multiLevelType w:val="hybridMultilevel"/>
    <w:tmpl w:val="CC14C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15530"/>
    <w:multiLevelType w:val="hybridMultilevel"/>
    <w:tmpl w:val="D2F45C84"/>
    <w:lvl w:ilvl="0" w:tplc="9C5E65C0">
      <w:start w:val="2"/>
      <w:numFmt w:val="decimal"/>
      <w:lvlText w:val="%1)"/>
      <w:lvlJc w:val="left"/>
      <w:pPr>
        <w:ind w:left="-741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-370" w:hanging="360"/>
      </w:pPr>
    </w:lvl>
    <w:lvl w:ilvl="2" w:tplc="0415001B" w:tentative="1">
      <w:start w:val="1"/>
      <w:numFmt w:val="lowerRoman"/>
      <w:lvlText w:val="%3."/>
      <w:lvlJc w:val="right"/>
      <w:pPr>
        <w:ind w:left="350" w:hanging="180"/>
      </w:pPr>
    </w:lvl>
    <w:lvl w:ilvl="3" w:tplc="0415000F" w:tentative="1">
      <w:start w:val="1"/>
      <w:numFmt w:val="decimal"/>
      <w:lvlText w:val="%4."/>
      <w:lvlJc w:val="left"/>
      <w:pPr>
        <w:ind w:left="1070" w:hanging="360"/>
      </w:pPr>
    </w:lvl>
    <w:lvl w:ilvl="4" w:tplc="04150019" w:tentative="1">
      <w:start w:val="1"/>
      <w:numFmt w:val="lowerLetter"/>
      <w:lvlText w:val="%5."/>
      <w:lvlJc w:val="left"/>
      <w:pPr>
        <w:ind w:left="1790" w:hanging="360"/>
      </w:pPr>
    </w:lvl>
    <w:lvl w:ilvl="5" w:tplc="0415001B" w:tentative="1">
      <w:start w:val="1"/>
      <w:numFmt w:val="lowerRoman"/>
      <w:lvlText w:val="%6."/>
      <w:lvlJc w:val="right"/>
      <w:pPr>
        <w:ind w:left="2510" w:hanging="180"/>
      </w:pPr>
    </w:lvl>
    <w:lvl w:ilvl="6" w:tplc="0415000F" w:tentative="1">
      <w:start w:val="1"/>
      <w:numFmt w:val="decimal"/>
      <w:lvlText w:val="%7."/>
      <w:lvlJc w:val="left"/>
      <w:pPr>
        <w:ind w:left="3230" w:hanging="360"/>
      </w:pPr>
    </w:lvl>
    <w:lvl w:ilvl="7" w:tplc="04150019" w:tentative="1">
      <w:start w:val="1"/>
      <w:numFmt w:val="lowerLetter"/>
      <w:lvlText w:val="%8."/>
      <w:lvlJc w:val="left"/>
      <w:pPr>
        <w:ind w:left="3950" w:hanging="360"/>
      </w:pPr>
    </w:lvl>
    <w:lvl w:ilvl="8" w:tplc="0415001B" w:tentative="1">
      <w:start w:val="1"/>
      <w:numFmt w:val="lowerRoman"/>
      <w:lvlText w:val="%9."/>
      <w:lvlJc w:val="right"/>
      <w:pPr>
        <w:ind w:left="4670" w:hanging="180"/>
      </w:pPr>
    </w:lvl>
  </w:abstractNum>
  <w:abstractNum w:abstractNumId="3" w15:restartNumberingAfterBreak="0">
    <w:nsid w:val="137B01DA"/>
    <w:multiLevelType w:val="hybridMultilevel"/>
    <w:tmpl w:val="86A01E40"/>
    <w:lvl w:ilvl="0" w:tplc="99A6FA22">
      <w:start w:val="9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443077B"/>
    <w:multiLevelType w:val="hybridMultilevel"/>
    <w:tmpl w:val="45C8A0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922AF8"/>
    <w:multiLevelType w:val="hybridMultilevel"/>
    <w:tmpl w:val="6F8E2DC6"/>
    <w:lvl w:ilvl="0" w:tplc="8E8E7658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5873FB"/>
    <w:multiLevelType w:val="hybridMultilevel"/>
    <w:tmpl w:val="765C2DA4"/>
    <w:lvl w:ilvl="0" w:tplc="E904F862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8F5504"/>
    <w:multiLevelType w:val="hybridMultilevel"/>
    <w:tmpl w:val="94B2DF2C"/>
    <w:lvl w:ilvl="0" w:tplc="E904F86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6E0BB0"/>
    <w:multiLevelType w:val="hybridMultilevel"/>
    <w:tmpl w:val="0B227334"/>
    <w:lvl w:ilvl="0" w:tplc="D99E05C0">
      <w:start w:val="10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11A0DC3"/>
    <w:multiLevelType w:val="hybridMultilevel"/>
    <w:tmpl w:val="38C40034"/>
    <w:lvl w:ilvl="0" w:tplc="88A839F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B8458E"/>
    <w:multiLevelType w:val="hybridMultilevel"/>
    <w:tmpl w:val="DD6291BE"/>
    <w:lvl w:ilvl="0" w:tplc="8E8E765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5"/>
        </w:tabs>
        <w:ind w:left="13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5"/>
        </w:tabs>
        <w:ind w:left="20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5"/>
        </w:tabs>
        <w:ind w:left="27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5"/>
        </w:tabs>
        <w:ind w:left="35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5"/>
        </w:tabs>
        <w:ind w:left="42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5"/>
        </w:tabs>
        <w:ind w:left="49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5"/>
        </w:tabs>
        <w:ind w:left="56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5"/>
        </w:tabs>
        <w:ind w:left="6395" w:hanging="180"/>
      </w:pPr>
    </w:lvl>
  </w:abstractNum>
  <w:abstractNum w:abstractNumId="11" w15:restartNumberingAfterBreak="0">
    <w:nsid w:val="257B0786"/>
    <w:multiLevelType w:val="hybridMultilevel"/>
    <w:tmpl w:val="8674ABA6"/>
    <w:lvl w:ilvl="0" w:tplc="C70E1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7D70B3"/>
    <w:multiLevelType w:val="hybridMultilevel"/>
    <w:tmpl w:val="94D4FB60"/>
    <w:lvl w:ilvl="0" w:tplc="5C5E11CE">
      <w:start w:val="1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63001"/>
    <w:multiLevelType w:val="hybridMultilevel"/>
    <w:tmpl w:val="FF782E0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80456"/>
    <w:multiLevelType w:val="hybridMultilevel"/>
    <w:tmpl w:val="20CE0088"/>
    <w:lvl w:ilvl="0" w:tplc="C870FAB4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5" w15:restartNumberingAfterBreak="0">
    <w:nsid w:val="334D44DA"/>
    <w:multiLevelType w:val="hybridMultilevel"/>
    <w:tmpl w:val="3D66F8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321AC"/>
    <w:multiLevelType w:val="hybridMultilevel"/>
    <w:tmpl w:val="D834D476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B1BED"/>
    <w:multiLevelType w:val="hybridMultilevel"/>
    <w:tmpl w:val="DC1832E4"/>
    <w:lvl w:ilvl="0" w:tplc="EB1C271C">
      <w:start w:val="14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63840"/>
    <w:multiLevelType w:val="hybridMultilevel"/>
    <w:tmpl w:val="0B308F40"/>
    <w:lvl w:ilvl="0" w:tplc="0C6AA3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E904F86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4A425B"/>
    <w:multiLevelType w:val="hybridMultilevel"/>
    <w:tmpl w:val="80DE581A"/>
    <w:lvl w:ilvl="0" w:tplc="1C38E6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7C46190"/>
    <w:multiLevelType w:val="hybridMultilevel"/>
    <w:tmpl w:val="691E3E10"/>
    <w:lvl w:ilvl="0" w:tplc="37122D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7D45A6"/>
    <w:multiLevelType w:val="hybridMultilevel"/>
    <w:tmpl w:val="5BDEB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959B2"/>
    <w:multiLevelType w:val="hybridMultilevel"/>
    <w:tmpl w:val="24040040"/>
    <w:lvl w:ilvl="0" w:tplc="C8420EC4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3F741E"/>
    <w:multiLevelType w:val="hybridMultilevel"/>
    <w:tmpl w:val="DC62328A"/>
    <w:lvl w:ilvl="0" w:tplc="1B2E1D5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0B4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517FCA"/>
    <w:multiLevelType w:val="hybridMultilevel"/>
    <w:tmpl w:val="B0F424DE"/>
    <w:lvl w:ilvl="0" w:tplc="B5EA513A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69D3015C"/>
    <w:multiLevelType w:val="hybridMultilevel"/>
    <w:tmpl w:val="F02A1A08"/>
    <w:lvl w:ilvl="0" w:tplc="D99E05C0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CF22BF"/>
    <w:multiLevelType w:val="hybridMultilevel"/>
    <w:tmpl w:val="51D238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952D4A"/>
    <w:multiLevelType w:val="hybridMultilevel"/>
    <w:tmpl w:val="B91C0498"/>
    <w:lvl w:ilvl="0" w:tplc="E63621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23"/>
  </w:num>
  <w:num w:numId="4">
    <w:abstractNumId w:val="1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8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7"/>
  </w:num>
  <w:num w:numId="10">
    <w:abstractNumId w:val="25"/>
  </w:num>
  <w:num w:numId="11">
    <w:abstractNumId w:val="16"/>
  </w:num>
  <w:num w:numId="12">
    <w:abstractNumId w:val="13"/>
  </w:num>
  <w:num w:numId="13">
    <w:abstractNumId w:val="20"/>
  </w:num>
  <w:num w:numId="14">
    <w:abstractNumId w:val="21"/>
  </w:num>
  <w:num w:numId="15">
    <w:abstractNumId w:val="22"/>
  </w:num>
  <w:num w:numId="16">
    <w:abstractNumId w:val="7"/>
  </w:num>
  <w:num w:numId="17">
    <w:abstractNumId w:val="5"/>
  </w:num>
  <w:num w:numId="18">
    <w:abstractNumId w:val="19"/>
  </w:num>
  <w:num w:numId="19">
    <w:abstractNumId w:val="6"/>
  </w:num>
  <w:num w:numId="20">
    <w:abstractNumId w:val="4"/>
  </w:num>
  <w:num w:numId="21">
    <w:abstractNumId w:val="0"/>
  </w:num>
  <w:num w:numId="22">
    <w:abstractNumId w:val="8"/>
  </w:num>
  <w:num w:numId="23">
    <w:abstractNumId w:val="14"/>
  </w:num>
  <w:num w:numId="24">
    <w:abstractNumId w:val="3"/>
  </w:num>
  <w:num w:numId="25">
    <w:abstractNumId w:val="9"/>
  </w:num>
  <w:num w:numId="26">
    <w:abstractNumId w:val="15"/>
  </w:num>
  <w:num w:numId="27">
    <w:abstractNumId w:val="2"/>
  </w:num>
  <w:num w:numId="28">
    <w:abstractNumId w:val="12"/>
  </w:num>
  <w:num w:numId="29">
    <w:abstractNumId w:val="17"/>
  </w:num>
  <w:num w:numId="30">
    <w:abstractNumId w:val="26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066"/>
    <w:rsid w:val="00003245"/>
    <w:rsid w:val="00013351"/>
    <w:rsid w:val="00020ABD"/>
    <w:rsid w:val="0002581A"/>
    <w:rsid w:val="000313B4"/>
    <w:rsid w:val="000321F1"/>
    <w:rsid w:val="000536C3"/>
    <w:rsid w:val="00054B82"/>
    <w:rsid w:val="0006002E"/>
    <w:rsid w:val="00071D0A"/>
    <w:rsid w:val="00084F2A"/>
    <w:rsid w:val="000A628B"/>
    <w:rsid w:val="000C258A"/>
    <w:rsid w:val="000D0B2E"/>
    <w:rsid w:val="000D7442"/>
    <w:rsid w:val="000E53D5"/>
    <w:rsid w:val="000E7D06"/>
    <w:rsid w:val="000E7D77"/>
    <w:rsid w:val="000F097A"/>
    <w:rsid w:val="00100759"/>
    <w:rsid w:val="00105567"/>
    <w:rsid w:val="00106458"/>
    <w:rsid w:val="00117DE0"/>
    <w:rsid w:val="00126FC7"/>
    <w:rsid w:val="00131504"/>
    <w:rsid w:val="001334F9"/>
    <w:rsid w:val="001377DE"/>
    <w:rsid w:val="0014346E"/>
    <w:rsid w:val="0014664C"/>
    <w:rsid w:val="00150908"/>
    <w:rsid w:val="00161079"/>
    <w:rsid w:val="00161716"/>
    <w:rsid w:val="001919EF"/>
    <w:rsid w:val="0019467F"/>
    <w:rsid w:val="001A2A17"/>
    <w:rsid w:val="001A79F4"/>
    <w:rsid w:val="001B65CC"/>
    <w:rsid w:val="001C0DAB"/>
    <w:rsid w:val="001C37D2"/>
    <w:rsid w:val="001C3B51"/>
    <w:rsid w:val="001E1194"/>
    <w:rsid w:val="001F25C1"/>
    <w:rsid w:val="002106EB"/>
    <w:rsid w:val="002111F3"/>
    <w:rsid w:val="00215F4B"/>
    <w:rsid w:val="00233875"/>
    <w:rsid w:val="00235835"/>
    <w:rsid w:val="002367BA"/>
    <w:rsid w:val="0024114C"/>
    <w:rsid w:val="00241F3A"/>
    <w:rsid w:val="00246C16"/>
    <w:rsid w:val="00256E49"/>
    <w:rsid w:val="002901AD"/>
    <w:rsid w:val="00296EBD"/>
    <w:rsid w:val="002A0D65"/>
    <w:rsid w:val="002A3CFA"/>
    <w:rsid w:val="002A5A55"/>
    <w:rsid w:val="002B11BA"/>
    <w:rsid w:val="002B674A"/>
    <w:rsid w:val="002C23BB"/>
    <w:rsid w:val="002C2ECF"/>
    <w:rsid w:val="002E4818"/>
    <w:rsid w:val="002F173E"/>
    <w:rsid w:val="002F3192"/>
    <w:rsid w:val="002F45F7"/>
    <w:rsid w:val="00312D80"/>
    <w:rsid w:val="00314A6E"/>
    <w:rsid w:val="00326247"/>
    <w:rsid w:val="00334AE3"/>
    <w:rsid w:val="00334C90"/>
    <w:rsid w:val="0034138A"/>
    <w:rsid w:val="00341BDA"/>
    <w:rsid w:val="00345FB1"/>
    <w:rsid w:val="003467CD"/>
    <w:rsid w:val="003546C1"/>
    <w:rsid w:val="003575CB"/>
    <w:rsid w:val="003606AD"/>
    <w:rsid w:val="00375DF6"/>
    <w:rsid w:val="0037776D"/>
    <w:rsid w:val="00382C49"/>
    <w:rsid w:val="00393564"/>
    <w:rsid w:val="003A27F1"/>
    <w:rsid w:val="003A2E94"/>
    <w:rsid w:val="003A4220"/>
    <w:rsid w:val="003B7261"/>
    <w:rsid w:val="003C0EE7"/>
    <w:rsid w:val="003C6829"/>
    <w:rsid w:val="003D1331"/>
    <w:rsid w:val="003F0E1B"/>
    <w:rsid w:val="003F23FC"/>
    <w:rsid w:val="0040029B"/>
    <w:rsid w:val="00404AD5"/>
    <w:rsid w:val="004078C6"/>
    <w:rsid w:val="00422376"/>
    <w:rsid w:val="00422F79"/>
    <w:rsid w:val="004241C2"/>
    <w:rsid w:val="00440CE6"/>
    <w:rsid w:val="00442A69"/>
    <w:rsid w:val="0044607C"/>
    <w:rsid w:val="00460AC2"/>
    <w:rsid w:val="00462C92"/>
    <w:rsid w:val="00464456"/>
    <w:rsid w:val="00483C7E"/>
    <w:rsid w:val="00485B01"/>
    <w:rsid w:val="004950E6"/>
    <w:rsid w:val="004B25B9"/>
    <w:rsid w:val="004D363A"/>
    <w:rsid w:val="004D6011"/>
    <w:rsid w:val="004E4225"/>
    <w:rsid w:val="004F4A7B"/>
    <w:rsid w:val="0050551D"/>
    <w:rsid w:val="00505889"/>
    <w:rsid w:val="00505973"/>
    <w:rsid w:val="0051184D"/>
    <w:rsid w:val="0051639D"/>
    <w:rsid w:val="00526177"/>
    <w:rsid w:val="0054070D"/>
    <w:rsid w:val="00545A4F"/>
    <w:rsid w:val="00555A9E"/>
    <w:rsid w:val="00570418"/>
    <w:rsid w:val="00571362"/>
    <w:rsid w:val="00597F48"/>
    <w:rsid w:val="005B2A30"/>
    <w:rsid w:val="005B3A07"/>
    <w:rsid w:val="005B5D5F"/>
    <w:rsid w:val="005C4604"/>
    <w:rsid w:val="005E00A4"/>
    <w:rsid w:val="005E320B"/>
    <w:rsid w:val="005F3DDA"/>
    <w:rsid w:val="00601565"/>
    <w:rsid w:val="00604E88"/>
    <w:rsid w:val="00621A21"/>
    <w:rsid w:val="00633C51"/>
    <w:rsid w:val="006419ED"/>
    <w:rsid w:val="00656AD8"/>
    <w:rsid w:val="0066635C"/>
    <w:rsid w:val="00686970"/>
    <w:rsid w:val="00696EB0"/>
    <w:rsid w:val="006B0529"/>
    <w:rsid w:val="006B59F0"/>
    <w:rsid w:val="006B5F17"/>
    <w:rsid w:val="006E7BF8"/>
    <w:rsid w:val="006F1C3F"/>
    <w:rsid w:val="006F7EFE"/>
    <w:rsid w:val="00706AF0"/>
    <w:rsid w:val="00707419"/>
    <w:rsid w:val="00710208"/>
    <w:rsid w:val="0071256F"/>
    <w:rsid w:val="00740388"/>
    <w:rsid w:val="00743E08"/>
    <w:rsid w:val="0076767F"/>
    <w:rsid w:val="007A1C6C"/>
    <w:rsid w:val="007A5907"/>
    <w:rsid w:val="007E3537"/>
    <w:rsid w:val="007E38C6"/>
    <w:rsid w:val="00801E6D"/>
    <w:rsid w:val="00802A3B"/>
    <w:rsid w:val="008050BE"/>
    <w:rsid w:val="00811624"/>
    <w:rsid w:val="00831D5C"/>
    <w:rsid w:val="008421B8"/>
    <w:rsid w:val="00855F91"/>
    <w:rsid w:val="00861B50"/>
    <w:rsid w:val="008770A7"/>
    <w:rsid w:val="00877952"/>
    <w:rsid w:val="0087795C"/>
    <w:rsid w:val="00882AD3"/>
    <w:rsid w:val="00893CFF"/>
    <w:rsid w:val="00895856"/>
    <w:rsid w:val="008A43D9"/>
    <w:rsid w:val="008C43C5"/>
    <w:rsid w:val="008E19F6"/>
    <w:rsid w:val="008E61AB"/>
    <w:rsid w:val="00900FFB"/>
    <w:rsid w:val="00910CCE"/>
    <w:rsid w:val="00910ECB"/>
    <w:rsid w:val="00915CE4"/>
    <w:rsid w:val="00922E5E"/>
    <w:rsid w:val="00930891"/>
    <w:rsid w:val="00936942"/>
    <w:rsid w:val="00936C2E"/>
    <w:rsid w:val="00936CBB"/>
    <w:rsid w:val="00940C68"/>
    <w:rsid w:val="00940CBF"/>
    <w:rsid w:val="009450C9"/>
    <w:rsid w:val="009512A6"/>
    <w:rsid w:val="0095342A"/>
    <w:rsid w:val="00961FFE"/>
    <w:rsid w:val="0097106A"/>
    <w:rsid w:val="009806B1"/>
    <w:rsid w:val="009808AF"/>
    <w:rsid w:val="009842A9"/>
    <w:rsid w:val="009A2AFA"/>
    <w:rsid w:val="009B2FAA"/>
    <w:rsid w:val="009B4085"/>
    <w:rsid w:val="009D15FD"/>
    <w:rsid w:val="009F4BFB"/>
    <w:rsid w:val="00A015C0"/>
    <w:rsid w:val="00A07C65"/>
    <w:rsid w:val="00A1357B"/>
    <w:rsid w:val="00A15C14"/>
    <w:rsid w:val="00A20427"/>
    <w:rsid w:val="00A210CF"/>
    <w:rsid w:val="00A2683E"/>
    <w:rsid w:val="00A3048F"/>
    <w:rsid w:val="00A325DA"/>
    <w:rsid w:val="00A328B7"/>
    <w:rsid w:val="00A34BE5"/>
    <w:rsid w:val="00A40B48"/>
    <w:rsid w:val="00A506AD"/>
    <w:rsid w:val="00A53652"/>
    <w:rsid w:val="00A64066"/>
    <w:rsid w:val="00A66AEB"/>
    <w:rsid w:val="00A707FC"/>
    <w:rsid w:val="00A75CF8"/>
    <w:rsid w:val="00A8162F"/>
    <w:rsid w:val="00A9097A"/>
    <w:rsid w:val="00AA530D"/>
    <w:rsid w:val="00AB517E"/>
    <w:rsid w:val="00AB56F6"/>
    <w:rsid w:val="00AD11CA"/>
    <w:rsid w:val="00AD551F"/>
    <w:rsid w:val="00AD77B9"/>
    <w:rsid w:val="00AE18D9"/>
    <w:rsid w:val="00AE3EB7"/>
    <w:rsid w:val="00AF1DE5"/>
    <w:rsid w:val="00AF35B0"/>
    <w:rsid w:val="00B0788A"/>
    <w:rsid w:val="00B118B1"/>
    <w:rsid w:val="00B20CEB"/>
    <w:rsid w:val="00B24A9F"/>
    <w:rsid w:val="00B26A36"/>
    <w:rsid w:val="00B33035"/>
    <w:rsid w:val="00B425C8"/>
    <w:rsid w:val="00B438CE"/>
    <w:rsid w:val="00B56DBC"/>
    <w:rsid w:val="00B5715B"/>
    <w:rsid w:val="00B8272A"/>
    <w:rsid w:val="00B95969"/>
    <w:rsid w:val="00BB5195"/>
    <w:rsid w:val="00BB6FCD"/>
    <w:rsid w:val="00BC307D"/>
    <w:rsid w:val="00BD093E"/>
    <w:rsid w:val="00BE3302"/>
    <w:rsid w:val="00BF0800"/>
    <w:rsid w:val="00BF0828"/>
    <w:rsid w:val="00BF2800"/>
    <w:rsid w:val="00BF2F2D"/>
    <w:rsid w:val="00BF54F6"/>
    <w:rsid w:val="00C00EF2"/>
    <w:rsid w:val="00C016EA"/>
    <w:rsid w:val="00C25F13"/>
    <w:rsid w:val="00C316B7"/>
    <w:rsid w:val="00C52725"/>
    <w:rsid w:val="00C574D9"/>
    <w:rsid w:val="00C60E5F"/>
    <w:rsid w:val="00C63ABB"/>
    <w:rsid w:val="00C75720"/>
    <w:rsid w:val="00C9239D"/>
    <w:rsid w:val="00CB15A9"/>
    <w:rsid w:val="00CB6254"/>
    <w:rsid w:val="00CC4EF5"/>
    <w:rsid w:val="00CC5F1E"/>
    <w:rsid w:val="00CD04F4"/>
    <w:rsid w:val="00CD7004"/>
    <w:rsid w:val="00CE457C"/>
    <w:rsid w:val="00D1281B"/>
    <w:rsid w:val="00D30A32"/>
    <w:rsid w:val="00D44FE8"/>
    <w:rsid w:val="00D74E12"/>
    <w:rsid w:val="00D82C08"/>
    <w:rsid w:val="00D86894"/>
    <w:rsid w:val="00D96262"/>
    <w:rsid w:val="00DA3741"/>
    <w:rsid w:val="00DB4947"/>
    <w:rsid w:val="00DC27EA"/>
    <w:rsid w:val="00DF0485"/>
    <w:rsid w:val="00DF09BF"/>
    <w:rsid w:val="00DF355A"/>
    <w:rsid w:val="00E149FB"/>
    <w:rsid w:val="00E25E3C"/>
    <w:rsid w:val="00E30348"/>
    <w:rsid w:val="00E47F2A"/>
    <w:rsid w:val="00E51FB9"/>
    <w:rsid w:val="00E5630D"/>
    <w:rsid w:val="00E573EC"/>
    <w:rsid w:val="00E727B2"/>
    <w:rsid w:val="00E8529A"/>
    <w:rsid w:val="00E87D18"/>
    <w:rsid w:val="00E87D71"/>
    <w:rsid w:val="00E87FAA"/>
    <w:rsid w:val="00E96343"/>
    <w:rsid w:val="00EB5191"/>
    <w:rsid w:val="00ED2E98"/>
    <w:rsid w:val="00ED3E0F"/>
    <w:rsid w:val="00EE05D8"/>
    <w:rsid w:val="00EE2B36"/>
    <w:rsid w:val="00EF47D7"/>
    <w:rsid w:val="00EF5D0D"/>
    <w:rsid w:val="00F012F8"/>
    <w:rsid w:val="00F15537"/>
    <w:rsid w:val="00F15CB9"/>
    <w:rsid w:val="00F40AFA"/>
    <w:rsid w:val="00F43063"/>
    <w:rsid w:val="00F4435A"/>
    <w:rsid w:val="00F46BF7"/>
    <w:rsid w:val="00F47204"/>
    <w:rsid w:val="00F5167A"/>
    <w:rsid w:val="00F51839"/>
    <w:rsid w:val="00F56F98"/>
    <w:rsid w:val="00F6729B"/>
    <w:rsid w:val="00F81BA4"/>
    <w:rsid w:val="00F96F0A"/>
    <w:rsid w:val="00FA34B5"/>
    <w:rsid w:val="00FC498D"/>
    <w:rsid w:val="00FC7FC3"/>
    <w:rsid w:val="00FD7C61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C77018B"/>
  <w15:docId w15:val="{05D50610-CC88-4581-85B3-83409E96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4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64066"/>
    <w:pPr>
      <w:keepNext/>
      <w:jc w:val="center"/>
      <w:outlineLvl w:val="0"/>
    </w:pPr>
    <w:rPr>
      <w:rFonts w:ascii="Arial" w:hAnsi="Arial" w:cs="Arial"/>
      <w:b/>
      <w:bCs/>
      <w:sz w:val="26"/>
    </w:rPr>
  </w:style>
  <w:style w:type="paragraph" w:styleId="Nagwek2">
    <w:name w:val="heading 2"/>
    <w:basedOn w:val="Normalny"/>
    <w:next w:val="Normalny"/>
    <w:link w:val="Nagwek2Znak"/>
    <w:qFormat/>
    <w:rsid w:val="00A64066"/>
    <w:pPr>
      <w:keepNext/>
      <w:jc w:val="center"/>
      <w:outlineLvl w:val="1"/>
    </w:pPr>
    <w:rPr>
      <w:rFonts w:ascii="Verdana" w:hAnsi="Verdana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A64066"/>
    <w:pPr>
      <w:keepNext/>
      <w:jc w:val="center"/>
      <w:outlineLvl w:val="4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64066"/>
    <w:rPr>
      <w:rFonts w:ascii="Arial" w:eastAsia="Times New Roman" w:hAnsi="Arial" w:cs="Arial"/>
      <w:b/>
      <w:bCs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64066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A64066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ormalnyWeb">
    <w:name w:val="Normal (Web)"/>
    <w:basedOn w:val="Normalny"/>
    <w:semiHidden/>
    <w:rsid w:val="00A64066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link w:val="StopkaZnak"/>
    <w:semiHidden/>
    <w:rsid w:val="00A6406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A640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A64066"/>
  </w:style>
  <w:style w:type="paragraph" w:styleId="Nagwek">
    <w:name w:val="header"/>
    <w:basedOn w:val="Normalny"/>
    <w:link w:val="NagwekZnak"/>
    <w:semiHidden/>
    <w:rsid w:val="00A640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A640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A64066"/>
    <w:pPr>
      <w:jc w:val="both"/>
    </w:pPr>
    <w:rPr>
      <w:rFonts w:ascii="Verdana" w:hAnsi="Verdana"/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64066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A64066"/>
    <w:pPr>
      <w:jc w:val="center"/>
    </w:pPr>
    <w:rPr>
      <w:rFonts w:ascii="Verdana" w:hAnsi="Verdana"/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64066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semiHidden/>
    <w:rsid w:val="00A64066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semiHidden/>
    <w:rsid w:val="00A64066"/>
    <w:pPr>
      <w:ind w:left="720" w:hanging="436"/>
      <w:jc w:val="both"/>
    </w:pPr>
    <w:rPr>
      <w:rFonts w:ascii="Verdana" w:hAnsi="Verdana"/>
      <w:b/>
      <w:bCs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A64066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313B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D13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33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3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3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33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3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331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3F23F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1184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F097A"/>
    <w:rPr>
      <w:color w:val="800080" w:themeColor="followed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C27EA"/>
    <w:pPr>
      <w:spacing w:after="120"/>
      <w:ind w:left="283"/>
    </w:pPr>
    <w:rPr>
      <w:rFonts w:ascii="Arial Unicode MS" w:hAnsi="Arial Unicode MS" w:cs="Arial Unicode MS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C27EA"/>
    <w:rPr>
      <w:rFonts w:ascii="Arial Unicode MS" w:eastAsia="Times New Roman" w:hAnsi="Arial Unicode MS" w:cs="Arial Unicode MS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09BF"/>
    <w:rPr>
      <w:color w:val="605E5C"/>
      <w:shd w:val="clear" w:color="auto" w:fill="E1DFDD"/>
    </w:rPr>
  </w:style>
  <w:style w:type="paragraph" w:customStyle="1" w:styleId="TableParagraph">
    <w:name w:val="Table Paragraph"/>
    <w:basedOn w:val="Normalny"/>
    <w:uiPriority w:val="1"/>
    <w:qFormat/>
    <w:rsid w:val="002111F3"/>
    <w:pPr>
      <w:widowControl w:val="0"/>
      <w:autoSpaceDE w:val="0"/>
      <w:autoSpaceDN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g@um.wroc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w.um.wroc.pl/UrzadMiastaWroclawia/document/29854/Uchwa%C5%82a-XXXII_686_1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w.um.wroc.pl/UrzadMiastaWroclawia/document/70494/Zarzadzenie-12468_2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ip.dolnyslask.pl/a,127191,rejestr-bdo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p.um.wroc.pl/tenders/search?keyword=&amp;order=&amp;contracting=&amp;kind_id=44&amp;procedure_id=-1&amp;value_id=-1&amp;year=&amp;dateFrom=&amp;dateTo=&amp;status=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562FB-C6E4-4274-9EEC-6F6C72711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1895</Words>
  <Characters>11373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umedni02</dc:creator>
  <cp:lastModifiedBy>Dorosz Elżbieta</cp:lastModifiedBy>
  <cp:revision>11</cp:revision>
  <cp:lastPrinted>2025-10-31T11:03:00Z</cp:lastPrinted>
  <dcterms:created xsi:type="dcterms:W3CDTF">2025-10-31T10:45:00Z</dcterms:created>
  <dcterms:modified xsi:type="dcterms:W3CDTF">2025-11-03T11:08:00Z</dcterms:modified>
</cp:coreProperties>
</file>