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CE2A44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635332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635332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0DE99D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35332" w:rsidRPr="00635332">
        <w:rPr>
          <w:rFonts w:ascii="Verdana" w:hAnsi="Verdana"/>
          <w:sz w:val="24"/>
          <w:szCs w:val="24"/>
        </w:rPr>
        <w:t>FUNDACJ</w:t>
      </w:r>
      <w:r w:rsidR="00635332">
        <w:rPr>
          <w:rFonts w:ascii="Verdana" w:hAnsi="Verdana"/>
          <w:sz w:val="24"/>
          <w:szCs w:val="24"/>
        </w:rPr>
        <w:t>I</w:t>
      </w:r>
      <w:r w:rsidR="00635332" w:rsidRPr="00635332">
        <w:rPr>
          <w:rFonts w:ascii="Verdana" w:hAnsi="Verdana"/>
          <w:sz w:val="24"/>
          <w:szCs w:val="24"/>
        </w:rPr>
        <w:t xml:space="preserve"> MUNDI </w:t>
      </w:r>
      <w:r w:rsidR="00635332">
        <w:rPr>
          <w:rFonts w:ascii="Verdana" w:hAnsi="Verdana"/>
          <w:sz w:val="24"/>
          <w:szCs w:val="24"/>
        </w:rPr>
        <w:t xml:space="preserve">ART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635332" w:rsidRPr="00635332">
        <w:rPr>
          <w:rFonts w:ascii="Verdana" w:hAnsi="Verdana"/>
          <w:sz w:val="24"/>
          <w:szCs w:val="24"/>
        </w:rPr>
        <w:t>Nie wszystkie święte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2D5A46D" w14:textId="3FA000BF" w:rsidR="0048414B" w:rsidRDefault="0048414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414B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D3B310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414B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35332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2025-10-29T14:02:00Z</dcterms:modified>
</cp:coreProperties>
</file>