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C3F7" w14:textId="54FB0D47" w:rsidR="000E496F" w:rsidRPr="00CC0923" w:rsidRDefault="000E496F" w:rsidP="00CC0923">
      <w:pPr>
        <w:pStyle w:val="10Szanowny"/>
        <w:spacing w:line="360" w:lineRule="auto"/>
        <w:jc w:val="left"/>
        <w:rPr>
          <w:lang w:val="en-US"/>
        </w:rPr>
      </w:pPr>
      <w:bookmarkStart w:id="0" w:name="OLE_LINK20"/>
      <w:r w:rsidRPr="00CC0923">
        <w:rPr>
          <w:rFonts w:cs="Verdana"/>
          <w:bCs/>
          <w:szCs w:val="20"/>
          <w:lang w:val="en-US"/>
        </w:rPr>
        <w:t>”SPEED CAR” sp. z o.o</w:t>
      </w:r>
      <w:r w:rsidRPr="00CC0923">
        <w:rPr>
          <w:lang w:val="en-US"/>
        </w:rPr>
        <w:t>.</w:t>
      </w:r>
    </w:p>
    <w:p w14:paraId="788AA496" w14:textId="02B873DF" w:rsidR="005D26F7" w:rsidRPr="007B4D96" w:rsidRDefault="007B4D96" w:rsidP="00CC0923">
      <w:pPr>
        <w:pStyle w:val="10Szanowny"/>
        <w:spacing w:line="360" w:lineRule="auto"/>
        <w:jc w:val="left"/>
        <w:rPr>
          <w:rFonts w:cs="Calibri"/>
          <w:szCs w:val="20"/>
        </w:rPr>
      </w:pPr>
      <w:r w:rsidRPr="007B4D96">
        <w:rPr>
          <w:rFonts w:cs="Verdana"/>
          <w:bCs/>
          <w:szCs w:val="20"/>
        </w:rPr>
        <w:t>al. Lotników Polskich 134</w:t>
      </w:r>
    </w:p>
    <w:p w14:paraId="79D90FBE" w14:textId="78217D83" w:rsidR="005D26F7" w:rsidRPr="007B4D96" w:rsidRDefault="007B4D96" w:rsidP="00CC0923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7B4D96">
        <w:rPr>
          <w:rFonts w:cs="Calibri"/>
          <w:sz w:val="20"/>
          <w:szCs w:val="20"/>
        </w:rPr>
        <w:t>21</w:t>
      </w:r>
      <w:r w:rsidR="005D26F7" w:rsidRPr="007B4D96">
        <w:rPr>
          <w:rFonts w:cs="Calibri"/>
          <w:sz w:val="20"/>
          <w:szCs w:val="20"/>
        </w:rPr>
        <w:t>-</w:t>
      </w:r>
      <w:r w:rsidRPr="007B4D96">
        <w:rPr>
          <w:rFonts w:cs="Calibri"/>
          <w:sz w:val="20"/>
          <w:szCs w:val="20"/>
        </w:rPr>
        <w:t>040</w:t>
      </w:r>
      <w:r w:rsidR="005D26F7" w:rsidRPr="007B4D96">
        <w:rPr>
          <w:rFonts w:cs="Calibri"/>
          <w:sz w:val="20"/>
          <w:szCs w:val="20"/>
        </w:rPr>
        <w:t xml:space="preserve"> </w:t>
      </w:r>
      <w:r w:rsidRPr="007B4D96">
        <w:rPr>
          <w:rFonts w:cs="Calibri"/>
          <w:sz w:val="20"/>
          <w:szCs w:val="20"/>
        </w:rPr>
        <w:t>Świdnik</w:t>
      </w:r>
    </w:p>
    <w:p w14:paraId="173DD29A" w14:textId="20F266E4" w:rsidR="00970767" w:rsidRPr="007B4D96" w:rsidRDefault="00970767" w:rsidP="00C460D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 xml:space="preserve">Wrocław, </w:t>
      </w:r>
      <w:r w:rsidR="00D40820">
        <w:rPr>
          <w:rFonts w:ascii="Verdana" w:hAnsi="Verdana"/>
          <w:sz w:val="20"/>
          <w:szCs w:val="20"/>
        </w:rPr>
        <w:t>21</w:t>
      </w:r>
      <w:r w:rsidRPr="007B4D96">
        <w:rPr>
          <w:rFonts w:ascii="Verdana" w:hAnsi="Verdana"/>
          <w:sz w:val="20"/>
          <w:szCs w:val="20"/>
        </w:rPr>
        <w:t xml:space="preserve"> </w:t>
      </w:r>
      <w:r w:rsidR="00841B56" w:rsidRPr="007B4D96">
        <w:rPr>
          <w:rFonts w:ascii="Verdana" w:hAnsi="Verdana"/>
          <w:sz w:val="20"/>
          <w:szCs w:val="20"/>
        </w:rPr>
        <w:t>maja</w:t>
      </w:r>
      <w:r w:rsidRPr="007B4D96">
        <w:rPr>
          <w:rFonts w:ascii="Verdana" w:hAnsi="Verdana"/>
          <w:sz w:val="20"/>
          <w:szCs w:val="20"/>
        </w:rPr>
        <w:t xml:space="preserve"> </w:t>
      </w:r>
      <w:r w:rsidR="00D57D6D" w:rsidRPr="007B4D96">
        <w:rPr>
          <w:rFonts w:ascii="Verdana" w:hAnsi="Verdana"/>
          <w:sz w:val="20"/>
          <w:szCs w:val="20"/>
        </w:rPr>
        <w:t>2025</w:t>
      </w:r>
      <w:r w:rsidRPr="007B4D96">
        <w:rPr>
          <w:rFonts w:ascii="Verdana" w:hAnsi="Verdana"/>
          <w:sz w:val="20"/>
          <w:szCs w:val="20"/>
        </w:rPr>
        <w:t xml:space="preserve"> r.</w:t>
      </w:r>
    </w:p>
    <w:p w14:paraId="39C52B0C" w14:textId="2C08C836" w:rsidR="00147BBE" w:rsidRPr="007B4D96" w:rsidRDefault="00970767" w:rsidP="00C460D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WKN-KSO.5421.1.</w:t>
      </w:r>
      <w:r w:rsidR="007B4D96" w:rsidRPr="007B4D96">
        <w:rPr>
          <w:rFonts w:ascii="Verdana" w:hAnsi="Verdana"/>
          <w:sz w:val="20"/>
          <w:szCs w:val="20"/>
        </w:rPr>
        <w:t>23</w:t>
      </w:r>
      <w:r w:rsidRPr="007B4D96">
        <w:rPr>
          <w:rFonts w:ascii="Verdana" w:hAnsi="Verdana"/>
          <w:sz w:val="20"/>
          <w:szCs w:val="20"/>
        </w:rPr>
        <w:t>.</w:t>
      </w:r>
      <w:r w:rsidR="00D57D6D" w:rsidRPr="007B4D96">
        <w:rPr>
          <w:rFonts w:ascii="Verdana" w:hAnsi="Verdana"/>
          <w:sz w:val="20"/>
          <w:szCs w:val="20"/>
        </w:rPr>
        <w:t>2024</w:t>
      </w:r>
    </w:p>
    <w:p w14:paraId="5C1141AD" w14:textId="321C675A" w:rsidR="00970767" w:rsidRPr="00BA38F9" w:rsidRDefault="00452CFA" w:rsidP="00C460D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bookmarkStart w:id="1" w:name="_Hlk198036877"/>
      <w:r w:rsidRPr="00A805D0">
        <w:rPr>
          <w:rFonts w:ascii="Verdana" w:hAnsi="Verdana"/>
          <w:sz w:val="20"/>
          <w:szCs w:val="20"/>
        </w:rPr>
        <w:t>00075953</w:t>
      </w:r>
      <w:r w:rsidR="00147BBE" w:rsidRPr="00BA38F9">
        <w:rPr>
          <w:rFonts w:ascii="Verdana" w:hAnsi="Verdana"/>
          <w:sz w:val="20"/>
          <w:szCs w:val="20"/>
        </w:rPr>
        <w:t>/20</w:t>
      </w:r>
      <w:r w:rsidR="00AE437F" w:rsidRPr="00BA38F9">
        <w:rPr>
          <w:rFonts w:ascii="Verdana" w:hAnsi="Verdana"/>
          <w:sz w:val="20"/>
          <w:szCs w:val="20"/>
        </w:rPr>
        <w:t>2</w:t>
      </w:r>
      <w:r w:rsidR="00BA38F9" w:rsidRPr="00BA38F9">
        <w:rPr>
          <w:rFonts w:ascii="Verdana" w:hAnsi="Verdana"/>
          <w:sz w:val="20"/>
          <w:szCs w:val="20"/>
        </w:rPr>
        <w:t>5</w:t>
      </w:r>
      <w:r w:rsidR="00147BBE" w:rsidRPr="00BA38F9">
        <w:rPr>
          <w:rFonts w:ascii="Verdana" w:hAnsi="Verdana"/>
          <w:sz w:val="20"/>
          <w:szCs w:val="20"/>
        </w:rPr>
        <w:t>/W</w:t>
      </w:r>
      <w:bookmarkEnd w:id="1"/>
    </w:p>
    <w:p w14:paraId="1D116D48" w14:textId="77777777" w:rsidR="00970767" w:rsidRPr="007B4D96" w:rsidRDefault="00970767" w:rsidP="00C460DA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7B4D96">
        <w:rPr>
          <w:rFonts w:ascii="Verdana" w:hAnsi="Verdana"/>
          <w:b/>
          <w:sz w:val="20"/>
          <w:szCs w:val="20"/>
        </w:rPr>
        <w:t>ZALECENIA POKONTROLNE</w:t>
      </w:r>
    </w:p>
    <w:p w14:paraId="409A180E" w14:textId="77777777" w:rsidR="00970767" w:rsidRPr="007B4D96" w:rsidRDefault="00D57D6D" w:rsidP="00D57D6D">
      <w:pPr>
        <w:pStyle w:val="Nagwek"/>
        <w:tabs>
          <w:tab w:val="clear" w:pos="4536"/>
          <w:tab w:val="clear" w:pos="9072"/>
        </w:tabs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bookmarkStart w:id="2" w:name="_Hlk190944760"/>
      <w:r w:rsidRPr="007B4D96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2024 r. poz. 1251 – zwanej dalej ustawą).</w:t>
      </w:r>
      <w:bookmarkEnd w:id="2"/>
    </w:p>
    <w:p w14:paraId="7299B410" w14:textId="04901724" w:rsidR="00970767" w:rsidRPr="007B4D96" w:rsidRDefault="00970767" w:rsidP="00C460DA">
      <w:pPr>
        <w:pStyle w:val="08Sygnaturapisma"/>
        <w:suppressAutoHyphens/>
        <w:spacing w:before="0" w:after="240" w:line="360" w:lineRule="auto"/>
        <w:jc w:val="left"/>
        <w:outlineLvl w:val="0"/>
        <w:rPr>
          <w:sz w:val="20"/>
          <w:szCs w:val="20"/>
        </w:rPr>
      </w:pPr>
      <w:r w:rsidRPr="007B4D96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7B4D96" w:rsidRPr="007B4D96">
        <w:rPr>
          <w:rFonts w:cs="Verdana"/>
          <w:bCs/>
          <w:sz w:val="20"/>
          <w:szCs w:val="20"/>
        </w:rPr>
        <w:t>”SPEED CAR” sp. z o.o.</w:t>
      </w:r>
      <w:r w:rsidRPr="007B4D96">
        <w:rPr>
          <w:bCs/>
          <w:sz w:val="20"/>
          <w:szCs w:val="20"/>
        </w:rPr>
        <w:t>,</w:t>
      </w:r>
      <w:r w:rsidRPr="007B4D96">
        <w:rPr>
          <w:sz w:val="20"/>
          <w:szCs w:val="20"/>
        </w:rPr>
        <w:t xml:space="preserve"> </w:t>
      </w:r>
      <w:r w:rsidR="00D57D6D" w:rsidRPr="007B4D96">
        <w:rPr>
          <w:sz w:val="20"/>
          <w:szCs w:val="20"/>
        </w:rPr>
        <w:t xml:space="preserve">wpisanego do Rejestru przedsiębiorców prowadzących stacje kontroli pojazdów na terenie miasta Wrocławia pod numerem ewidencyjnym </w:t>
      </w:r>
      <w:r w:rsidRPr="007B4D96">
        <w:rPr>
          <w:sz w:val="20"/>
          <w:szCs w:val="20"/>
        </w:rPr>
        <w:t>DW/</w:t>
      </w:r>
      <w:r w:rsidR="007B4D96" w:rsidRPr="007B4D96">
        <w:rPr>
          <w:sz w:val="20"/>
          <w:szCs w:val="20"/>
        </w:rPr>
        <w:t>082</w:t>
      </w:r>
      <w:r w:rsidRPr="007B4D96">
        <w:rPr>
          <w:sz w:val="20"/>
          <w:szCs w:val="20"/>
        </w:rPr>
        <w:t xml:space="preserve">/P, ze wskazanym adresem wykonywania działalności: </w:t>
      </w:r>
      <w:r w:rsidR="00147BBE" w:rsidRPr="007B4D96">
        <w:rPr>
          <w:sz w:val="20"/>
          <w:szCs w:val="20"/>
        </w:rPr>
        <w:t>u</w:t>
      </w:r>
      <w:r w:rsidRPr="007B4D96">
        <w:rPr>
          <w:sz w:val="20"/>
          <w:szCs w:val="20"/>
        </w:rPr>
        <w:t xml:space="preserve">l. </w:t>
      </w:r>
      <w:r w:rsidR="007B4D96" w:rsidRPr="007B4D96">
        <w:rPr>
          <w:sz w:val="20"/>
          <w:szCs w:val="20"/>
        </w:rPr>
        <w:t>Obornicka 66</w:t>
      </w:r>
      <w:r w:rsidR="00027D1D" w:rsidRPr="007B4D96">
        <w:rPr>
          <w:sz w:val="20"/>
          <w:szCs w:val="20"/>
        </w:rPr>
        <w:t xml:space="preserve">, </w:t>
      </w:r>
      <w:r w:rsidRPr="007B4D96">
        <w:rPr>
          <w:sz w:val="20"/>
          <w:szCs w:val="20"/>
        </w:rPr>
        <w:t>5</w:t>
      </w:r>
      <w:r w:rsidR="007B4D96" w:rsidRPr="007B4D96">
        <w:rPr>
          <w:sz w:val="20"/>
          <w:szCs w:val="20"/>
        </w:rPr>
        <w:t>1</w:t>
      </w:r>
      <w:r w:rsidRPr="007B4D96">
        <w:rPr>
          <w:sz w:val="20"/>
          <w:szCs w:val="20"/>
        </w:rPr>
        <w:t>-</w:t>
      </w:r>
      <w:r w:rsidR="007B4D96" w:rsidRPr="007B4D96">
        <w:rPr>
          <w:sz w:val="20"/>
          <w:szCs w:val="20"/>
        </w:rPr>
        <w:t>114</w:t>
      </w:r>
      <w:r w:rsidRPr="007B4D96">
        <w:rPr>
          <w:sz w:val="20"/>
          <w:szCs w:val="20"/>
        </w:rPr>
        <w:t xml:space="preserve"> Wrocław.</w:t>
      </w:r>
    </w:p>
    <w:p w14:paraId="0D9DC7FF" w14:textId="77777777" w:rsidR="00970767" w:rsidRPr="007B4D96" w:rsidRDefault="00970767" w:rsidP="00C460D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Zakresem kontroli objęto:</w:t>
      </w:r>
    </w:p>
    <w:p w14:paraId="790E309D" w14:textId="77777777" w:rsidR="00970767" w:rsidRPr="007B4D96" w:rsidRDefault="00970767" w:rsidP="000E496F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Sprawdzenie zgodności stacji z wymaganiami, o których mowa w art. 83 ust. 3 ustawy</w:t>
      </w:r>
      <w:r w:rsidR="00D57D6D" w:rsidRPr="007B4D96">
        <w:rPr>
          <w:rFonts w:ascii="Verdana" w:hAnsi="Verdana"/>
          <w:sz w:val="20"/>
          <w:szCs w:val="20"/>
        </w:rPr>
        <w:t>,</w:t>
      </w:r>
    </w:p>
    <w:p w14:paraId="306BF2F8" w14:textId="77777777" w:rsidR="00970767" w:rsidRPr="007B4D96" w:rsidRDefault="00970767" w:rsidP="000E496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Sprawdzenie prawidłowości wykonywania badań technicznych pojazdów</w:t>
      </w:r>
      <w:r w:rsidR="00D57D6D" w:rsidRPr="007B4D96">
        <w:rPr>
          <w:rFonts w:ascii="Verdana" w:hAnsi="Verdana"/>
          <w:sz w:val="20"/>
          <w:szCs w:val="20"/>
        </w:rPr>
        <w:t>,</w:t>
      </w:r>
    </w:p>
    <w:p w14:paraId="3854D85B" w14:textId="77777777" w:rsidR="00D57D6D" w:rsidRPr="007B4D96" w:rsidRDefault="00970767" w:rsidP="000E496F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 xml:space="preserve">Sprawdzenie prawidłowości prowadzenia wymaganej dokumentacji, </w:t>
      </w:r>
    </w:p>
    <w:p w14:paraId="29FCE0BE" w14:textId="38B50229" w:rsidR="00970767" w:rsidRPr="007B4D96" w:rsidRDefault="00970767" w:rsidP="00D57D6D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 xml:space="preserve">za okres od </w:t>
      </w:r>
      <w:r w:rsidR="007B4D96" w:rsidRPr="007B4D96">
        <w:rPr>
          <w:rFonts w:ascii="Verdana" w:hAnsi="Verdana"/>
          <w:sz w:val="20"/>
          <w:szCs w:val="20"/>
        </w:rPr>
        <w:t>29</w:t>
      </w:r>
      <w:r w:rsidRPr="007B4D96">
        <w:rPr>
          <w:rFonts w:ascii="Verdana" w:hAnsi="Verdana"/>
          <w:sz w:val="20"/>
          <w:szCs w:val="20"/>
        </w:rPr>
        <w:t>.</w:t>
      </w:r>
      <w:r w:rsidR="007B4D96" w:rsidRPr="007B4D96">
        <w:rPr>
          <w:rFonts w:ascii="Verdana" w:hAnsi="Verdana"/>
          <w:sz w:val="20"/>
          <w:szCs w:val="20"/>
        </w:rPr>
        <w:t>06</w:t>
      </w:r>
      <w:r w:rsidR="00147BBE" w:rsidRPr="007B4D96">
        <w:rPr>
          <w:rFonts w:ascii="Verdana" w:hAnsi="Verdana"/>
          <w:sz w:val="20"/>
          <w:szCs w:val="20"/>
        </w:rPr>
        <w:t>.20</w:t>
      </w:r>
      <w:r w:rsidR="00D57D6D" w:rsidRPr="007B4D96">
        <w:rPr>
          <w:rFonts w:ascii="Verdana" w:hAnsi="Verdana"/>
          <w:sz w:val="20"/>
          <w:szCs w:val="20"/>
        </w:rPr>
        <w:t>23</w:t>
      </w:r>
      <w:r w:rsidR="00147BBE" w:rsidRPr="007B4D96">
        <w:rPr>
          <w:rFonts w:ascii="Verdana" w:hAnsi="Verdana"/>
          <w:sz w:val="20"/>
          <w:szCs w:val="20"/>
        </w:rPr>
        <w:t xml:space="preserve"> do </w:t>
      </w:r>
      <w:r w:rsidR="007B4D96" w:rsidRPr="007B4D96">
        <w:rPr>
          <w:rFonts w:ascii="Verdana" w:hAnsi="Verdana"/>
          <w:sz w:val="20"/>
          <w:szCs w:val="20"/>
        </w:rPr>
        <w:t>03</w:t>
      </w:r>
      <w:r w:rsidR="00096CE7" w:rsidRPr="007B4D96">
        <w:rPr>
          <w:rFonts w:ascii="Verdana" w:hAnsi="Verdana"/>
          <w:sz w:val="20"/>
          <w:szCs w:val="20"/>
        </w:rPr>
        <w:t>.</w:t>
      </w:r>
      <w:r w:rsidR="007B4D96" w:rsidRPr="007B4D96">
        <w:rPr>
          <w:rFonts w:ascii="Verdana" w:hAnsi="Verdana"/>
          <w:sz w:val="20"/>
          <w:szCs w:val="20"/>
        </w:rPr>
        <w:t>07</w:t>
      </w:r>
      <w:r w:rsidRPr="007B4D96">
        <w:rPr>
          <w:rFonts w:ascii="Verdana" w:hAnsi="Verdana"/>
          <w:sz w:val="20"/>
          <w:szCs w:val="20"/>
        </w:rPr>
        <w:t>.20</w:t>
      </w:r>
      <w:r w:rsidR="00D57D6D" w:rsidRPr="007B4D96">
        <w:rPr>
          <w:rFonts w:ascii="Verdana" w:hAnsi="Verdana"/>
          <w:sz w:val="20"/>
          <w:szCs w:val="20"/>
        </w:rPr>
        <w:t>24</w:t>
      </w:r>
      <w:r w:rsidRPr="007B4D96">
        <w:rPr>
          <w:rFonts w:ascii="Verdana" w:hAnsi="Verdana"/>
          <w:sz w:val="20"/>
          <w:szCs w:val="20"/>
        </w:rPr>
        <w:t xml:space="preserve"> r.</w:t>
      </w:r>
    </w:p>
    <w:p w14:paraId="6546B003" w14:textId="43C41CD7" w:rsidR="00124393" w:rsidRPr="007B4D96" w:rsidRDefault="00970767" w:rsidP="00D57D6D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 xml:space="preserve">Szczegółowe ustalenia kontroli przedstawiono w </w:t>
      </w:r>
      <w:r w:rsidRPr="007B4D96">
        <w:rPr>
          <w:rFonts w:ascii="Verdana" w:hAnsi="Verdana"/>
          <w:color w:val="000000" w:themeColor="text1"/>
          <w:sz w:val="20"/>
          <w:szCs w:val="20"/>
        </w:rPr>
        <w:t>protokole</w:t>
      </w:r>
      <w:r w:rsidR="00D57D6D" w:rsidRPr="007B4D96">
        <w:rPr>
          <w:rFonts w:ascii="Verdana" w:hAnsi="Verdana"/>
          <w:color w:val="000000" w:themeColor="text1"/>
          <w:sz w:val="20"/>
          <w:szCs w:val="20"/>
        </w:rPr>
        <w:t xml:space="preserve"> z </w:t>
      </w:r>
      <w:r w:rsidR="007B4D96" w:rsidRPr="007B4D96">
        <w:rPr>
          <w:rFonts w:ascii="Verdana" w:hAnsi="Verdana"/>
          <w:color w:val="000000" w:themeColor="text1"/>
          <w:sz w:val="20"/>
          <w:szCs w:val="20"/>
        </w:rPr>
        <w:t>12</w:t>
      </w:r>
      <w:r w:rsidR="00D57D6D" w:rsidRPr="007B4D96">
        <w:rPr>
          <w:rFonts w:ascii="Verdana" w:hAnsi="Verdana"/>
          <w:color w:val="000000" w:themeColor="text1"/>
          <w:sz w:val="20"/>
          <w:szCs w:val="20"/>
        </w:rPr>
        <w:t xml:space="preserve"> marca 202</w:t>
      </w:r>
      <w:r w:rsidR="005A16A3" w:rsidRPr="007B4D96">
        <w:rPr>
          <w:rFonts w:ascii="Verdana" w:hAnsi="Verdana"/>
          <w:color w:val="000000" w:themeColor="text1"/>
          <w:sz w:val="20"/>
          <w:szCs w:val="20"/>
        </w:rPr>
        <w:t>5</w:t>
      </w:r>
      <w:r w:rsidR="00D57D6D" w:rsidRPr="007B4D96">
        <w:rPr>
          <w:rFonts w:ascii="Verdana" w:hAnsi="Verdana"/>
          <w:color w:val="000000" w:themeColor="text1"/>
          <w:sz w:val="20"/>
          <w:szCs w:val="20"/>
        </w:rPr>
        <w:t xml:space="preserve"> r.,</w:t>
      </w:r>
      <w:r w:rsidRPr="007B4D96">
        <w:rPr>
          <w:rFonts w:ascii="Verdana" w:hAnsi="Verdana"/>
          <w:color w:val="000000" w:themeColor="text1"/>
          <w:sz w:val="20"/>
          <w:szCs w:val="20"/>
        </w:rPr>
        <w:t xml:space="preserve"> nr </w:t>
      </w:r>
      <w:r w:rsidRPr="007B4D96">
        <w:rPr>
          <w:rFonts w:ascii="Verdana" w:hAnsi="Verdana"/>
          <w:sz w:val="20"/>
          <w:szCs w:val="20"/>
        </w:rPr>
        <w:t>WKN-KSO.5421.1.</w:t>
      </w:r>
      <w:r w:rsidR="007B4D96" w:rsidRPr="007B4D96">
        <w:rPr>
          <w:rFonts w:ascii="Verdana" w:hAnsi="Verdana"/>
          <w:sz w:val="20"/>
          <w:szCs w:val="20"/>
        </w:rPr>
        <w:t>23</w:t>
      </w:r>
      <w:r w:rsidRPr="007B4D96">
        <w:rPr>
          <w:rFonts w:ascii="Verdana" w:hAnsi="Verdana"/>
          <w:sz w:val="20"/>
          <w:szCs w:val="20"/>
        </w:rPr>
        <w:t>.</w:t>
      </w:r>
      <w:r w:rsidR="00D57D6D" w:rsidRPr="007B4D96">
        <w:rPr>
          <w:rFonts w:ascii="Verdana" w:hAnsi="Verdana"/>
          <w:sz w:val="20"/>
          <w:szCs w:val="20"/>
        </w:rPr>
        <w:t>2024</w:t>
      </w:r>
      <w:r w:rsidRPr="007B4D96">
        <w:rPr>
          <w:rFonts w:ascii="Verdana" w:hAnsi="Verdana"/>
          <w:sz w:val="20"/>
          <w:szCs w:val="20"/>
        </w:rPr>
        <w:t>, do którego przedsiębiorca nie wniósł zastrzeżeń.</w:t>
      </w:r>
      <w:r w:rsidR="006C6CBC" w:rsidRPr="007B4D96">
        <w:rPr>
          <w:rFonts w:ascii="Verdana" w:hAnsi="Verdana"/>
          <w:sz w:val="20"/>
          <w:szCs w:val="20"/>
        </w:rPr>
        <w:br w:type="page"/>
      </w:r>
    </w:p>
    <w:bookmarkEnd w:id="0"/>
    <w:p w14:paraId="1C842850" w14:textId="660E830F" w:rsidR="0003726A" w:rsidRDefault="00D40820" w:rsidP="00D8226D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W dniu </w:t>
      </w:r>
      <w:r w:rsidR="00B93E6F">
        <w:rPr>
          <w:rFonts w:ascii="Verdana" w:hAnsi="Verdana"/>
          <w:sz w:val="20"/>
          <w:szCs w:val="20"/>
        </w:rPr>
        <w:t>19</w:t>
      </w:r>
      <w:r w:rsidR="004279E4">
        <w:rPr>
          <w:rFonts w:ascii="Verdana" w:hAnsi="Verdana"/>
          <w:sz w:val="20"/>
          <w:szCs w:val="20"/>
        </w:rPr>
        <w:t xml:space="preserve"> maja 2025 r. </w:t>
      </w:r>
      <w:r>
        <w:rPr>
          <w:rFonts w:ascii="Verdana" w:hAnsi="Verdana"/>
          <w:sz w:val="20"/>
          <w:szCs w:val="20"/>
        </w:rPr>
        <w:t>przedsiębiorca przekazał kopię dokumentacji potwierdzającej wykonanie obowiązku utrzymania w stanie technicznej sprawności czujników gazów</w:t>
      </w:r>
      <w:r w:rsidR="0003726A">
        <w:rPr>
          <w:rFonts w:ascii="Verdana" w:hAnsi="Verdana"/>
          <w:sz w:val="20"/>
          <w:szCs w:val="20"/>
        </w:rPr>
        <w:t xml:space="preserve">. </w:t>
      </w:r>
    </w:p>
    <w:p w14:paraId="5FA4BA13" w14:textId="2BAA4B62" w:rsidR="004B769A" w:rsidRPr="00316962" w:rsidRDefault="004279E4" w:rsidP="0003726A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Uwzględniając złożoną dokumentację </w:t>
      </w:r>
      <w:r w:rsidR="0003726A">
        <w:rPr>
          <w:rFonts w:ascii="Verdana" w:hAnsi="Verdana"/>
          <w:sz w:val="20"/>
          <w:szCs w:val="20"/>
        </w:rPr>
        <w:t xml:space="preserve">przeprowadzono </w:t>
      </w:r>
      <w:r w:rsidR="00D40820">
        <w:rPr>
          <w:rFonts w:ascii="Verdana" w:hAnsi="Verdana"/>
          <w:sz w:val="20"/>
          <w:szCs w:val="20"/>
        </w:rPr>
        <w:t>ponown</w:t>
      </w:r>
      <w:r w:rsidR="0003726A">
        <w:rPr>
          <w:rFonts w:ascii="Verdana" w:hAnsi="Verdana"/>
          <w:sz w:val="20"/>
          <w:szCs w:val="20"/>
        </w:rPr>
        <w:t>ą</w:t>
      </w:r>
      <w:r w:rsidR="00D40820">
        <w:rPr>
          <w:rFonts w:ascii="Verdana" w:hAnsi="Verdana"/>
          <w:sz w:val="20"/>
          <w:szCs w:val="20"/>
        </w:rPr>
        <w:t xml:space="preserve"> </w:t>
      </w:r>
      <w:r w:rsidR="0003726A">
        <w:rPr>
          <w:rFonts w:ascii="Verdana" w:hAnsi="Verdana"/>
          <w:sz w:val="20"/>
          <w:szCs w:val="20"/>
        </w:rPr>
        <w:t>analizę</w:t>
      </w:r>
      <w:r w:rsidR="00D40820">
        <w:rPr>
          <w:rFonts w:ascii="Verdana" w:hAnsi="Verdana"/>
          <w:sz w:val="20"/>
          <w:szCs w:val="20"/>
        </w:rPr>
        <w:t xml:space="preserve"> </w:t>
      </w:r>
      <w:r w:rsidR="004B769A">
        <w:rPr>
          <w:rFonts w:ascii="Verdana" w:hAnsi="Verdana"/>
          <w:sz w:val="20"/>
          <w:szCs w:val="20"/>
        </w:rPr>
        <w:t>materiał</w:t>
      </w:r>
      <w:r w:rsidR="0003726A">
        <w:rPr>
          <w:rFonts w:ascii="Verdana" w:hAnsi="Verdana"/>
          <w:sz w:val="20"/>
          <w:szCs w:val="20"/>
        </w:rPr>
        <w:t>u</w:t>
      </w:r>
      <w:r w:rsidR="004B769A">
        <w:rPr>
          <w:rFonts w:ascii="Verdana" w:hAnsi="Verdana"/>
          <w:sz w:val="20"/>
          <w:szCs w:val="20"/>
        </w:rPr>
        <w:t xml:space="preserve"> dowodowego</w:t>
      </w:r>
      <w:r w:rsidR="0003726A">
        <w:rPr>
          <w:rFonts w:ascii="Verdana" w:hAnsi="Verdana"/>
          <w:sz w:val="20"/>
          <w:szCs w:val="20"/>
        </w:rPr>
        <w:t xml:space="preserve">, w wyniku której </w:t>
      </w:r>
      <w:r w:rsidR="00D40820">
        <w:rPr>
          <w:rFonts w:ascii="Verdana" w:hAnsi="Verdana"/>
          <w:sz w:val="20"/>
          <w:szCs w:val="20"/>
        </w:rPr>
        <w:t>koryguj</w:t>
      </w:r>
      <w:r w:rsidR="00B93E6F">
        <w:rPr>
          <w:rFonts w:ascii="Verdana" w:hAnsi="Verdana"/>
          <w:sz w:val="20"/>
          <w:szCs w:val="20"/>
        </w:rPr>
        <w:t>ę</w:t>
      </w:r>
      <w:r w:rsidR="00D40820">
        <w:rPr>
          <w:rFonts w:ascii="Verdana" w:hAnsi="Verdana"/>
          <w:sz w:val="20"/>
          <w:szCs w:val="20"/>
        </w:rPr>
        <w:t xml:space="preserve"> treść zaleceń pokontrolnych z 13 maja 2025 r. </w:t>
      </w:r>
      <w:r w:rsidR="004B769A">
        <w:rPr>
          <w:rFonts w:ascii="Verdana" w:hAnsi="Verdana"/>
          <w:sz w:val="20"/>
          <w:szCs w:val="20"/>
        </w:rPr>
        <w:t xml:space="preserve">znak: </w:t>
      </w:r>
      <w:r w:rsidR="004B769A" w:rsidRPr="007B4D96">
        <w:rPr>
          <w:rFonts w:ascii="Verdana" w:hAnsi="Verdana"/>
          <w:sz w:val="20"/>
          <w:szCs w:val="20"/>
        </w:rPr>
        <w:t>WKN-KSO.5421.1.23.2024</w:t>
      </w:r>
      <w:r w:rsidR="004B769A">
        <w:rPr>
          <w:rFonts w:ascii="Verdana" w:hAnsi="Verdana"/>
          <w:sz w:val="20"/>
          <w:szCs w:val="20"/>
        </w:rPr>
        <w:t xml:space="preserve"> </w:t>
      </w:r>
      <w:r w:rsidR="004B769A" w:rsidRPr="004B769A">
        <w:rPr>
          <w:rFonts w:ascii="Verdana" w:hAnsi="Verdana"/>
          <w:sz w:val="20"/>
          <w:szCs w:val="20"/>
        </w:rPr>
        <w:t>00071321</w:t>
      </w:r>
      <w:r w:rsidR="004B769A" w:rsidRPr="00BA38F9">
        <w:rPr>
          <w:rFonts w:ascii="Verdana" w:hAnsi="Verdana"/>
          <w:sz w:val="20"/>
          <w:szCs w:val="20"/>
        </w:rPr>
        <w:t>/2025/W</w:t>
      </w:r>
      <w:r w:rsidR="004B769A">
        <w:rPr>
          <w:rFonts w:ascii="Verdana" w:hAnsi="Verdana"/>
          <w:sz w:val="20"/>
          <w:szCs w:val="20"/>
        </w:rPr>
        <w:t xml:space="preserve"> i </w:t>
      </w:r>
      <w:r w:rsidR="00D40820">
        <w:rPr>
          <w:rFonts w:ascii="Verdana" w:hAnsi="Verdana"/>
          <w:sz w:val="20"/>
          <w:szCs w:val="20"/>
        </w:rPr>
        <w:t>nie stwierdza</w:t>
      </w:r>
      <w:r w:rsidR="00B93E6F">
        <w:rPr>
          <w:rFonts w:ascii="Verdana" w:hAnsi="Verdana"/>
          <w:sz w:val="20"/>
          <w:szCs w:val="20"/>
        </w:rPr>
        <w:t>m</w:t>
      </w:r>
      <w:r w:rsidR="00D40820">
        <w:rPr>
          <w:rFonts w:ascii="Verdana" w:hAnsi="Verdana"/>
          <w:sz w:val="20"/>
          <w:szCs w:val="20"/>
        </w:rPr>
        <w:t xml:space="preserve"> nieprawidłowości </w:t>
      </w:r>
      <w:r w:rsidR="004B769A">
        <w:rPr>
          <w:rFonts w:ascii="Verdana" w:hAnsi="Verdana"/>
          <w:sz w:val="20"/>
          <w:szCs w:val="20"/>
        </w:rPr>
        <w:t>oraz</w:t>
      </w:r>
      <w:r w:rsidR="00D40820">
        <w:rPr>
          <w:rFonts w:ascii="Verdana" w:hAnsi="Verdana"/>
          <w:sz w:val="20"/>
          <w:szCs w:val="20"/>
        </w:rPr>
        <w:t xml:space="preserve"> nie </w:t>
      </w:r>
      <w:r w:rsidR="004B769A" w:rsidRPr="00316962">
        <w:rPr>
          <w:rFonts w:ascii="Verdana" w:hAnsi="Verdana"/>
          <w:sz w:val="20"/>
          <w:szCs w:val="20"/>
        </w:rPr>
        <w:t>formułuj</w:t>
      </w:r>
      <w:r w:rsidR="00B93E6F">
        <w:rPr>
          <w:rFonts w:ascii="Verdana" w:hAnsi="Verdana"/>
          <w:sz w:val="20"/>
          <w:szCs w:val="20"/>
        </w:rPr>
        <w:t>ę</w:t>
      </w:r>
      <w:r w:rsidR="004B769A" w:rsidRPr="00316962">
        <w:rPr>
          <w:rFonts w:ascii="Verdana" w:hAnsi="Verdana"/>
          <w:sz w:val="20"/>
          <w:szCs w:val="20"/>
        </w:rPr>
        <w:t xml:space="preserve"> uwag </w:t>
      </w:r>
      <w:r w:rsidR="004B769A">
        <w:rPr>
          <w:rFonts w:ascii="Verdana" w:hAnsi="Verdana"/>
          <w:sz w:val="20"/>
          <w:szCs w:val="20"/>
        </w:rPr>
        <w:t xml:space="preserve">i </w:t>
      </w:r>
      <w:r w:rsidR="004B769A" w:rsidRPr="00316962">
        <w:rPr>
          <w:rFonts w:ascii="Verdana" w:hAnsi="Verdana"/>
          <w:sz w:val="20"/>
          <w:szCs w:val="20"/>
        </w:rPr>
        <w:t>wniosków.</w:t>
      </w:r>
    </w:p>
    <w:p w14:paraId="792E80B0" w14:textId="77777777" w:rsidR="00D57D6D" w:rsidRPr="007B4D96" w:rsidRDefault="00D57D6D" w:rsidP="00D57D6D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Z upoważnienia Prezydenta</w:t>
      </w:r>
    </w:p>
    <w:p w14:paraId="080BE277" w14:textId="77777777" w:rsidR="00D57D6D" w:rsidRPr="007B4D96" w:rsidRDefault="00D57D6D" w:rsidP="00110D87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sz w:val="20"/>
          <w:szCs w:val="20"/>
        </w:rPr>
        <w:t>Marta Julia Kalic</w:t>
      </w:r>
      <w:bookmarkStart w:id="3" w:name="_GoBack"/>
      <w:bookmarkEnd w:id="3"/>
      <w:r w:rsidRPr="007B4D96">
        <w:rPr>
          <w:rFonts w:ascii="Verdana" w:hAnsi="Verdana"/>
          <w:sz w:val="20"/>
          <w:szCs w:val="20"/>
        </w:rPr>
        <w:t>ińska</w:t>
      </w:r>
    </w:p>
    <w:p w14:paraId="4AFBB2E4" w14:textId="77777777" w:rsidR="00D57D6D" w:rsidRPr="007B4D96" w:rsidRDefault="00D57D6D" w:rsidP="00D57D6D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7B4D96">
        <w:rPr>
          <w:rFonts w:ascii="Verdana" w:hAnsi="Verdana"/>
          <w:bCs/>
          <w:sz w:val="20"/>
          <w:szCs w:val="20"/>
        </w:rPr>
        <w:t>Dyrektor Wydziału Kontroli</w:t>
      </w:r>
    </w:p>
    <w:p w14:paraId="350AAF7E" w14:textId="77777777" w:rsidR="00D57D6D" w:rsidRPr="007B4D96" w:rsidRDefault="00D57D6D" w:rsidP="00D57D6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7B4D9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5FB465E" w14:textId="77777777" w:rsidR="00D57D6D" w:rsidRPr="007B4D96" w:rsidRDefault="00D57D6D" w:rsidP="00D57D6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7B4D9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3C77CEF" w14:textId="77777777" w:rsidR="00D57D6D" w:rsidRPr="007B4D96" w:rsidRDefault="00D57D6D" w:rsidP="00D57D6D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7B4D96">
        <w:rPr>
          <w:rFonts w:ascii="Verdana" w:hAnsi="Verdana"/>
          <w:bCs/>
          <w:sz w:val="20"/>
          <w:szCs w:val="20"/>
        </w:rPr>
        <w:t>Do wiadomości:</w:t>
      </w:r>
    </w:p>
    <w:p w14:paraId="5710AF2B" w14:textId="25AD8493" w:rsidR="00D57D6D" w:rsidRPr="007B4D96" w:rsidRDefault="00D57D6D" w:rsidP="00D57D6D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7B4D96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7B4D96" w:rsidRPr="007B4D96">
        <w:rPr>
          <w:rFonts w:ascii="Verdana" w:hAnsi="Verdana"/>
          <w:bCs/>
          <w:sz w:val="20"/>
          <w:szCs w:val="20"/>
        </w:rPr>
        <w:t>23</w:t>
      </w:r>
      <w:r w:rsidRPr="007B4D96">
        <w:rPr>
          <w:rFonts w:ascii="Verdana" w:hAnsi="Verdana"/>
          <w:bCs/>
          <w:sz w:val="20"/>
          <w:szCs w:val="20"/>
        </w:rPr>
        <w:t>.2024 w wersji elektronicznej.</w:t>
      </w:r>
    </w:p>
    <w:p w14:paraId="361CF65D" w14:textId="77777777" w:rsidR="005B6176" w:rsidRDefault="00D57D6D" w:rsidP="00D527A5">
      <w:pPr>
        <w:rPr>
          <w:rFonts w:ascii="Verdana" w:hAnsi="Verdana"/>
          <w:bCs/>
          <w:sz w:val="20"/>
          <w:szCs w:val="20"/>
        </w:rPr>
      </w:pPr>
      <w:r w:rsidRPr="007B4D96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ED2F" w14:textId="77777777" w:rsidR="00AE2646" w:rsidRDefault="00AE2646">
      <w:r>
        <w:separator/>
      </w:r>
    </w:p>
  </w:endnote>
  <w:endnote w:type="continuationSeparator" w:id="0">
    <w:p w14:paraId="18DC96DC" w14:textId="77777777" w:rsidR="00AE2646" w:rsidRDefault="00AE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A718B" w14:textId="77777777" w:rsidR="007B4D96" w:rsidRPr="004D6885" w:rsidRDefault="007B4D9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EE6C9" w14:textId="77777777" w:rsidR="007B4D96" w:rsidRDefault="007B4D96" w:rsidP="00F261E5">
    <w:pPr>
      <w:pStyle w:val="Stopka"/>
    </w:pPr>
  </w:p>
  <w:p w14:paraId="20E88EA7" w14:textId="77777777" w:rsidR="007B4D96" w:rsidRDefault="007B4D96" w:rsidP="00F261E5">
    <w:pPr>
      <w:pStyle w:val="Stopka"/>
    </w:pPr>
    <w:r>
      <w:rPr>
        <w:noProof/>
      </w:rPr>
      <w:drawing>
        <wp:inline distT="0" distB="0" distL="0" distR="0" wp14:anchorId="793B46B2" wp14:editId="7214219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9DEAA" w14:textId="77777777" w:rsidR="00AE2646" w:rsidRDefault="00AE2646">
      <w:r>
        <w:separator/>
      </w:r>
    </w:p>
  </w:footnote>
  <w:footnote w:type="continuationSeparator" w:id="0">
    <w:p w14:paraId="1073F74A" w14:textId="77777777" w:rsidR="00AE2646" w:rsidRDefault="00AE2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CFA02" w14:textId="77777777" w:rsidR="007B4D96" w:rsidRDefault="00AE2646">
    <w:r>
      <w:rPr>
        <w:noProof/>
      </w:rPr>
      <w:pict w14:anchorId="60AEB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69C0" w14:textId="77777777" w:rsidR="007B4D96" w:rsidRDefault="007B4D96" w:rsidP="00A27F20">
    <w:pPr>
      <w:pStyle w:val="Stopka"/>
    </w:pPr>
    <w:r>
      <w:rPr>
        <w:noProof/>
      </w:rPr>
      <w:drawing>
        <wp:inline distT="0" distB="0" distL="0" distR="0" wp14:anchorId="2A90BAE3" wp14:editId="0D5E6452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021590"/>
    <w:multiLevelType w:val="hybridMultilevel"/>
    <w:tmpl w:val="B9A234C6"/>
    <w:lvl w:ilvl="0" w:tplc="190C43DC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A063D"/>
    <w:multiLevelType w:val="multilevel"/>
    <w:tmpl w:val="EFE6F5A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B6AEF"/>
    <w:multiLevelType w:val="hybridMultilevel"/>
    <w:tmpl w:val="2F52B028"/>
    <w:lvl w:ilvl="0" w:tplc="1E2E2BA8">
      <w:start w:val="1"/>
      <w:numFmt w:val="lowerLetter"/>
      <w:lvlText w:val="%1)"/>
      <w:lvlJc w:val="left"/>
      <w:pPr>
        <w:ind w:left="77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C0118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806C5"/>
    <w:multiLevelType w:val="hybridMultilevel"/>
    <w:tmpl w:val="BC5E07D8"/>
    <w:lvl w:ilvl="0" w:tplc="4EFC7B10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E171E2"/>
    <w:multiLevelType w:val="hybridMultilevel"/>
    <w:tmpl w:val="642AFC06"/>
    <w:lvl w:ilvl="0" w:tplc="8B16679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520F32"/>
    <w:multiLevelType w:val="multilevel"/>
    <w:tmpl w:val="F90041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5" w15:restartNumberingAfterBreak="0">
    <w:nsid w:val="20FA507D"/>
    <w:multiLevelType w:val="hybridMultilevel"/>
    <w:tmpl w:val="ADDA1680"/>
    <w:lvl w:ilvl="0" w:tplc="66E4D8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Calibri" w:hint="default"/>
      </w:rPr>
    </w:lvl>
    <w:lvl w:ilvl="1" w:tplc="6DB2CB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4742C3"/>
    <w:multiLevelType w:val="hybridMultilevel"/>
    <w:tmpl w:val="744C0AC0"/>
    <w:lvl w:ilvl="0" w:tplc="D4681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070C6D"/>
    <w:multiLevelType w:val="hybridMultilevel"/>
    <w:tmpl w:val="D0E8E6EE"/>
    <w:lvl w:ilvl="0" w:tplc="0FE6346A">
      <w:start w:val="1"/>
      <w:numFmt w:val="lowerLetter"/>
      <w:lvlText w:val="%1)"/>
      <w:lvlJc w:val="left"/>
      <w:pPr>
        <w:ind w:left="1146" w:hanging="360"/>
      </w:pPr>
      <w:rPr>
        <w:rFonts w:ascii="Verdana" w:eastAsia="Calibri" w:hAnsi="Verdana" w:cs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CEE680B"/>
    <w:multiLevelType w:val="hybridMultilevel"/>
    <w:tmpl w:val="FCBEBA54"/>
    <w:lvl w:ilvl="0" w:tplc="9FA4D8FA">
      <w:start w:val="1"/>
      <w:numFmt w:val="decimal"/>
      <w:lvlText w:val="%1)"/>
      <w:lvlJc w:val="left"/>
      <w:pPr>
        <w:tabs>
          <w:tab w:val="num" w:pos="1186"/>
        </w:tabs>
        <w:ind w:left="1186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906"/>
        </w:tabs>
        <w:ind w:left="19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26"/>
        </w:tabs>
        <w:ind w:left="26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66"/>
        </w:tabs>
        <w:ind w:left="40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86"/>
        </w:tabs>
        <w:ind w:left="47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26"/>
        </w:tabs>
        <w:ind w:left="62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46"/>
        </w:tabs>
        <w:ind w:left="694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EE70299"/>
    <w:multiLevelType w:val="hybridMultilevel"/>
    <w:tmpl w:val="A364CD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D1F5E"/>
    <w:multiLevelType w:val="hybridMultilevel"/>
    <w:tmpl w:val="A0EE5E06"/>
    <w:lvl w:ilvl="0" w:tplc="4BFEA65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244B19"/>
    <w:multiLevelType w:val="hybridMultilevel"/>
    <w:tmpl w:val="4B8A82F2"/>
    <w:lvl w:ilvl="0" w:tplc="4F54B3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761A3"/>
    <w:multiLevelType w:val="hybridMultilevel"/>
    <w:tmpl w:val="C7B61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7694B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7446D"/>
    <w:multiLevelType w:val="multilevel"/>
    <w:tmpl w:val="046E5A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8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679B7"/>
    <w:multiLevelType w:val="hybridMultilevel"/>
    <w:tmpl w:val="42AC435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6C50E9"/>
    <w:multiLevelType w:val="hybridMultilevel"/>
    <w:tmpl w:val="D650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22B83"/>
    <w:multiLevelType w:val="hybridMultilevel"/>
    <w:tmpl w:val="CE3C4830"/>
    <w:lvl w:ilvl="0" w:tplc="66E4D810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sz w:val="20"/>
        <w:szCs w:val="20"/>
      </w:rPr>
    </w:lvl>
    <w:lvl w:ilvl="1" w:tplc="D55EF6A6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Calibri" w:hint="default"/>
        <w:b w:val="0"/>
        <w:bCs w:val="0"/>
        <w:i w:val="0"/>
        <w:iCs w:val="0"/>
        <w:strike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3657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B2D09"/>
    <w:multiLevelType w:val="hybridMultilevel"/>
    <w:tmpl w:val="1A7A2FCA"/>
    <w:lvl w:ilvl="0" w:tplc="6A9A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8320D"/>
    <w:multiLevelType w:val="multilevel"/>
    <w:tmpl w:val="781E9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ascii="Verdana" w:hAnsi="Verdana" w:cs="Verdana" w:hint="default"/>
        <w:strike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Verdana" w:hAnsi="Verdana" w:cs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Verdana" w:hAnsi="Verdana" w:cs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Verdana" w:hAnsi="Verdana" w:cs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Verdana" w:hAnsi="Verdana" w:cs="Verdana" w:hint="default"/>
        <w:sz w:val="20"/>
      </w:rPr>
    </w:lvl>
  </w:abstractNum>
  <w:abstractNum w:abstractNumId="35" w15:restartNumberingAfterBreak="0">
    <w:nsid w:val="730B4B33"/>
    <w:multiLevelType w:val="hybridMultilevel"/>
    <w:tmpl w:val="7E36737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36" w15:restartNumberingAfterBreak="0">
    <w:nsid w:val="7C603B31"/>
    <w:multiLevelType w:val="hybridMultilevel"/>
    <w:tmpl w:val="77D22A5A"/>
    <w:lvl w:ilvl="0" w:tplc="0BCE493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</w:num>
  <w:num w:numId="2">
    <w:abstractNumId w:val="20"/>
  </w:num>
  <w:num w:numId="3">
    <w:abstractNumId w:val="14"/>
  </w:num>
  <w:num w:numId="4">
    <w:abstractNumId w:val="24"/>
  </w:num>
  <w:num w:numId="5">
    <w:abstractNumId w:val="5"/>
  </w:num>
  <w:num w:numId="6">
    <w:abstractNumId w:val="35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16"/>
  </w:num>
  <w:num w:numId="12">
    <w:abstractNumId w:val="18"/>
  </w:num>
  <w:num w:numId="13">
    <w:abstractNumId w:val="34"/>
  </w:num>
  <w:num w:numId="14">
    <w:abstractNumId w:val="22"/>
  </w:num>
  <w:num w:numId="15">
    <w:abstractNumId w:val="31"/>
  </w:num>
  <w:num w:numId="16">
    <w:abstractNumId w:val="26"/>
  </w:num>
  <w:num w:numId="17">
    <w:abstractNumId w:val="33"/>
  </w:num>
  <w:num w:numId="18">
    <w:abstractNumId w:val="27"/>
  </w:num>
  <w:num w:numId="19">
    <w:abstractNumId w:val="15"/>
  </w:num>
  <w:num w:numId="20">
    <w:abstractNumId w:val="8"/>
  </w:num>
  <w:num w:numId="21">
    <w:abstractNumId w:val="28"/>
  </w:num>
  <w:num w:numId="22">
    <w:abstractNumId w:val="9"/>
  </w:num>
  <w:num w:numId="23">
    <w:abstractNumId w:val="21"/>
  </w:num>
  <w:num w:numId="24">
    <w:abstractNumId w:val="32"/>
  </w:num>
  <w:num w:numId="25">
    <w:abstractNumId w:val="17"/>
  </w:num>
  <w:num w:numId="26">
    <w:abstractNumId w:val="30"/>
  </w:num>
  <w:num w:numId="27">
    <w:abstractNumId w:val="7"/>
  </w:num>
  <w:num w:numId="28">
    <w:abstractNumId w:val="23"/>
  </w:num>
  <w:num w:numId="29">
    <w:abstractNumId w:val="29"/>
  </w:num>
  <w:num w:numId="30">
    <w:abstractNumId w:val="10"/>
  </w:num>
  <w:num w:numId="31">
    <w:abstractNumId w:val="25"/>
  </w:num>
  <w:num w:numId="32">
    <w:abstractNumId w:val="36"/>
  </w:num>
  <w:num w:numId="33">
    <w:abstractNumId w:val="6"/>
  </w:num>
  <w:num w:numId="34">
    <w:abstractNumId w:val="19"/>
  </w:num>
  <w:num w:numId="35">
    <w:abstractNumId w:val="11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27D1D"/>
    <w:rsid w:val="00032859"/>
    <w:rsid w:val="0003663E"/>
    <w:rsid w:val="00036A9B"/>
    <w:rsid w:val="0003726A"/>
    <w:rsid w:val="000408F9"/>
    <w:rsid w:val="0004092E"/>
    <w:rsid w:val="0004444E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08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CE7"/>
    <w:rsid w:val="00097AEF"/>
    <w:rsid w:val="000A1313"/>
    <w:rsid w:val="000A305E"/>
    <w:rsid w:val="000A68A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E496F"/>
    <w:rsid w:val="000F1F76"/>
    <w:rsid w:val="000F465D"/>
    <w:rsid w:val="000F5212"/>
    <w:rsid w:val="001005F6"/>
    <w:rsid w:val="00101869"/>
    <w:rsid w:val="001023CC"/>
    <w:rsid w:val="00106659"/>
    <w:rsid w:val="00110D87"/>
    <w:rsid w:val="00111460"/>
    <w:rsid w:val="00111EFD"/>
    <w:rsid w:val="00114B07"/>
    <w:rsid w:val="00114C73"/>
    <w:rsid w:val="001211F5"/>
    <w:rsid w:val="00121393"/>
    <w:rsid w:val="00124393"/>
    <w:rsid w:val="00125451"/>
    <w:rsid w:val="00131D6E"/>
    <w:rsid w:val="001339C4"/>
    <w:rsid w:val="001342B2"/>
    <w:rsid w:val="001371D4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50E8"/>
    <w:rsid w:val="0022002F"/>
    <w:rsid w:val="00230D3F"/>
    <w:rsid w:val="0023785D"/>
    <w:rsid w:val="00237B50"/>
    <w:rsid w:val="00237DA2"/>
    <w:rsid w:val="002401C3"/>
    <w:rsid w:val="002406DF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75B5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2B32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4E73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20A2"/>
    <w:rsid w:val="003D0C09"/>
    <w:rsid w:val="003D1310"/>
    <w:rsid w:val="003D15AD"/>
    <w:rsid w:val="003D2201"/>
    <w:rsid w:val="003D40D2"/>
    <w:rsid w:val="003D6085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9E4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2CFA"/>
    <w:rsid w:val="0045567A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69A"/>
    <w:rsid w:val="004B78C4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6EFF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16A3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D26F7"/>
    <w:rsid w:val="005D704D"/>
    <w:rsid w:val="005F1959"/>
    <w:rsid w:val="005F2222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5EB9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56C62"/>
    <w:rsid w:val="007619ED"/>
    <w:rsid w:val="0076203E"/>
    <w:rsid w:val="00762A3C"/>
    <w:rsid w:val="007642A0"/>
    <w:rsid w:val="007651D9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4D96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2596"/>
    <w:rsid w:val="008404B1"/>
    <w:rsid w:val="00841B56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1F4B"/>
    <w:rsid w:val="00893F83"/>
    <w:rsid w:val="008963E0"/>
    <w:rsid w:val="008A00E4"/>
    <w:rsid w:val="008A366E"/>
    <w:rsid w:val="008A50C9"/>
    <w:rsid w:val="008B1F4C"/>
    <w:rsid w:val="008B4E5C"/>
    <w:rsid w:val="008B578D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567E"/>
    <w:rsid w:val="008E770B"/>
    <w:rsid w:val="008F0C7C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2C1C"/>
    <w:rsid w:val="009735C0"/>
    <w:rsid w:val="009737C6"/>
    <w:rsid w:val="00975276"/>
    <w:rsid w:val="009765D0"/>
    <w:rsid w:val="00976635"/>
    <w:rsid w:val="0098134E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455B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433C"/>
    <w:rsid w:val="009F5679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3A6B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05D0"/>
    <w:rsid w:val="00A816F2"/>
    <w:rsid w:val="00A82041"/>
    <w:rsid w:val="00A8239C"/>
    <w:rsid w:val="00A86CC3"/>
    <w:rsid w:val="00A86D58"/>
    <w:rsid w:val="00A90195"/>
    <w:rsid w:val="00AA0703"/>
    <w:rsid w:val="00AA1CFA"/>
    <w:rsid w:val="00AA36A4"/>
    <w:rsid w:val="00AA4155"/>
    <w:rsid w:val="00AA4C17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36D"/>
    <w:rsid w:val="00AD5BAD"/>
    <w:rsid w:val="00AD7B78"/>
    <w:rsid w:val="00AE2646"/>
    <w:rsid w:val="00AE3817"/>
    <w:rsid w:val="00AE437F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1A32"/>
    <w:rsid w:val="00B929B7"/>
    <w:rsid w:val="00B931E9"/>
    <w:rsid w:val="00B93E6F"/>
    <w:rsid w:val="00B960A8"/>
    <w:rsid w:val="00B979F4"/>
    <w:rsid w:val="00BA38F9"/>
    <w:rsid w:val="00BA6DEB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5044"/>
    <w:rsid w:val="00BE55DF"/>
    <w:rsid w:val="00BE57F0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2127D"/>
    <w:rsid w:val="00C31A87"/>
    <w:rsid w:val="00C32E2E"/>
    <w:rsid w:val="00C339FC"/>
    <w:rsid w:val="00C349D6"/>
    <w:rsid w:val="00C41AE5"/>
    <w:rsid w:val="00C45412"/>
    <w:rsid w:val="00C45D6A"/>
    <w:rsid w:val="00C460DA"/>
    <w:rsid w:val="00C46382"/>
    <w:rsid w:val="00C46432"/>
    <w:rsid w:val="00C518E8"/>
    <w:rsid w:val="00C532D2"/>
    <w:rsid w:val="00C53C41"/>
    <w:rsid w:val="00C55EF5"/>
    <w:rsid w:val="00C6173B"/>
    <w:rsid w:val="00C62919"/>
    <w:rsid w:val="00C629BF"/>
    <w:rsid w:val="00C6486F"/>
    <w:rsid w:val="00C66DBF"/>
    <w:rsid w:val="00C66DEB"/>
    <w:rsid w:val="00C67456"/>
    <w:rsid w:val="00C71233"/>
    <w:rsid w:val="00C718C8"/>
    <w:rsid w:val="00C73B5F"/>
    <w:rsid w:val="00C74063"/>
    <w:rsid w:val="00C74E7C"/>
    <w:rsid w:val="00C77119"/>
    <w:rsid w:val="00C80358"/>
    <w:rsid w:val="00C86F93"/>
    <w:rsid w:val="00C927F6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923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0820"/>
    <w:rsid w:val="00D415C7"/>
    <w:rsid w:val="00D42231"/>
    <w:rsid w:val="00D4495E"/>
    <w:rsid w:val="00D47CE3"/>
    <w:rsid w:val="00D52382"/>
    <w:rsid w:val="00D52674"/>
    <w:rsid w:val="00D527A5"/>
    <w:rsid w:val="00D53847"/>
    <w:rsid w:val="00D54CDA"/>
    <w:rsid w:val="00D55322"/>
    <w:rsid w:val="00D57D6D"/>
    <w:rsid w:val="00D60C7D"/>
    <w:rsid w:val="00D61788"/>
    <w:rsid w:val="00D627A1"/>
    <w:rsid w:val="00D6574C"/>
    <w:rsid w:val="00D67B4B"/>
    <w:rsid w:val="00D67D09"/>
    <w:rsid w:val="00D710BE"/>
    <w:rsid w:val="00D76EAB"/>
    <w:rsid w:val="00D77621"/>
    <w:rsid w:val="00D81AFC"/>
    <w:rsid w:val="00D8226D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06D4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16C5"/>
    <w:rsid w:val="00DE2A9D"/>
    <w:rsid w:val="00DE2C9D"/>
    <w:rsid w:val="00DE4B34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80DF6"/>
    <w:rsid w:val="00E824EF"/>
    <w:rsid w:val="00E84C34"/>
    <w:rsid w:val="00E873D8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3959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12077"/>
    <w:rsid w:val="00F222E4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66AC8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E631B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5D9A548"/>
  <w15:docId w15:val="{F20333B3-F1DB-49E4-9EF0-DF0B5BB5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3" w:uiPriority="99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9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0E49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E496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E496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E496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E496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E496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uiPriority w:val="99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65E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E49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496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0E496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0E496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0E496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9"/>
    <w:rsid w:val="000E496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E496F"/>
    <w:rPr>
      <w:rFonts w:ascii="Verdana" w:eastAsia="Arial Unicode MS" w:hAnsi="Verdana" w:cs="Verdana"/>
      <w:b/>
      <w:bCs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0E496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E496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0E496F"/>
    <w:rPr>
      <w:rFonts w:ascii="Symbol" w:hAnsi="Symbol" w:cs="Symbol"/>
    </w:rPr>
  </w:style>
  <w:style w:type="character" w:customStyle="1" w:styleId="StopkaZnak">
    <w:name w:val="Stopka Znak"/>
    <w:basedOn w:val="Domylnaczcionkaakapitu"/>
    <w:link w:val="Stopka"/>
    <w:rsid w:val="000E496F"/>
    <w:rPr>
      <w:rFonts w:ascii="Verdana" w:hAnsi="Verdana"/>
      <w:color w:val="333333"/>
      <w:sz w:val="16"/>
      <w:szCs w:val="24"/>
    </w:rPr>
  </w:style>
  <w:style w:type="character" w:styleId="Numerstrony">
    <w:name w:val="page number"/>
    <w:basedOn w:val="Domylnaczcionkaakapitu"/>
    <w:uiPriority w:val="99"/>
    <w:rsid w:val="000E496F"/>
  </w:style>
  <w:style w:type="paragraph" w:styleId="Tekstpodstawowywcity2">
    <w:name w:val="Body Text Indent 2"/>
    <w:basedOn w:val="Normalny"/>
    <w:link w:val="Tekstpodstawowywcity2Znak"/>
    <w:uiPriority w:val="99"/>
    <w:rsid w:val="000E496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E496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0E496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E496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0E496F"/>
    <w:pPr>
      <w:suppressAutoHyphens/>
      <w:spacing w:after="0"/>
      <w:ind w:right="290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0E496F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0E496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0E496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0E496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0E49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E496F"/>
    <w:rPr>
      <w:rFonts w:ascii="Arial Unicode MS" w:eastAsia="Arial Unicode MS" w:hAnsi="Arial Unicode MS" w:cs="Arial Unicode MS"/>
    </w:rPr>
  </w:style>
  <w:style w:type="paragraph" w:styleId="Listapunktowana">
    <w:name w:val="List Bullet"/>
    <w:basedOn w:val="Normalny"/>
    <w:uiPriority w:val="99"/>
    <w:rsid w:val="000E496F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0E496F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0E496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0E496F"/>
    <w:pPr>
      <w:numPr>
        <w:numId w:val="10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0E496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0E49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E496F"/>
  </w:style>
  <w:style w:type="character" w:styleId="Odwoanieprzypisukocowego">
    <w:name w:val="endnote reference"/>
    <w:basedOn w:val="Domylnaczcionkaakapitu"/>
    <w:uiPriority w:val="99"/>
    <w:rsid w:val="000E496F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96F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E496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0E496F"/>
    <w:pPr>
      <w:ind w:left="566" w:hanging="283"/>
    </w:pPr>
  </w:style>
  <w:style w:type="paragraph" w:styleId="Lista-kontynuacja">
    <w:name w:val="List Continue"/>
    <w:basedOn w:val="Normalny"/>
    <w:uiPriority w:val="99"/>
    <w:rsid w:val="000E496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0E496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0E49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0E496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0E496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rsid w:val="000E496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0E496F"/>
  </w:style>
  <w:style w:type="paragraph" w:styleId="Tekstblokowy">
    <w:name w:val="Block Text"/>
    <w:basedOn w:val="Normalny"/>
    <w:uiPriority w:val="99"/>
    <w:rsid w:val="000E496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0E496F"/>
  </w:style>
  <w:style w:type="paragraph" w:customStyle="1" w:styleId="artboximageautor">
    <w:name w:val="artboximageautor"/>
    <w:basedOn w:val="Normalny"/>
    <w:uiPriority w:val="99"/>
    <w:rsid w:val="000E49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0E49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0E49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lb">
    <w:name w:val="a_lb"/>
    <w:basedOn w:val="Domylnaczcionkaakapitu"/>
    <w:rsid w:val="000E496F"/>
  </w:style>
  <w:style w:type="character" w:customStyle="1" w:styleId="fn-refannotated-elem">
    <w:name w:val="fn-ref annotated-elem"/>
    <w:basedOn w:val="Domylnaczcionkaakapitu"/>
    <w:uiPriority w:val="99"/>
    <w:rsid w:val="000E496F"/>
  </w:style>
  <w:style w:type="character" w:customStyle="1" w:styleId="TekstpodstawowyZnak1">
    <w:name w:val="Tekst podstawowy Znak1"/>
    <w:basedOn w:val="Domylnaczcionkaakapitu"/>
    <w:rsid w:val="000E496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0E496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0E496F"/>
  </w:style>
  <w:style w:type="character" w:styleId="Pogrubienie">
    <w:name w:val="Strong"/>
    <w:basedOn w:val="Domylnaczcionkaakapitu"/>
    <w:uiPriority w:val="22"/>
    <w:qFormat/>
    <w:rsid w:val="000E496F"/>
    <w:rPr>
      <w:b/>
      <w:bCs/>
    </w:rPr>
  </w:style>
  <w:style w:type="character" w:customStyle="1" w:styleId="alb-s">
    <w:name w:val="a_lb-s"/>
    <w:basedOn w:val="Domylnaczcionkaakapitu"/>
    <w:uiPriority w:val="99"/>
    <w:rsid w:val="000E496F"/>
  </w:style>
  <w:style w:type="character" w:customStyle="1" w:styleId="ng-binding">
    <w:name w:val="ng-binding"/>
    <w:basedOn w:val="Domylnaczcionkaakapitu"/>
    <w:uiPriority w:val="99"/>
    <w:rsid w:val="000E496F"/>
  </w:style>
  <w:style w:type="character" w:customStyle="1" w:styleId="ng-scope">
    <w:name w:val="ng-scope"/>
    <w:basedOn w:val="Domylnaczcionkaakapitu"/>
    <w:uiPriority w:val="99"/>
    <w:rsid w:val="000E496F"/>
  </w:style>
  <w:style w:type="paragraph" w:styleId="Legenda">
    <w:name w:val="caption"/>
    <w:basedOn w:val="Normalny"/>
    <w:next w:val="Normalny"/>
    <w:uiPriority w:val="99"/>
    <w:qFormat/>
    <w:rsid w:val="000E496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E496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E496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0E496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E496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0E496F"/>
  </w:style>
  <w:style w:type="character" w:styleId="Odwoaniedelikatne">
    <w:name w:val="Subtle Reference"/>
    <w:basedOn w:val="Domylnaczcionkaakapitu"/>
    <w:uiPriority w:val="31"/>
    <w:qFormat/>
    <w:rsid w:val="000E496F"/>
    <w:rPr>
      <w:smallCaps/>
      <w:color w:val="C0504D"/>
      <w:u w:val="single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0E496F"/>
    <w:rPr>
      <w:rFonts w:ascii="Verdana" w:hAnsi="Verdana"/>
      <w:sz w:val="16"/>
      <w:lang w:eastAsia="en-US"/>
    </w:rPr>
  </w:style>
  <w:style w:type="character" w:customStyle="1" w:styleId="ustaleniaZnak">
    <w:name w:val="ustalenia Znak"/>
    <w:basedOn w:val="Spistreci1Znak"/>
    <w:link w:val="ustalenia"/>
    <w:rsid w:val="000E496F"/>
    <w:rPr>
      <w:rFonts w:ascii="Verdana" w:hAnsi="Verdana"/>
      <w:sz w:val="16"/>
      <w:lang w:eastAsia="en-US"/>
    </w:rPr>
  </w:style>
  <w:style w:type="paragraph" w:styleId="Spisilustracji">
    <w:name w:val="table of figures"/>
    <w:basedOn w:val="Spistreci1"/>
    <w:next w:val="Normalny"/>
    <w:uiPriority w:val="99"/>
    <w:semiHidden/>
    <w:unhideWhenUsed/>
    <w:rsid w:val="000E496F"/>
  </w:style>
  <w:style w:type="paragraph" w:customStyle="1" w:styleId="Default">
    <w:name w:val="Default"/>
    <w:rsid w:val="000E496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E49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E49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93AF8-2438-4371-B31F-21BA1E13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33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9</cp:revision>
  <cp:lastPrinted>2025-05-21T12:55:00Z</cp:lastPrinted>
  <dcterms:created xsi:type="dcterms:W3CDTF">2025-05-21T11:58:00Z</dcterms:created>
  <dcterms:modified xsi:type="dcterms:W3CDTF">2025-08-12T10:10:00Z</dcterms:modified>
</cp:coreProperties>
</file>